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C0" w:rsidRDefault="003D3666" w:rsidP="003D36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D3666">
        <w:rPr>
          <w:rFonts w:ascii="Times New Roman" w:hAnsi="Times New Roman" w:cs="Times New Roman"/>
          <w:sz w:val="24"/>
          <w:szCs w:val="24"/>
          <w:lang w:val="uk-UA"/>
        </w:rPr>
        <w:t>УДК 61</w:t>
      </w:r>
    </w:p>
    <w:p w:rsidR="003D3666" w:rsidRPr="00280FCB" w:rsidRDefault="003D3666" w:rsidP="003D366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280FCB">
        <w:rPr>
          <w:rFonts w:ascii="Times New Roman" w:hAnsi="Times New Roman" w:cs="Times New Roman"/>
          <w:i/>
          <w:sz w:val="24"/>
          <w:szCs w:val="24"/>
          <w:lang w:val="uk-UA"/>
        </w:rPr>
        <w:t>Соломевич</w:t>
      </w:r>
      <w:proofErr w:type="spellEnd"/>
      <w:r w:rsidRPr="00280F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Дар`я </w:t>
      </w:r>
      <w:proofErr w:type="spellStart"/>
      <w:r w:rsidRPr="00280FCB">
        <w:rPr>
          <w:rFonts w:ascii="Times New Roman" w:hAnsi="Times New Roman" w:cs="Times New Roman"/>
          <w:i/>
          <w:sz w:val="24"/>
          <w:szCs w:val="24"/>
          <w:lang w:val="uk-UA"/>
        </w:rPr>
        <w:t>Олегiвна</w:t>
      </w:r>
      <w:proofErr w:type="spellEnd"/>
      <w:r w:rsidRPr="00280F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, студентка 4-го </w:t>
      </w:r>
      <w:proofErr w:type="spellStart"/>
      <w:r w:rsidRPr="00280FCB">
        <w:rPr>
          <w:rFonts w:ascii="Times New Roman" w:hAnsi="Times New Roman" w:cs="Times New Roman"/>
          <w:i/>
          <w:sz w:val="24"/>
          <w:szCs w:val="24"/>
          <w:lang w:val="uk-UA"/>
        </w:rPr>
        <w:t>курса</w:t>
      </w:r>
      <w:proofErr w:type="spellEnd"/>
      <w:r w:rsidR="005F0C1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ДЗ</w:t>
      </w:r>
      <w:r w:rsidRPr="00280F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ДМА</w:t>
      </w:r>
    </w:p>
    <w:p w:rsidR="003D3666" w:rsidRPr="00280FCB" w:rsidRDefault="003D3666" w:rsidP="003D366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280FCB">
        <w:rPr>
          <w:rFonts w:ascii="Times New Roman" w:hAnsi="Times New Roman" w:cs="Times New Roman"/>
          <w:i/>
          <w:sz w:val="24"/>
          <w:szCs w:val="24"/>
          <w:lang w:val="uk-UA"/>
        </w:rPr>
        <w:t>Шарун</w:t>
      </w:r>
      <w:proofErr w:type="spellEnd"/>
      <w:r w:rsidRPr="00280F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Олеся </w:t>
      </w:r>
      <w:proofErr w:type="spellStart"/>
      <w:r w:rsidRPr="00280FCB">
        <w:rPr>
          <w:rFonts w:ascii="Times New Roman" w:hAnsi="Times New Roman" w:cs="Times New Roman"/>
          <w:i/>
          <w:sz w:val="24"/>
          <w:szCs w:val="24"/>
          <w:lang w:val="uk-UA"/>
        </w:rPr>
        <w:t>Вiталiiвна</w:t>
      </w:r>
      <w:proofErr w:type="spellEnd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="0031220F" w:rsidRPr="00280F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канд</w:t>
      </w:r>
      <w:r w:rsidR="0031220F" w:rsidRPr="00280F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>идат</w:t>
      </w:r>
      <w:proofErr w:type="spellEnd"/>
      <w:r w:rsidR="0031220F" w:rsidRPr="00280F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31220F" w:rsidRPr="00280F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мед</w:t>
      </w:r>
      <w:proofErr w:type="spellStart"/>
      <w:r w:rsidR="0031220F" w:rsidRPr="00280F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>ичних</w:t>
      </w:r>
      <w:proofErr w:type="spellEnd"/>
      <w:r w:rsidR="0031220F" w:rsidRPr="00280F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31220F" w:rsidRPr="00280F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наук за </w:t>
      </w:r>
      <w:proofErr w:type="spellStart"/>
      <w:r w:rsidR="0031220F" w:rsidRPr="00280F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спеціальністю</w:t>
      </w:r>
      <w:proofErr w:type="spellEnd"/>
      <w:r w:rsidR="0031220F" w:rsidRPr="00280F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03.00.07, доцент </w:t>
      </w:r>
      <w:proofErr w:type="spellStart"/>
      <w:r w:rsidR="0031220F" w:rsidRPr="00280F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кафедри</w:t>
      </w:r>
      <w:proofErr w:type="spellEnd"/>
      <w:r w:rsidR="0031220F" w:rsidRPr="00280F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31220F" w:rsidRPr="00280F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Мікробіології,вірусології, імунології та епідеміології </w:t>
      </w:r>
    </w:p>
    <w:p w:rsidR="00FD27A1" w:rsidRPr="00280FCB" w:rsidRDefault="00FD27A1" w:rsidP="00FD27A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280FCB">
        <w:rPr>
          <w:rFonts w:ascii="Times New Roman" w:hAnsi="Times New Roman" w:cs="Times New Roman"/>
          <w:i/>
          <w:sz w:val="24"/>
          <w:szCs w:val="24"/>
          <w:lang w:val="uk-UA"/>
        </w:rPr>
        <w:t>Solomevich</w:t>
      </w:r>
      <w:proofErr w:type="spellEnd"/>
      <w:r w:rsidRPr="00280F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CB">
        <w:rPr>
          <w:rFonts w:ascii="Times New Roman" w:hAnsi="Times New Roman" w:cs="Times New Roman"/>
          <w:i/>
          <w:sz w:val="24"/>
          <w:szCs w:val="24"/>
          <w:lang w:val="uk-UA"/>
        </w:rPr>
        <w:t>Dar`ya</w:t>
      </w:r>
      <w:proofErr w:type="spellEnd"/>
      <w:r w:rsidRPr="00280F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CB">
        <w:rPr>
          <w:rFonts w:ascii="Times New Roman" w:hAnsi="Times New Roman" w:cs="Times New Roman"/>
          <w:i/>
          <w:sz w:val="24"/>
          <w:szCs w:val="24"/>
          <w:lang w:val="uk-UA"/>
        </w:rPr>
        <w:t>Olegivna</w:t>
      </w:r>
      <w:proofErr w:type="spellEnd"/>
      <w:r w:rsidRPr="00280F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4th </w:t>
      </w:r>
      <w:proofErr w:type="spellStart"/>
      <w:r w:rsidRPr="00280FCB">
        <w:rPr>
          <w:rFonts w:ascii="Times New Roman" w:hAnsi="Times New Roman" w:cs="Times New Roman"/>
          <w:i/>
          <w:sz w:val="24"/>
          <w:szCs w:val="24"/>
          <w:lang w:val="uk-UA"/>
        </w:rPr>
        <w:t>year</w:t>
      </w:r>
      <w:proofErr w:type="spellEnd"/>
      <w:r w:rsidRPr="00280F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CB">
        <w:rPr>
          <w:rFonts w:ascii="Times New Roman" w:hAnsi="Times New Roman" w:cs="Times New Roman"/>
          <w:i/>
          <w:sz w:val="24"/>
          <w:szCs w:val="24"/>
          <w:lang w:val="uk-UA"/>
        </w:rPr>
        <w:t>student</w:t>
      </w:r>
      <w:proofErr w:type="spellEnd"/>
      <w:r w:rsidRPr="00280F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CB">
        <w:rPr>
          <w:rFonts w:ascii="Times New Roman" w:hAnsi="Times New Roman" w:cs="Times New Roman"/>
          <w:i/>
          <w:sz w:val="24"/>
          <w:szCs w:val="24"/>
          <w:lang w:val="uk-UA"/>
        </w:rPr>
        <w:t>of</w:t>
      </w:r>
      <w:proofErr w:type="spellEnd"/>
      <w:r w:rsidRPr="00280F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DMA</w:t>
      </w:r>
    </w:p>
    <w:p w:rsidR="003D3666" w:rsidRPr="00280FCB" w:rsidRDefault="00FD27A1" w:rsidP="00FD27A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280FCB">
        <w:rPr>
          <w:rFonts w:ascii="Times New Roman" w:hAnsi="Times New Roman" w:cs="Times New Roman"/>
          <w:i/>
          <w:sz w:val="24"/>
          <w:szCs w:val="24"/>
          <w:lang w:val="uk-UA"/>
        </w:rPr>
        <w:t>Sharun</w:t>
      </w:r>
      <w:proofErr w:type="spellEnd"/>
      <w:r w:rsidRPr="00280F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CB">
        <w:rPr>
          <w:rFonts w:ascii="Times New Roman" w:hAnsi="Times New Roman" w:cs="Times New Roman"/>
          <w:i/>
          <w:sz w:val="24"/>
          <w:szCs w:val="24"/>
          <w:lang w:val="uk-UA"/>
        </w:rPr>
        <w:t>Olesya</w:t>
      </w:r>
      <w:proofErr w:type="spellEnd"/>
      <w:r w:rsidRPr="00280F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280FCB">
        <w:rPr>
          <w:rFonts w:ascii="Times New Roman" w:hAnsi="Times New Roman" w:cs="Times New Roman"/>
          <w:i/>
          <w:sz w:val="24"/>
          <w:szCs w:val="24"/>
          <w:lang w:val="uk-UA"/>
        </w:rPr>
        <w:t>Vitalevna</w:t>
      </w:r>
      <w:proofErr w:type="spellEnd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>Candidate</w:t>
      </w:r>
      <w:proofErr w:type="spellEnd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>of</w:t>
      </w:r>
      <w:proofErr w:type="spellEnd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>Medical</w:t>
      </w:r>
      <w:proofErr w:type="spellEnd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>Sciences</w:t>
      </w:r>
      <w:proofErr w:type="spellEnd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>for</w:t>
      </w:r>
      <w:proofErr w:type="spellEnd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>Specialization</w:t>
      </w:r>
      <w:proofErr w:type="spellEnd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03.00.07, </w:t>
      </w:r>
      <w:proofErr w:type="spellStart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>Associate</w:t>
      </w:r>
      <w:proofErr w:type="spellEnd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>Professor</w:t>
      </w:r>
      <w:proofErr w:type="spellEnd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>of</w:t>
      </w:r>
      <w:proofErr w:type="spellEnd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>the</w:t>
      </w:r>
      <w:proofErr w:type="spellEnd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>Department</w:t>
      </w:r>
      <w:proofErr w:type="spellEnd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>of</w:t>
      </w:r>
      <w:proofErr w:type="spellEnd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>Microbiology</w:t>
      </w:r>
      <w:proofErr w:type="spellEnd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>Virology</w:t>
      </w:r>
      <w:proofErr w:type="spellEnd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>Immunology</w:t>
      </w:r>
      <w:proofErr w:type="spellEnd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>and</w:t>
      </w:r>
      <w:proofErr w:type="spellEnd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31220F" w:rsidRPr="00280FCB">
        <w:rPr>
          <w:rFonts w:ascii="Times New Roman" w:hAnsi="Times New Roman" w:cs="Times New Roman"/>
          <w:i/>
          <w:sz w:val="24"/>
          <w:szCs w:val="24"/>
          <w:lang w:val="uk-UA"/>
        </w:rPr>
        <w:t>Epidemiology</w:t>
      </w:r>
      <w:proofErr w:type="spellEnd"/>
    </w:p>
    <w:p w:rsidR="00761DC2" w:rsidRPr="00701DDA" w:rsidRDefault="00761DC2" w:rsidP="00FD27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1DC2" w:rsidRPr="00701DDA" w:rsidRDefault="00761DC2" w:rsidP="00FD27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01D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HPV vaccine is important because it protects against cancers caused by </w:t>
      </w:r>
      <w:hyperlink r:id="rId6" w:history="1">
        <w:r w:rsidRPr="00701DD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human papillomavirus (HPV)</w:t>
        </w:r>
      </w:hyperlink>
      <w:r w:rsidRPr="00701D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infection</w:t>
      </w:r>
      <w:r w:rsidRPr="00701DD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701DD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</w:t>
      </w:r>
      <w:proofErr w:type="gramEnd"/>
      <w:r w:rsidRPr="00701DD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developing countries, cervical cancer is the leading cause of cancer death in women, and 95% of global estimated HPV-related cancer deaths are due to cervical cancer. HPV vaccines are very effective at preventing infection and disease related to the vaccine-specific genotypes in women with no evidence of past or current HPV infection. </w:t>
      </w:r>
      <w:r w:rsidRPr="00701D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Most people with HPV never develop symptoms or health problems.</w:t>
      </w:r>
    </w:p>
    <w:p w:rsidR="001641C0" w:rsidRPr="003D3666" w:rsidRDefault="001641C0" w:rsidP="003D3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38E1" w:rsidRPr="003D3666" w:rsidRDefault="003C38E1" w:rsidP="003D3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Вакцини проти ВПЛ є засобом профілактики зараження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папіломавірусами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людини (ВПЛ) Родина ВПЛ є групою вірусів, що включає 27 видів з 5 родів (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Alphapapillomavirus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Betapapillomavirus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Gammapapillomavirus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Mupapillomavirus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Nupapillomavirus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) і більше 170 типів (штамів), з яких понад 40 поширюються статевим шляхом. Серед них кілька типів ВПЛ викликають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генітальні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бородавки, і близько десятка типів ВПЛ можуть викликати певні типи раку - шийки матки, анального,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ротоглоточного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і ін.</w:t>
      </w:r>
    </w:p>
    <w:p w:rsidR="003C38E1" w:rsidRPr="003D3666" w:rsidRDefault="003C38E1" w:rsidP="003D3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666">
        <w:rPr>
          <w:rFonts w:ascii="Times New Roman" w:hAnsi="Times New Roman" w:cs="Times New Roman"/>
          <w:sz w:val="24"/>
          <w:szCs w:val="24"/>
          <w:lang w:val="uk-UA"/>
        </w:rPr>
        <w:t>Управління з контролю за продуктами і ліками «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Food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Drug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Administration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» затвердило три вакцини, які запобігають зараженню патогенними типами ВПЛ: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Gardasil®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Gardasil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® 9 і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Cervarix®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. Всі три вакцини запобігають зараженню ВПЛ типами 16 і 18, двома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високопріоритетними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ВПЛ, які викликають близько 95% раку шийки матки і ще більш високий відсоток деяких інших видів раку, викликаних ВПЛ.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Гардасил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також запобігає зараженню ВПЛ типами 6 і 11, які викликають 90%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генітальних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бородавок.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Гардасил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9 запобігає зараженню тими ж чотирма типами ВПЛ плюс п'ять додаткових вакцин проти ВПЛ, що викликають рак. Вірус папіломи людини (ВПЛ) викликає рак шийки матки, який є четвертою за поширеністю формою раку у жінок. У 2012 році було зафіксовано 266 000 смертей і 528 000 нових випадків в країнах з низьким і середнім рівнем доходу. Велика частина (близько 85%) глобального тягаря ВПЛ зосереджено в менш розвинених регіонах, де на його частку припадає майже 12% всіх ракових захворювань у жінок</w:t>
      </w:r>
      <w:r w:rsidR="009725DB" w:rsidRPr="0031220F">
        <w:rPr>
          <w:rFonts w:ascii="Times New Roman" w:hAnsi="Times New Roman" w:cs="Times New Roman"/>
          <w:sz w:val="24"/>
          <w:szCs w:val="24"/>
        </w:rPr>
        <w:t>[</w:t>
      </w:r>
      <w:r w:rsidR="009725D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725DB" w:rsidRPr="0031220F">
        <w:rPr>
          <w:rFonts w:ascii="Times New Roman" w:hAnsi="Times New Roman" w:cs="Times New Roman"/>
          <w:sz w:val="24"/>
          <w:szCs w:val="24"/>
        </w:rPr>
        <w:t>]</w:t>
      </w:r>
      <w:r w:rsidRPr="003D366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63A3A" w:rsidRPr="003D3666" w:rsidRDefault="003C38E1" w:rsidP="003D3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666">
        <w:rPr>
          <w:rFonts w:ascii="Times New Roman" w:hAnsi="Times New Roman" w:cs="Times New Roman"/>
          <w:sz w:val="24"/>
          <w:szCs w:val="24"/>
          <w:lang w:val="uk-UA"/>
        </w:rPr>
        <w:t>CDC (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Center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for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Disease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Control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) розробляє рекомендації щодо всієї вакцинації, включаючи вакцинацію проти ВПЛ. Поточні рекомендації CDC для вакцинації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Gardasil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9 полягають в наступному:</w:t>
      </w:r>
    </w:p>
    <w:p w:rsidR="003C38E1" w:rsidRPr="003D3666" w:rsidRDefault="003C38E1" w:rsidP="003D3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666">
        <w:rPr>
          <w:rFonts w:ascii="Times New Roman" w:hAnsi="Times New Roman" w:cs="Times New Roman"/>
          <w:sz w:val="24"/>
          <w:szCs w:val="24"/>
          <w:lang w:val="uk-UA"/>
        </w:rPr>
        <w:t>• Усі діти віком 11 або 12 років повинні отримати два щеплення від ВПЛ інтервалом від 6 до 12 місяців. Можуть бути подальші зміни в рекомендаціях щодо дозування.</w:t>
      </w:r>
    </w:p>
    <w:p w:rsidR="003C38E1" w:rsidRPr="003D3666" w:rsidRDefault="003C38E1" w:rsidP="003D3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666">
        <w:rPr>
          <w:rFonts w:ascii="Times New Roman" w:hAnsi="Times New Roman" w:cs="Times New Roman"/>
          <w:sz w:val="24"/>
          <w:szCs w:val="24"/>
          <w:lang w:val="uk-UA"/>
        </w:rPr>
        <w:t>• Вакцина проти ВПЛ рекомендується для молодих жінок у віці до 26 років, а молодих чоловіків - у віці 21 року.</w:t>
      </w:r>
    </w:p>
    <w:p w:rsidR="003C38E1" w:rsidRPr="003D3666" w:rsidRDefault="003C38E1" w:rsidP="003D3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666">
        <w:rPr>
          <w:rFonts w:ascii="Times New Roman" w:hAnsi="Times New Roman" w:cs="Times New Roman"/>
          <w:sz w:val="24"/>
          <w:szCs w:val="24"/>
          <w:lang w:val="uk-UA"/>
        </w:rPr>
        <w:t>• Підлітки, які отримують першу дозу в віці 15 років і старше, потребують три ревакцинації, одержуваної протягом 6 місяців.</w:t>
      </w:r>
    </w:p>
    <w:p w:rsidR="003C38E1" w:rsidRPr="003D3666" w:rsidRDefault="003C38E1" w:rsidP="003D3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666">
        <w:rPr>
          <w:rFonts w:ascii="Times New Roman" w:hAnsi="Times New Roman" w:cs="Times New Roman"/>
          <w:sz w:val="24"/>
          <w:szCs w:val="24"/>
          <w:lang w:val="uk-UA"/>
        </w:rPr>
        <w:t>Необхідно враховувати необхідність додаткових рекомендацій для конкретних груп населення, таких як особи з ослабленим імунітетом (у тому числі з ВІЛ)</w:t>
      </w:r>
      <w:r w:rsidR="009725DB" w:rsidRPr="009725DB">
        <w:rPr>
          <w:rFonts w:ascii="Times New Roman" w:hAnsi="Times New Roman" w:cs="Times New Roman"/>
          <w:sz w:val="24"/>
          <w:szCs w:val="24"/>
        </w:rPr>
        <w:t xml:space="preserve"> </w:t>
      </w:r>
      <w:r w:rsidR="009725DB" w:rsidRPr="0031220F">
        <w:rPr>
          <w:rFonts w:ascii="Times New Roman" w:hAnsi="Times New Roman" w:cs="Times New Roman"/>
          <w:sz w:val="24"/>
          <w:szCs w:val="24"/>
        </w:rPr>
        <w:t>[</w:t>
      </w:r>
      <w:r w:rsidR="009725D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725DB" w:rsidRPr="0031220F">
        <w:rPr>
          <w:rFonts w:ascii="Times New Roman" w:hAnsi="Times New Roman" w:cs="Times New Roman"/>
          <w:sz w:val="24"/>
          <w:szCs w:val="24"/>
        </w:rPr>
        <w:t>]</w:t>
      </w:r>
      <w:r w:rsidRPr="003D366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C38E1" w:rsidRPr="003D3666" w:rsidRDefault="003C38E1" w:rsidP="003D3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666">
        <w:rPr>
          <w:rFonts w:ascii="Times New Roman" w:hAnsi="Times New Roman" w:cs="Times New Roman"/>
          <w:sz w:val="24"/>
          <w:szCs w:val="24"/>
          <w:lang w:val="uk-UA"/>
        </w:rPr>
        <w:t>Як і інші імунізації, які захищають від вірусних інфекцій, вакцини проти ВПЛ стимулюючи вироблення антитіл, які в майбутньому при проникненні ВПЛ зв'язуються з ві</w:t>
      </w:r>
      <w:r w:rsidR="009725DB">
        <w:rPr>
          <w:rFonts w:ascii="Times New Roman" w:hAnsi="Times New Roman" w:cs="Times New Roman"/>
          <w:sz w:val="24"/>
          <w:szCs w:val="24"/>
          <w:lang w:val="uk-UA"/>
        </w:rPr>
        <w:t>русом і перешкоджають зараженню</w:t>
      </w:r>
      <w:r w:rsidR="009725DB" w:rsidRPr="009725DB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9725D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725DB" w:rsidRPr="009725DB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9725D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C38E1" w:rsidRPr="003D3666" w:rsidRDefault="003C38E1" w:rsidP="003D3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Поточні вакцини проти ВПЛ засновані на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вірусоподібних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частинках (VLP), які утворені компонентами поверхні ВПЛ.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Вірусоподібні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частки не мають патогенної дії, але мають виражений імуногенний ефект, що означає, що вони викликають високий рівень продукування антитіл організмом. Це робить вакцини високоефективними.</w:t>
      </w:r>
    </w:p>
    <w:p w:rsidR="003C38E1" w:rsidRPr="003D3666" w:rsidRDefault="003C38E1" w:rsidP="003D3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66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Вакцини не запобігають інші захворювання, що передаються статевим шляхом, і вони не лікують існуючі інфекції ВПЛ або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ВПЛ-викликані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захворювання</w:t>
      </w:r>
      <w:r w:rsidR="009725DB" w:rsidRPr="009725DB">
        <w:rPr>
          <w:rFonts w:ascii="Times New Roman" w:hAnsi="Times New Roman" w:cs="Times New Roman"/>
          <w:sz w:val="24"/>
          <w:szCs w:val="24"/>
          <w:lang w:val="uk-UA"/>
        </w:rPr>
        <w:t>[2]</w:t>
      </w:r>
      <w:r w:rsidR="009725D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D366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C38E1" w:rsidRPr="003D3666" w:rsidRDefault="003C38E1" w:rsidP="003D3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У дослідженні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Gardasil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Cervarix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, було встановлено, що ці вакцини забезпечують майже 100% захист від постійних інфекцій і змін шийки матки з 16 і 18 типами ВПЛ.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Гардасил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9 настільки ж ефективний, як і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Gardasil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для профілактики захворювань, викликаних чотирма поширеними типами HPV (6, 11, 16 і 18). Іспити показали, що він майже на 100% ефективний для профілактики захворювань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цервікального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каналу,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вульви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і піхви. У документі про становище на 2017 рік Всесвітня організація охорони здоров'я заявила, що вакцини проти ВПЛ мають еквівалентну ефективність. Було встановлено, що вакцина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Cervarix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забезпечує частковий захист від декількох додаткових типів ВПЛ, які не включені в вакцину, яка може викликати рак, явище, зване перехресним захистом.</w:t>
      </w:r>
    </w:p>
    <w:p w:rsidR="003C38E1" w:rsidRPr="003D3666" w:rsidRDefault="003C38E1" w:rsidP="003D3666">
      <w:pPr>
        <w:tabs>
          <w:tab w:val="left" w:pos="53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666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C38E1" w:rsidRPr="003D3666" w:rsidRDefault="003C38E1" w:rsidP="003D3666">
      <w:pPr>
        <w:tabs>
          <w:tab w:val="left" w:pos="53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На сьогоднішній день захист від цільових типів HPV, як було встановлено, триває як мінімум 10 років з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Gardasil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, принаймні 9 років з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Cervarix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і не менше 6 років з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Gardasil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9. Довгострокові дослідження ефективності вакцини, які все ще ведуться, допоможуть вченим краще зрозуміти загальну тривалість захисту.</w:t>
      </w:r>
    </w:p>
    <w:p w:rsidR="003C38E1" w:rsidRPr="003D3666" w:rsidRDefault="003C38E1" w:rsidP="003D3666">
      <w:pPr>
        <w:tabs>
          <w:tab w:val="left" w:pos="53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Комбінація вакцинації проти ВПЛ і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скринінгу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шийки матки може забезпечити максимальний захист від раку шийки матки. Крім того, вакцинація є схваленим втручанням громадської охорони здоров'я для зниження ризику розвитку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ВПЛ-асоційованих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видів раку на ділянках, відмінних від шийки матки.</w:t>
      </w:r>
    </w:p>
    <w:p w:rsidR="003C38E1" w:rsidRPr="003D3666" w:rsidRDefault="003C38E1" w:rsidP="003D3666">
      <w:pPr>
        <w:tabs>
          <w:tab w:val="left" w:pos="53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Важливо, щоб якомога більше людей були вакциновані. Вакцинація не лише захищає вакцинованих людей від інфекції типами ВПЛ, на які націлена відповідна вакцина, але і вакцинація значної частини населення може знизити поширеність вакцин-націлених типів ВПЛ у населення, тим самим забезпечуючи деякий захист для окремих осіб що не вакциновані. Наприклад, в Австралії, де висока частка дівчаток була вакцинована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Гардасілом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, захворюваність на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генітальні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бородавки знизилася протягом перших 4 років програми вакцинації серед молодих чоловіків, які в той час не були вакциновані, а також серед молодих жінок.</w:t>
      </w:r>
    </w:p>
    <w:p w:rsidR="003C38E1" w:rsidRPr="003D3666" w:rsidRDefault="003C38E1" w:rsidP="003D3666">
      <w:pPr>
        <w:tabs>
          <w:tab w:val="left" w:pos="53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Широка вакцинація проти ВПЛ може знизити захворюваність на рак шийки матки в усьому світі на цілих 90%. Крім того, вакцини можуть знизити потребу в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скринінгу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і подальшому медичному обслуговуванні, біопсії і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інвазивних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процедурах, що допомагає знизити витрати на системи охорони здоров'я за цим напрямком.</w:t>
      </w:r>
    </w:p>
    <w:p w:rsidR="003C38E1" w:rsidRPr="003D3666" w:rsidRDefault="003C38E1" w:rsidP="003D3666">
      <w:pPr>
        <w:tabs>
          <w:tab w:val="left" w:pos="53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666">
        <w:rPr>
          <w:rFonts w:ascii="Times New Roman" w:hAnsi="Times New Roman" w:cs="Times New Roman"/>
          <w:sz w:val="24"/>
          <w:szCs w:val="24"/>
          <w:lang w:val="uk-UA"/>
        </w:rPr>
        <w:t>Перш ніж будь-яка вакцина буде ліцензована, FDA має визначити, що вона безпечна і ефективна. Всі три вакцини проти ВПЛ були протестовані десятками тисяч людей в Сполучених Штатах і в багатьох інших країнах. До сих пір ніякі серйозні побічні ефекти були викликані вакцинами. Найбільш поширеними проблемами були короткочасна хворобливість і інші місцеві симптоми на місці ін'єкції. Ці проблеми аналогічні тим, які зазвичай зустрічаються з іншими вакцинами. Вакцини не були достатньо перевірені під час вагітності і, отже, не повинні використовуватися вагітними жінками.</w:t>
      </w:r>
    </w:p>
    <w:p w:rsidR="003C38E1" w:rsidRPr="003D3666" w:rsidRDefault="003C38E1" w:rsidP="003D3666">
      <w:pPr>
        <w:tabs>
          <w:tab w:val="left" w:pos="53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Огляд безпеки FDA і Центрів по контролю і профілактиці захворювань (CDC) розглядав несприятливі побічні ефекти, пов'язані з імунізацією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Gardasil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, про які повідомлялося в Системі звітності про несприятливі події вакцини, оскільки вакцина була ліцензована. Показники несприятливих побічних ефектів в огляді безпеки відповідали тому, що було відзначено в дослідженнях безпеки, проведених до затвердження вакцини, і були аналогічні тим, які спостерігалися з іншими вакцинами. Проте, більш висока частка непритомності і венозних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тромботичних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ускладнень спостерігалася у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Гардасил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, ніж зазвичай з іншими вакцинами. Однак у пацієнтів, у яких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розвинулися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тромбози, були присутні фактори ризику їх розвитку, такі як прийом оральних контрацептивів. Огляд безпеки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Gardasil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в Данії і Швеції не виявив підвищений ризик тромбозу. Самий останній огляд даних про безпеку вакцин проти ВПЛ продовжує вказувати на те, що ці вакцини безпечні.</w:t>
      </w:r>
    </w:p>
    <w:p w:rsidR="003C38E1" w:rsidRPr="003D3666" w:rsidRDefault="003C38E1" w:rsidP="003D3666">
      <w:pPr>
        <w:tabs>
          <w:tab w:val="left" w:pos="53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666">
        <w:rPr>
          <w:rFonts w:ascii="Times New Roman" w:hAnsi="Times New Roman" w:cs="Times New Roman"/>
          <w:sz w:val="24"/>
          <w:szCs w:val="24"/>
          <w:lang w:val="uk-UA"/>
        </w:rPr>
        <w:lastRenderedPageBreak/>
        <w:t>Ймовірно, хтось, що піддався впливу ВПЛ, все одно отримає деяку залишкову вигоду від вакцинації, навіть якщо він або вона вже заражений одним або декількома типами ВПЛ, включеними в вакцини.</w:t>
      </w:r>
    </w:p>
    <w:p w:rsidR="003C38E1" w:rsidRPr="003D3666" w:rsidRDefault="003C38E1" w:rsidP="003D3666">
      <w:pPr>
        <w:tabs>
          <w:tab w:val="left" w:pos="53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666">
        <w:rPr>
          <w:rFonts w:ascii="Times New Roman" w:hAnsi="Times New Roman" w:cs="Times New Roman"/>
          <w:sz w:val="24"/>
          <w:szCs w:val="24"/>
          <w:lang w:val="uk-UA"/>
        </w:rPr>
        <w:t>В даний час немає загальнодоступного тіста, що показує, чи було особу раніше схильне ВПЛ. В даний час схвалені тести на ВПЛ показують тільки, чи має жінка поточну інфекцію з високим рівнем ВПЛ високого ризику на шийці матки і не надає інформацію про минулі інфекціях.</w:t>
      </w:r>
    </w:p>
    <w:p w:rsidR="003C38E1" w:rsidRPr="009725DB" w:rsidRDefault="003C38E1" w:rsidP="003D3666">
      <w:pPr>
        <w:tabs>
          <w:tab w:val="left" w:pos="53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Якби вакцина проти ВПЛ була ефективна після однієї дози, це було б важливим кроком вперед. Недавній аналіз даних клінічного дослідження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Cervarix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в Коста-Ріці в громаді, де частота раку шийки матки висока, показала, що навіть одна доза вакцини змушувала організм виробляти приблизно в дев'ять разів більше антитіл проти ВПЛ, ніж організм виробляє у відповідь на природну інфекцію ВПЛ, і ці рівні антитіл зберігалися як мінімум 7 років. Крім того, рівень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ВПЛ-інфекції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залишається низьким протягом щонайменше 7 років. В даний час проводиться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рандомізоване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клінічне дослідження для оцінки того, чи достатньо однієї дози вакци</w:t>
      </w:r>
      <w:r w:rsidR="009725DB">
        <w:rPr>
          <w:rFonts w:ascii="Times New Roman" w:hAnsi="Times New Roman" w:cs="Times New Roman"/>
          <w:sz w:val="24"/>
          <w:szCs w:val="24"/>
          <w:lang w:val="uk-UA"/>
        </w:rPr>
        <w:t xml:space="preserve">ни для захисту від </w:t>
      </w:r>
      <w:proofErr w:type="spellStart"/>
      <w:r w:rsidR="009725DB">
        <w:rPr>
          <w:rFonts w:ascii="Times New Roman" w:hAnsi="Times New Roman" w:cs="Times New Roman"/>
          <w:sz w:val="24"/>
          <w:szCs w:val="24"/>
          <w:lang w:val="uk-UA"/>
        </w:rPr>
        <w:t>ВПЛ-інфекції</w:t>
      </w:r>
      <w:proofErr w:type="spellEnd"/>
      <w:r w:rsidR="0031220F" w:rsidRPr="0031220F">
        <w:rPr>
          <w:rFonts w:ascii="Times New Roman" w:hAnsi="Times New Roman" w:cs="Times New Roman"/>
          <w:sz w:val="24"/>
          <w:szCs w:val="24"/>
        </w:rPr>
        <w:t>[2]</w:t>
      </w:r>
      <w:r w:rsidR="009725D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C38E1" w:rsidRDefault="003C38E1" w:rsidP="003D3666">
      <w:pPr>
        <w:tabs>
          <w:tab w:val="left" w:pos="53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Дослідники працюють над створенням терапевтичних вакцин проти ВПЛ, що запобіжить розвитку раку у жінок, раніше інфікованих ВПЛ. Ці вакцини працюють, стимулюючи імунну систему, щоб спеціально націлювати і вбивати інфіковані клітини. Поточні клінічні випробування перевіряють безпеку і ефективність терапевтичної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ДНК-вакцини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 xml:space="preserve"> для лікування уражень, викликаних ВПЛ шийки матки і </w:t>
      </w:r>
      <w:proofErr w:type="spellStart"/>
      <w:r w:rsidRPr="003D3666">
        <w:rPr>
          <w:rFonts w:ascii="Times New Roman" w:hAnsi="Times New Roman" w:cs="Times New Roman"/>
          <w:sz w:val="24"/>
          <w:szCs w:val="24"/>
          <w:lang w:val="uk-UA"/>
        </w:rPr>
        <w:t>вульви</w:t>
      </w:r>
      <w:proofErr w:type="spellEnd"/>
      <w:r w:rsidRPr="003D3666">
        <w:rPr>
          <w:rFonts w:ascii="Times New Roman" w:hAnsi="Times New Roman" w:cs="Times New Roman"/>
          <w:sz w:val="24"/>
          <w:szCs w:val="24"/>
          <w:lang w:val="uk-UA"/>
        </w:rPr>
        <w:t>. Ідеальна стратегія поєднувала б профілактичну і терапевтичну вакцину.</w:t>
      </w:r>
    </w:p>
    <w:p w:rsidR="00FD27A1" w:rsidRDefault="00FD27A1" w:rsidP="003D3666">
      <w:pPr>
        <w:tabs>
          <w:tab w:val="left" w:pos="53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25DB" w:rsidRPr="00F44DB1" w:rsidRDefault="009725DB" w:rsidP="009725DB">
      <w:pPr>
        <w:pStyle w:val="a3"/>
        <w:tabs>
          <w:tab w:val="left" w:pos="5303"/>
        </w:tabs>
        <w:spacing w:after="0" w:line="240" w:lineRule="auto"/>
        <w:ind w:left="142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9725DB" w:rsidRPr="00F44DB1" w:rsidSect="003D36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F7E66"/>
    <w:multiLevelType w:val="hybridMultilevel"/>
    <w:tmpl w:val="3DF4215E"/>
    <w:lvl w:ilvl="0" w:tplc="A79C7B8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41547F59"/>
    <w:multiLevelType w:val="hybridMultilevel"/>
    <w:tmpl w:val="3474D5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A749CA"/>
    <w:multiLevelType w:val="hybridMultilevel"/>
    <w:tmpl w:val="28C434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45140FA"/>
    <w:multiLevelType w:val="hybridMultilevel"/>
    <w:tmpl w:val="04CC83A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E1"/>
    <w:rsid w:val="001641C0"/>
    <w:rsid w:val="001F2D4E"/>
    <w:rsid w:val="00221215"/>
    <w:rsid w:val="002527CD"/>
    <w:rsid w:val="00280FCB"/>
    <w:rsid w:val="00310CF6"/>
    <w:rsid w:val="0031220F"/>
    <w:rsid w:val="003C38E1"/>
    <w:rsid w:val="003D3666"/>
    <w:rsid w:val="004A043C"/>
    <w:rsid w:val="00521D5C"/>
    <w:rsid w:val="005F0C13"/>
    <w:rsid w:val="00701DDA"/>
    <w:rsid w:val="00761DC2"/>
    <w:rsid w:val="008A675B"/>
    <w:rsid w:val="00963A3A"/>
    <w:rsid w:val="009725DB"/>
    <w:rsid w:val="00F44DB1"/>
    <w:rsid w:val="00FD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7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25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7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25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hpv/parents/whatishp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Соломевич Дарья</dc:creator>
  <cp:lastModifiedBy>Соломевич Дарья</cp:lastModifiedBy>
  <cp:revision>2</cp:revision>
  <dcterms:created xsi:type="dcterms:W3CDTF">2020-03-25T12:54:00Z</dcterms:created>
  <dcterms:modified xsi:type="dcterms:W3CDTF">2020-03-25T12:54:00Z</dcterms:modified>
</cp:coreProperties>
</file>