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Мужчины нередко страдают от выпадения волос, так называемого, облысения. Однако, это не значит, что утраченную шевелюру нельзя вернуть. Учеными давно разработано специальное средство для восстановления. Приобрести Миноксидил в Москве и получить консультацию специалиста по его применению не составит для вас ни малейшего труда. Достаточно обратиться в Центр трихологии и косметологии.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Не стесняйтесь обращаться к специалисту со своей проблемой. Как правило на ранних стадиях посещают врача женщины, заметившие у себя чрезмерное выпадение волос. Но и мужчины не должны проявлять смирение. Ведь своевременное обращение за помощью — залог успешного оздоровления.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fg68nj619zn0" w:id="0"/>
      <w:bookmarkEnd w:id="0"/>
      <w:r w:rsidDel="00000000" w:rsidR="00000000" w:rsidRPr="00000000">
        <w:rPr>
          <w:rtl w:val="0"/>
        </w:rPr>
        <w:t xml:space="preserve">Возникновение Миноксидила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Известно ли вам, что средство от облысения было выявлено совершенно случайно. Его основное свойство, восстановление луковиц, было ничем иным, как побочным эффектом. Разрабатываемое лекарство от повышенного давления неожиданно привело к ускоренному росту волос. Невероятно было то, что волосяные луковицы начинали восстанавливаться.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x7tvh4kn6jb8" w:id="1"/>
      <w:bookmarkEnd w:id="1"/>
      <w:r w:rsidDel="00000000" w:rsidR="00000000" w:rsidRPr="00000000">
        <w:rPr>
          <w:rtl w:val="0"/>
        </w:rPr>
        <w:t xml:space="preserve">Действие, оказываемое препаратом на рост волос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 помощью Миноксидила можно не только восстановить растительность на коже головы, но и получить шикарную густую бороду. Сейчас в моде красивая, ухоженная борода. Мужчины следят за ней, создают всевозможные формы. Но не стоит думать, что обладателям редкой бороды не повезло. С чудодейственным средством для роста волос вы получите удивительный результат.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1d9xdfbbe3sj" w:id="2"/>
      <w:bookmarkEnd w:id="2"/>
      <w:r w:rsidDel="00000000" w:rsidR="00000000" w:rsidRPr="00000000">
        <w:rPr>
          <w:rtl w:val="0"/>
        </w:rPr>
        <w:t xml:space="preserve">Применение Миноксидила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Применение препарата для роста волос необходимо осуществлять под строгим наблюдением врача-трихолога и строго по его предписанию. Неправильное применение может вызвать побочный эффект в виде пониженного давления. А чрезмерное его нанесение на кожу в некоторых случаях приводит к обратному действию.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Секрет работы Миноксидила довольно прост — рост волосков стимулируется за счет расширения сосудов. При более частом применении средства или использовании сверх назначенной нормы состояние сосудов можно измениться.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Применяя препарат для восстановления роста волос, вы вернете себе былую прическу, а также улучшите качество и густоту имеющейся шевелюры. Средство применимо практически во всех случаях. Существует, естественно, ряд противопоказаний, о которых вам незамедлительно сообщит врач-трихолог или косметолог на первом же приеме.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Ведь записаться на консультацию специалиста и получить первоклассную помощь так просто!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