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both"/>
        <w:rPr>
          <w:lang w:val="ru-ru"/>
        </w:rPr>
      </w:pPr>
      <w:r>
        <w:rPr>
          <w:lang w:val="ru-ru"/>
        </w:rPr>
        <w:t xml:space="preserve">Гипсокартонные системы и технологии вошли нашу жизнь одновременно со словом «евроремонт». Они принесли с собой идеально ровные стены и потолки, скрыли под собой разнообразные коммуникации и открыли простор для фантазии дизайнеров. Сложные многоярусные конструкции, плавные изгибы и переходы поверхности, встроенные точечные светильники – казалось, что предел изобретательности уже достигнут. Однако у творчества нет пределов - </w:t>
      </w:r>
      <w:r>
        <w:rPr>
          <w:highlight w:val="yellow"/>
          <w:lang w:val="ru-ru"/>
        </w:rPr>
        <w:t>парящий потолок из гипсокартона</w:t>
      </w:r>
      <w:r>
        <w:rPr>
          <w:lang w:val="ru-ru"/>
        </w:rPr>
        <w:t xml:space="preserve"> – лучшее подтверждение этой истины.</w:t>
      </w:r>
      <w:r>
        <w:rPr>
          <w:lang w:val="ru-ru"/>
        </w:rPr>
      </w:r>
    </w:p>
    <w:p>
      <w:pPr>
        <w:spacing/>
        <w:jc w:val="both"/>
        <w:rPr>
          <w:lang w:val="ru-ru"/>
        </w:rPr>
      </w:pPr>
      <w:r>
        <w:rPr>
          <w:lang w:val="ru-ru"/>
        </w:rPr>
      </w:r>
    </w:p>
    <w:p>
      <w:pPr>
        <w:rPr>
          <w:b/>
          <w:lang w:val="ru-ru"/>
        </w:rPr>
      </w:pPr>
      <w:r>
        <w:rPr>
          <w:b/>
          <w:lang w:val="ru-ru"/>
        </w:rPr>
        <w:t>Что такое парящий потолок?</w:t>
      </w:r>
    </w:p>
    <w:p>
      <w:pPr>
        <w:spacing/>
        <w:jc w:val="both"/>
        <w:rPr>
          <w:lang w:val="ru-ru"/>
        </w:rPr>
      </w:pPr>
      <w:r>
        <w:rPr>
          <w:lang w:val="ru-ru"/>
        </w:rPr>
        <w:t xml:space="preserve">Современная дизайнерская разработка на основе гипсокартонных систем, которая заставит даже закоренелых скептиков задуматься о существовании антигравитации. Парящие в воздухе без видимых опор и подвесов эти практичные и несложные в монтаже конструкции притягивают взгляды. Иллюзию полета создает </w:t>
      </w:r>
      <w:r>
        <w:rPr>
          <w:highlight w:val="yellow"/>
          <w:lang w:val="ru-ru"/>
        </w:rPr>
        <w:t>подсветка потолка из гипсокартона</w:t>
      </w:r>
      <w:r>
        <w:rPr>
          <w:highlight w:val="yellow"/>
          <w:lang w:val="ru-ru"/>
        </w:rPr>
        <w:t xml:space="preserve"> светодиодной лентой</w:t>
      </w:r>
      <w:r>
        <w:rPr>
          <w:lang w:val="ru-ru"/>
        </w:rPr>
        <w:t xml:space="preserve"> в сочетании с оригинальной многоярусной конструкцией и скрытым креплением «парящих» подвесных элементов.</w:t>
      </w:r>
      <w:r>
        <w:rPr>
          <w:lang w:val="ru-ru"/>
        </w:rPr>
      </w:r>
    </w:p>
    <w:p>
      <w:pPr>
        <w:spacing/>
        <w:jc w:val="both"/>
        <w:rPr>
          <w:lang w:val="ru-ru"/>
        </w:rPr>
      </w:pPr>
      <w:r>
        <w:rPr>
          <w:lang w:val="ru-ru"/>
        </w:rPr>
        <w:t>Характерная особенность – наличие специального короба или зазора между горизонтальной и вертикальной плоскостями для размещения осветительных приборов. Такой подход позволяет использовать отраженный свет и тени для создания эффекта пустоты между двумя параллельными плоскостями.</w:t>
      </w:r>
    </w:p>
    <w:p>
      <w:pPr>
        <w:spacing/>
        <w:jc w:val="both"/>
        <w:rPr>
          <w:lang w:val="ru-ru"/>
        </w:rPr>
      </w:pPr>
      <w:r>
        <w:rPr>
          <w:b/>
          <w:lang w:val="ru-ru"/>
        </w:rPr>
        <w:t xml:space="preserve">Важно! </w:t>
      </w:r>
      <w:r>
        <w:rPr>
          <w:lang w:val="ru-ru"/>
        </w:rPr>
        <w:t>Следует помнить, что подсветка – всего лишь декоративный элемент освещения и не может заменить собой полноценное освещение. Поэтому наилучшим вариантом будет создание комплексной системы освещения, включающей подсветку, точечные светильники и основной источник, например, люстру.</w:t>
      </w:r>
    </w:p>
    <w:p>
      <w:pPr>
        <w:spacing/>
        <w:jc w:val="both"/>
        <w:rPr>
          <w:lang w:val="ru-ru"/>
        </w:rPr>
      </w:pPr>
      <w:r>
        <w:rPr>
          <w:lang w:val="ru-ru"/>
        </w:rPr>
        <w:t>Легкие, воздушные потолки с парящими элементами создадут нужную атмосферу в любых помещениях – гостиных и спальнях, детских комнатах и кухнях, в квартирах и частных домах, ресторанах и выставочных залах. В современных квартирах со свободной планировкой (студиях) их с успехом можно использовать, чтобы подчеркнуть разделение пространства на функциональные зоны.</w:t>
      </w:r>
    </w:p>
    <w:p>
      <w:pPr>
        <w:rPr>
          <w:lang w:val="ru-ru"/>
        </w:rPr>
      </w:pPr>
      <w:r>
        <w:rPr>
          <w:lang w:val="ru-ru"/>
        </w:rPr>
      </w:r>
    </w:p>
    <w:p>
      <w:pPr>
        <w:rPr>
          <w:b/>
          <w:lang w:val="ru-ru"/>
        </w:rPr>
      </w:pPr>
      <w:r>
        <w:rPr>
          <w:b/>
          <w:lang w:val="ru-ru"/>
        </w:rPr>
        <w:t>Преимущества и недостатки</w:t>
      </w:r>
    </w:p>
    <w:p>
      <w:pPr>
        <w:spacing/>
        <w:jc w:val="both"/>
        <w:rPr>
          <w:lang w:val="ru-ru"/>
        </w:rPr>
      </w:pPr>
      <w:r>
        <w:rPr>
          <w:lang w:val="ru-ru"/>
        </w:rPr>
        <w:t xml:space="preserve">Четкое понимание достоинств и недостатков каждого варианта отделки потолков позволит выбрать лучшее оформление. И если </w:t>
      </w:r>
      <w:r>
        <w:rPr>
          <w:highlight w:val="yellow"/>
          <w:lang w:val="ru-ru"/>
        </w:rPr>
        <w:t xml:space="preserve">парящий потолок из </w:t>
      </w:r>
      <w:r>
        <w:rPr>
          <w:highlight w:val="yellow"/>
          <w:lang w:val="ru-ru"/>
        </w:rPr>
        <w:t>гипсокартона</w:t>
      </w:r>
      <w:r>
        <w:rPr>
          <w:highlight w:val="yellow"/>
          <w:lang w:val="ru-ru"/>
        </w:rPr>
        <w:t xml:space="preserve"> с подсветкой</w:t>
      </w:r>
      <w:r>
        <w:rPr>
          <w:lang w:val="ru-ru"/>
        </w:rPr>
        <w:t xml:space="preserve"> уже выбран в качестве основного варианта, рассмотрим, в чем же состоят его преимущества.</w:t>
      </w:r>
      <w:r>
        <w:rPr>
          <w:lang w:val="ru-ru"/>
        </w:rPr>
      </w:r>
    </w:p>
    <w:p>
      <w:pPr>
        <w:spacing/>
        <w:jc w:val="both"/>
        <w:rPr>
          <w:lang w:val="ru-ru"/>
        </w:rPr>
      </w:pPr>
      <w:r>
        <w:rPr>
          <w:lang w:val="ru-ru"/>
        </w:rPr>
        <w:t>Помимо общих для всех гипсокартонных систем плюсов – идеально ровной и гладкой поверхности, возможности скрытой прокладки коммуникаций, размещения звуко- и теплоизолирующих материалов в пространстве за потолком</w:t>
      </w:r>
      <w:r>
        <w:rPr>
          <w:lang w:val="ru-ru"/>
        </w:rPr>
        <w:t>,</w:t>
      </w:r>
      <w:r>
        <w:rPr>
          <w:lang w:val="ru-ru"/>
        </w:rPr>
        <w:t xml:space="preserve"> следует отметить:</w:t>
      </w:r>
      <w:r>
        <w:rPr>
          <w:lang w:val="ru-ru"/>
        </w:rPr>
      </w:r>
    </w:p>
    <w:p>
      <w:pPr>
        <w:pStyle w:val="para1"/>
        <w:numPr>
          <w:ilvl w:val="0"/>
          <w:numId w:val="2"/>
        </w:numPr>
        <w:ind w:left="720" w:hanging="360"/>
        <w:spacing/>
        <w:jc w:val="both"/>
        <w:rPr>
          <w:lang w:val="ru-ru"/>
        </w:rPr>
      </w:pPr>
      <w:r>
        <w:rPr>
          <w:lang w:val="ru-ru"/>
        </w:rPr>
        <w:t>возможность создания уникального оформления помещения;</w:t>
      </w:r>
    </w:p>
    <w:p>
      <w:pPr>
        <w:pStyle w:val="para1"/>
        <w:numPr>
          <w:ilvl w:val="0"/>
          <w:numId w:val="2"/>
        </w:numPr>
        <w:ind w:left="720" w:hanging="360"/>
        <w:spacing/>
        <w:jc w:val="both"/>
        <w:rPr>
          <w:lang w:val="ru-ru"/>
        </w:rPr>
      </w:pPr>
      <w:r>
        <w:rPr>
          <w:lang w:val="ru-ru"/>
        </w:rPr>
        <w:t>использование геометрических конструкций разной формы и размеров для зонирования пространства по функциональному назначению;</w:t>
      </w:r>
    </w:p>
    <w:p>
      <w:pPr>
        <w:pStyle w:val="para1"/>
        <w:numPr>
          <w:ilvl w:val="0"/>
          <w:numId w:val="2"/>
        </w:numPr>
        <w:ind w:left="720" w:hanging="360"/>
        <w:spacing/>
        <w:jc w:val="both"/>
        <w:rPr>
          <w:lang w:val="ru-ru"/>
        </w:rPr>
      </w:pPr>
      <w:r>
        <w:rPr>
          <w:lang w:val="ru-ru"/>
        </w:rPr>
        <w:t>использование декоративной подсветки для создания интимной атмосферы и в качестве вечернего освещения при просмотре телевизора;</w:t>
      </w:r>
    </w:p>
    <w:p>
      <w:pPr>
        <w:pStyle w:val="para1"/>
        <w:numPr>
          <w:ilvl w:val="0"/>
          <w:numId w:val="2"/>
        </w:numPr>
        <w:ind w:left="720" w:hanging="360"/>
        <w:spacing/>
        <w:jc w:val="both"/>
        <w:rPr>
          <w:lang w:val="ru-ru"/>
        </w:rPr>
      </w:pPr>
      <w:r>
        <w:rPr>
          <w:lang w:val="ru-ru"/>
        </w:rPr>
        <w:t>неограниченные возможности выбора конструктива парящих элементов – от простейших прямоугольников до ограниченных лекальными кривыми фантастических форм;</w:t>
      </w:r>
    </w:p>
    <w:p>
      <w:pPr>
        <w:pStyle w:val="para1"/>
        <w:numPr>
          <w:ilvl w:val="0"/>
          <w:numId w:val="2"/>
        </w:numPr>
        <w:ind w:left="720" w:hanging="360"/>
        <w:spacing/>
        <w:jc w:val="both"/>
        <w:rPr>
          <w:lang w:val="ru-ru"/>
        </w:rPr>
      </w:pPr>
      <w:r>
        <w:rPr>
          <w:lang w:val="ru-ru"/>
        </w:rPr>
        <w:t>создание иллюзии расширения пространства помещения за счет игры света и тени от скрытых внутри конструкции источников освещения;</w:t>
      </w:r>
    </w:p>
    <w:p>
      <w:pPr>
        <w:pStyle w:val="para1"/>
        <w:numPr>
          <w:ilvl w:val="0"/>
          <w:numId w:val="2"/>
        </w:numPr>
        <w:ind w:left="720" w:hanging="360"/>
        <w:spacing/>
        <w:jc w:val="both"/>
        <w:rPr>
          <w:lang w:val="ru-ru"/>
        </w:rPr>
      </w:pPr>
      <w:r>
        <w:rPr>
          <w:lang w:val="ru-ru"/>
        </w:rPr>
        <w:t>возможности сочетания цветовых и световых решений в дизайне для создания безумно красивых потолочных конструкций;</w:t>
      </w:r>
    </w:p>
    <w:p>
      <w:pPr>
        <w:pStyle w:val="para1"/>
        <w:numPr>
          <w:ilvl w:val="0"/>
          <w:numId w:val="2"/>
        </w:numPr>
        <w:ind w:left="720" w:hanging="360"/>
        <w:spacing/>
        <w:jc w:val="both"/>
        <w:rPr>
          <w:lang w:val="ru-ru"/>
        </w:rPr>
      </w:pPr>
      <w:r>
        <w:rPr>
          <w:lang w:val="ru-ru"/>
        </w:rPr>
        <w:t xml:space="preserve">экономичность используемых источников освещения (светодиодная </w:t>
      </w:r>
      <w:r>
        <w:rPr>
          <w:highlight w:val="cyan"/>
          <w:lang w:val="ru-ru"/>
        </w:rPr>
        <w:t>лента</w:t>
      </w:r>
      <w:r>
        <w:rPr>
          <w:lang w:val="ru-ru"/>
        </w:rPr>
        <w:t>, точечные светодиодные светильники).</w:t>
      </w:r>
      <w:r>
        <w:rPr>
          <w:lang w:val="ru-ru"/>
        </w:rPr>
      </w:r>
    </w:p>
    <w:p>
      <w:pPr>
        <w:spacing/>
        <w:jc w:val="both"/>
        <w:rPr>
          <w:lang w:val="ru-ru"/>
        </w:rPr>
      </w:pPr>
      <w:r>
        <w:rPr>
          <w:lang w:val="ru-ru"/>
        </w:rPr>
        <w:t>Что касается отрицательных свойств, то их немного.</w:t>
      </w:r>
    </w:p>
    <w:p>
      <w:pPr>
        <w:spacing/>
        <w:jc w:val="both"/>
        <w:rPr>
          <w:lang w:val="ru-ru"/>
        </w:rPr>
      </w:pPr>
      <w:r>
        <w:rPr>
          <w:lang w:val="ru-ru"/>
        </w:rPr>
        <w:t>Привлекательный внешний вид не делает эту разновидность потолков универсальной. Использование такого дизайна в маленьких комнатах может привести к обратному эффекту и вместо создания уюта испортить весь интерьер нагромождением подвесных элементов.</w:t>
      </w:r>
    </w:p>
    <w:p>
      <w:pPr>
        <w:spacing/>
        <w:jc w:val="both"/>
        <w:rPr>
          <w:lang w:val="ru-ru"/>
        </w:rPr>
      </w:pPr>
      <w:r>
        <w:rPr>
          <w:lang w:val="ru-ru"/>
        </w:rPr>
        <w:t xml:space="preserve">Достаточно высокая стоимость определяется необходимостью участия дизайнера. Самостоятельно сделать проект, рассчитать количество источников освещения, их вид, места установки для получения необходимых визуальных эффектов по силам лишь специалисту. Сделать </w:t>
      </w:r>
      <w:r>
        <w:rPr>
          <w:highlight w:val="yellow"/>
          <w:lang w:val="ru-ru"/>
        </w:rPr>
        <w:t xml:space="preserve">парящий потолок из </w:t>
      </w:r>
      <w:r>
        <w:rPr>
          <w:highlight w:val="yellow"/>
          <w:lang w:val="ru-ru"/>
        </w:rPr>
        <w:t>гипсокартона</w:t>
      </w:r>
      <w:r>
        <w:rPr>
          <w:highlight w:val="yellow"/>
          <w:lang w:val="ru-ru"/>
        </w:rPr>
        <w:t xml:space="preserve"> своими руками</w:t>
      </w:r>
      <w:r>
        <w:rPr>
          <w:lang w:val="ru-ru"/>
        </w:rPr>
        <w:t xml:space="preserve"> возможно, однако, речь может идти лишь о простых вариантах в одном или, максимум, двух уровнях.</w:t>
      </w:r>
      <w:r>
        <w:rPr>
          <w:lang w:val="ru-ru"/>
        </w:rPr>
      </w:r>
    </w:p>
    <w:p>
      <w:pPr>
        <w:spacing/>
        <w:jc w:val="both"/>
        <w:rPr>
          <w:lang w:val="ru-ru"/>
        </w:rPr>
      </w:pPr>
      <w:r>
        <w:rPr>
          <w:lang w:val="ru-ru"/>
        </w:rPr>
        <w:t>Существуют также определенные сложности в уходе за парящими потолками – при сложной конфигурации трудно производить очистку от пыли, которая имеет свойство накапливаться в нишах для подсветки.</w:t>
      </w:r>
    </w:p>
    <w:p>
      <w:pPr>
        <w:rPr>
          <w:lang w:val="ru-ru"/>
        </w:rPr>
      </w:pPr>
      <w:r>
        <w:rPr>
          <w:lang w:val="ru-ru"/>
        </w:rPr>
      </w:r>
    </w:p>
    <w:p>
      <w:pPr>
        <w:spacing/>
        <w:jc w:val="both"/>
        <w:rPr>
          <w:b/>
          <w:lang w:val="ru-ru"/>
        </w:rPr>
      </w:pPr>
      <w:r>
        <w:rPr>
          <w:b/>
          <w:lang w:val="ru-ru"/>
        </w:rPr>
        <w:t>Виды парящих потолков из гипсокартона</w:t>
      </w:r>
    </w:p>
    <w:p>
      <w:pPr>
        <w:spacing/>
        <w:jc w:val="both"/>
        <w:rPr>
          <w:lang w:val="ru-ru"/>
        </w:rPr>
      </w:pPr>
      <w:r>
        <w:rPr>
          <w:lang w:val="ru-ru"/>
        </w:rPr>
        <w:t>Появление парящих потолков пришлось на период расцвета евроремонтов и использования для отделки гипсокартонных систем, поэтому их разновидности совпадают с традиционной классификацией потолков из этих материалов.</w:t>
      </w:r>
    </w:p>
    <w:p>
      <w:pPr>
        <w:spacing/>
        <w:jc w:val="both"/>
        <w:rPr>
          <w:lang w:val="ru-ru"/>
        </w:rPr>
      </w:pPr>
      <w:r>
        <w:rPr>
          <w:highlight w:val="cyan"/>
          <w:lang w:val="ru-ru"/>
        </w:rPr>
        <w:t>Одноуровневый</w:t>
      </w:r>
      <w:r>
        <w:rPr>
          <w:lang w:val="ru-ru"/>
        </w:rPr>
        <w:t xml:space="preserve"> – эконом вариант, в котором парящая конструкция занимает всю поверхность потолка, а подсветка устанавливается по контуру. В качестве осветительных приборов используются точечные светильники, возможна установка люстр. Подсветка осуществляется </w:t>
      </w:r>
      <w:r>
        <w:rPr>
          <w:highlight w:val="cyan"/>
          <w:lang w:val="ru-ru"/>
        </w:rPr>
        <w:t>светодиодной</w:t>
      </w:r>
      <w:r>
        <w:rPr>
          <w:lang w:val="ru-ru"/>
        </w:rPr>
        <w:t xml:space="preserve"> лентой.</w:t>
      </w:r>
      <w:r>
        <w:rPr>
          <w:lang w:val="ru-ru"/>
        </w:rPr>
      </w:r>
    </w:p>
    <w:p>
      <w:pPr>
        <w:spacing/>
        <w:jc w:val="both"/>
        <w:rPr>
          <w:lang w:val="ru-ru"/>
        </w:rPr>
      </w:pPr>
      <w:r>
        <w:rPr>
          <w:lang w:val="ru-ru"/>
        </w:rPr>
        <w:t>Двухуровневый – подразумевает наличие потолка первого уровня и монтаж на его базе парящих элементов отделки различной конфигурации. Существенно расширяет диапазон использования осветительных приборов за счет большого пространства внутри потолка. Позволяет выделять отдельные объемные фигуры для различных зон в помещении.</w:t>
      </w:r>
    </w:p>
    <w:p>
      <w:pPr>
        <w:spacing/>
        <w:jc w:val="both"/>
        <w:rPr>
          <w:lang w:val="ru-ru"/>
        </w:rPr>
      </w:pPr>
      <w:r>
        <w:rPr>
          <w:lang w:val="ru-ru"/>
        </w:rPr>
        <w:t>Многоуровневый – предоставляет самые широкие возможности для полета творческой мысли. Лучшие дизайнерские работы выполнены именно с использованием многоуровневых криволинейных поверхностей и комбинированных осветительных систем. Последние инновации в этом направлении – парящие светодиодные линии, с помощью которых дизайнерам удается воплотить удивительные интерьерные решения.</w:t>
      </w:r>
    </w:p>
    <w:p>
      <w:pPr>
        <w:rPr>
          <w:lang w:val="ru-ru"/>
        </w:rPr>
      </w:pPr>
      <w:r>
        <w:rPr>
          <w:lang w:val="ru-ru"/>
        </w:rPr>
        <w:t xml:space="preserve">В зависимости от способа создания антигравитационного эффекта различают также </w:t>
      </w:r>
      <w:r>
        <w:rPr>
          <w:highlight w:val="green"/>
          <w:lang w:val="ru-ru"/>
        </w:rPr>
        <w:t>потолок из гипсокартона</w:t>
      </w:r>
      <w:r>
        <w:rPr>
          <w:highlight w:val="green"/>
          <w:lang w:val="ru-ru"/>
        </w:rPr>
        <w:t xml:space="preserve"> с подсветкой по периметру</w:t>
      </w:r>
      <w:r>
        <w:rPr>
          <w:lang w:val="ru-ru"/>
        </w:rPr>
        <w:t xml:space="preserve"> и состоящий из отдельных объемных конструктов, каждый из которых имеет свою подсветку и парит независимо от других.</w:t>
      </w:r>
      <w:r>
        <w:rPr>
          <w:lang w:val="ru-ru"/>
        </w:rPr>
      </w:r>
    </w:p>
    <w:p>
      <w:pPr>
        <w:rPr>
          <w:b/>
          <w:lang w:val="ru-ru"/>
        </w:rPr>
      </w:pPr>
      <w:r>
        <w:rPr>
          <w:b/>
          <w:lang w:val="ru-ru"/>
        </w:rPr>
        <w:t>Подготовительные работы перед монтажом каркаса из профилей</w:t>
      </w:r>
    </w:p>
    <w:p>
      <w:pPr>
        <w:spacing/>
        <w:jc w:val="both"/>
        <w:rPr>
          <w:lang w:val="ru-ru"/>
        </w:rPr>
      </w:pPr>
      <w:r>
        <w:rPr>
          <w:lang w:val="ru-ru"/>
        </w:rPr>
        <w:t>Монтаж даже самой простой конфигурации потолков из гипсокартона следует начинать с тщательной подготовки. На первом этапе создается проект потолка. Он включает:</w:t>
      </w:r>
      <w:r>
        <w:rPr>
          <w:lang w:val="ru-ru"/>
        </w:rPr>
      </w:r>
    </w:p>
    <w:p>
      <w:pPr>
        <w:pStyle w:val="para1"/>
        <w:numPr>
          <w:ilvl w:val="0"/>
          <w:numId w:val="4"/>
        </w:numPr>
        <w:ind w:left="720" w:hanging="360"/>
        <w:spacing/>
        <w:jc w:val="both"/>
        <w:rPr>
          <w:lang w:val="ru-ru"/>
        </w:rPr>
      </w:pPr>
      <w:r>
        <w:rPr>
          <w:lang w:val="ru-ru"/>
        </w:rPr>
        <w:t>проведение замеров помещения – габариты, высоты, кривизна поверхности, уровень опускания потолка;</w:t>
      </w:r>
    </w:p>
    <w:p>
      <w:pPr>
        <w:pStyle w:val="para1"/>
        <w:numPr>
          <w:ilvl w:val="0"/>
          <w:numId w:val="4"/>
        </w:numPr>
        <w:ind w:left="720" w:hanging="360"/>
        <w:spacing/>
        <w:jc w:val="both"/>
        <w:rPr>
          <w:lang w:val="ru-ru"/>
        </w:rPr>
      </w:pPr>
      <w:r>
        <w:rPr>
          <w:lang w:val="ru-ru"/>
        </w:rPr>
        <w:t>создание эскизного проекта – внешний вид, количество уровней, расположение, конфигурация и размеры парящих элементов;</w:t>
      </w:r>
    </w:p>
    <w:p>
      <w:pPr>
        <w:pStyle w:val="para1"/>
        <w:numPr>
          <w:ilvl w:val="0"/>
          <w:numId w:val="4"/>
        </w:numPr>
        <w:ind w:left="720" w:hanging="360"/>
        <w:spacing/>
        <w:jc w:val="both"/>
        <w:rPr>
          <w:lang w:val="ru-ru"/>
        </w:rPr>
      </w:pPr>
      <w:r>
        <w:rPr>
          <w:lang w:val="ru-ru"/>
        </w:rPr>
        <w:t>проектирование освещения – виды, количество и места подключения осветительных приборов. Следует предусмотреть размещение доз и схему прокладки электрических проводов;</w:t>
      </w:r>
    </w:p>
    <w:p>
      <w:pPr>
        <w:pStyle w:val="para1"/>
        <w:numPr>
          <w:ilvl w:val="0"/>
          <w:numId w:val="4"/>
        </w:numPr>
        <w:ind w:left="720" w:hanging="360"/>
        <w:spacing/>
        <w:jc w:val="both"/>
        <w:rPr>
          <w:lang w:val="ru-ru"/>
        </w:rPr>
      </w:pPr>
      <w:r>
        <w:rPr>
          <w:lang w:val="ru-ru"/>
        </w:rPr>
        <w:t>выбор конструкции короба для скрытой подсветки (создает эффект парения) и монтажные схемы;</w:t>
      </w:r>
    </w:p>
    <w:p>
      <w:pPr>
        <w:pStyle w:val="para1"/>
        <w:numPr>
          <w:ilvl w:val="0"/>
          <w:numId w:val="4"/>
        </w:numPr>
        <w:ind w:left="720" w:hanging="360"/>
        <w:spacing/>
        <w:jc w:val="both"/>
        <w:rPr>
          <w:lang w:val="ru-ru"/>
        </w:rPr>
      </w:pPr>
      <w:r>
        <w:rPr>
          <w:lang w:val="ru-ru"/>
        </w:rPr>
        <w:t>разметку - расположения несущих профилей, точек крепления подвесов и перемычек, линий перехода с уровня на уровень. Вся разметка вначале отрабатывается на бумаге и лишь затем переносится на поверхность потолка.</w:t>
      </w:r>
    </w:p>
    <w:p>
      <w:pPr>
        <w:spacing/>
        <w:jc w:val="both"/>
        <w:rPr>
          <w:lang w:val="ru-ru"/>
        </w:rPr>
      </w:pPr>
      <w:r>
        <w:rPr>
          <w:lang w:val="ru-ru"/>
        </w:rPr>
        <w:t>Готовый проект – руководство к действию – по нему можно рассчитать потребности в материалах, закупить элементы системы освещения, подобрать цвета красок, подготовить необходимые инструменты.</w:t>
      </w:r>
    </w:p>
    <w:p>
      <w:pPr>
        <w:spacing/>
        <w:jc w:val="both"/>
        <w:rPr>
          <w:lang w:val="ru-ru"/>
        </w:rPr>
      </w:pPr>
      <w:r>
        <w:rPr>
          <w:b/>
          <w:lang w:val="ru-ru"/>
        </w:rPr>
        <w:t>Важно!</w:t>
      </w:r>
      <w:r>
        <w:rPr>
          <w:lang w:val="ru-ru"/>
        </w:rPr>
        <w:t xml:space="preserve"> Не стоит полагаться на точность человеческого глазомера и делать чертеж «приблизительно» - это приведет к большим расходам на переделку всей конструкции. Использовать следует миллиметровую бумагу для чертежей. Размеры указывать в миллиметрах – это убережет от серьезных просчетов при использовании единицы сантиметр.</w:t>
      </w:r>
    </w:p>
    <w:p>
      <w:pPr>
        <w:rPr>
          <w:b/>
          <w:lang w:val="ru-ru"/>
        </w:rPr>
      </w:pPr>
      <w:r>
        <w:rPr>
          <w:b/>
          <w:lang w:val="ru-ru"/>
        </w:rPr>
        <w:t>Строительные материалы и рабочие инструменты</w:t>
      </w:r>
    </w:p>
    <w:p>
      <w:pPr>
        <w:rPr>
          <w:lang w:val="ru-ru"/>
        </w:rPr>
      </w:pPr>
      <w:r>
        <w:rPr>
          <w:lang w:val="ru-ru"/>
        </w:rPr>
        <w:t xml:space="preserve">Каждый следующий этап подготовки приближает </w:t>
      </w:r>
      <w:r>
        <w:rPr>
          <w:highlight w:val="green"/>
          <w:lang w:val="ru-ru"/>
        </w:rPr>
        <w:t>парящий потолок из гипсокартона</w:t>
      </w:r>
      <w:r>
        <w:rPr>
          <w:highlight w:val="green"/>
          <w:lang w:val="ru-ru"/>
        </w:rPr>
        <w:t xml:space="preserve"> с подсветкой</w:t>
      </w:r>
      <w:r>
        <w:rPr>
          <w:lang w:val="ru-ru"/>
        </w:rPr>
        <w:t xml:space="preserve"> к запуску. Остается совсем немного – подбираем и закупаем материалы, готовим инструмент.</w:t>
      </w:r>
      <w:r>
        <w:rPr>
          <w:lang w:val="ru-ru"/>
        </w:rPr>
      </w:r>
    </w:p>
    <w:p>
      <w:pPr>
        <w:spacing/>
        <w:jc w:val="both"/>
        <w:rPr>
          <w:lang w:val="ru-ru"/>
        </w:rPr>
      </w:pPr>
      <w:r>
        <w:rPr>
          <w:lang w:val="ru-ru"/>
        </w:rPr>
        <w:t>Подходить к выбору материалов необходимо со всей серьезностью, поскольку их выбор на рынке очень большой, а конструкция должна быть достаточно надежной. Что потребуется для монтажа:</w:t>
      </w:r>
    </w:p>
    <w:p>
      <w:pPr>
        <w:pStyle w:val="para1"/>
        <w:numPr>
          <w:ilvl w:val="0"/>
          <w:numId w:val="3"/>
        </w:numPr>
        <w:ind w:left="720" w:hanging="360"/>
        <w:spacing/>
        <w:jc w:val="both"/>
        <w:rPr>
          <w:lang w:val="ru-ru"/>
        </w:rPr>
      </w:pPr>
      <w:r>
        <w:rPr>
          <w:lang w:val="ru-ru"/>
        </w:rPr>
        <w:t>листовой гипсокартон для потолков. Предпочтительные размеры 2000 х 1200 х 8 мм – это уменьшит общий вес, а, значит, и нагрузку на несущие конструкции;</w:t>
      </w:r>
      <w:r>
        <w:rPr>
          <w:lang w:val="ru-ru"/>
        </w:rPr>
      </w:r>
    </w:p>
    <w:p>
      <w:pPr>
        <w:pStyle w:val="para1"/>
        <w:numPr>
          <w:ilvl w:val="0"/>
          <w:numId w:val="3"/>
        </w:numPr>
        <w:ind w:left="720" w:hanging="360"/>
        <w:spacing/>
        <w:jc w:val="both"/>
        <w:rPr>
          <w:lang w:val="ru-ru"/>
        </w:rPr>
      </w:pPr>
      <w:r>
        <w:rPr>
          <w:lang w:val="ru-ru"/>
        </w:rPr>
        <w:t>несущие элементы – металлические направляющие и несущие профили (CD, UD) для основного каркаса, оцинкованные профили UW и CW для сборки подвесных парящих конструкций, подвесы для CD 60 со спицей, крабы;</w:t>
      </w:r>
    </w:p>
    <w:p>
      <w:pPr>
        <w:pStyle w:val="para1"/>
        <w:numPr>
          <w:ilvl w:val="0"/>
          <w:numId w:val="3"/>
        </w:numPr>
        <w:ind w:left="720" w:hanging="360"/>
        <w:spacing/>
        <w:jc w:val="both"/>
        <w:rPr>
          <w:lang w:val="ru-ru"/>
        </w:rPr>
      </w:pPr>
      <w:r>
        <w:rPr>
          <w:lang w:val="ru-ru"/>
        </w:rPr>
        <w:t>крепежные элементы – саморезы, дюбели, анкеры, дюбель-гвозди;</w:t>
      </w:r>
      <w:r>
        <w:rPr>
          <w:lang w:val="ru-ru"/>
        </w:rPr>
      </w:r>
    </w:p>
    <w:p>
      <w:pPr>
        <w:pStyle w:val="para1"/>
        <w:numPr>
          <w:ilvl w:val="0"/>
          <w:numId w:val="3"/>
        </w:numPr>
        <w:ind w:left="720" w:hanging="360"/>
        <w:spacing/>
        <w:jc w:val="both"/>
        <w:rPr>
          <w:lang w:val="ru-ru"/>
        </w:rPr>
      </w:pPr>
      <w:r>
        <w:rPr>
          <w:lang w:val="ru-ru"/>
        </w:rPr>
        <w:t>отделочные материалы и смеси – грунтовка, шпатлевка, затирка, сетка строительная, лента малярная, скотч строительный, краска акриловая;</w:t>
      </w:r>
    </w:p>
    <w:p>
      <w:pPr>
        <w:pStyle w:val="para1"/>
        <w:numPr>
          <w:ilvl w:val="0"/>
          <w:numId w:val="3"/>
        </w:numPr>
        <w:ind w:left="720" w:hanging="360"/>
        <w:spacing/>
        <w:jc w:val="both"/>
        <w:rPr>
          <w:lang w:val="ru-ru"/>
        </w:rPr>
      </w:pPr>
      <w:r>
        <w:rPr>
          <w:lang w:val="ru-ru"/>
        </w:rPr>
        <w:t>электротехнические материалы – провода разного сечения (согласно расчетам по проекту) и клеммные колодки к ним, приборы осветительные, изолента.</w:t>
      </w:r>
      <w:r>
        <w:rPr>
          <w:lang w:val="ru-ru"/>
        </w:rPr>
      </w:r>
    </w:p>
    <w:p>
      <w:pPr>
        <w:spacing/>
        <w:jc w:val="both"/>
        <w:rPr>
          <w:lang w:val="ru-ru"/>
        </w:rPr>
      </w:pPr>
      <w:r>
        <w:rPr>
          <w:lang w:val="ru-ru"/>
        </w:rPr>
        <w:t>Потребности в специальных инструментах определяются подбором материалов для устройства потолков. На всех этапах потребуется разнообразный инструментарий и вспомогательные приспособления:</w:t>
      </w:r>
    </w:p>
    <w:p>
      <w:pPr>
        <w:pStyle w:val="para1"/>
        <w:numPr>
          <w:ilvl w:val="0"/>
          <w:numId w:val="1"/>
        </w:numPr>
        <w:ind w:left="720" w:hanging="360"/>
        <w:spacing/>
        <w:jc w:val="both"/>
        <w:rPr>
          <w:lang w:val="ru-ru"/>
        </w:rPr>
      </w:pPr>
      <w:r>
        <w:rPr>
          <w:lang w:val="ru-ru"/>
        </w:rPr>
        <w:t xml:space="preserve">основные инструменты – ударная дрель или перфоратор, шуруповерт, резаки строительные по </w:t>
      </w:r>
      <w:r>
        <w:rPr>
          <w:lang w:val="ru-ru"/>
        </w:rPr>
        <w:t>гипсокартону</w:t>
      </w:r>
      <w:r>
        <w:rPr>
          <w:lang w:val="ru-ru"/>
        </w:rPr>
        <w:t>, ножницы по металлу, шпатели разных размеров и назначения, молоток, плоскогубцы, кусачки;</w:t>
      </w:r>
      <w:r>
        <w:rPr>
          <w:lang w:val="ru-ru"/>
        </w:rPr>
      </w:r>
    </w:p>
    <w:p>
      <w:pPr>
        <w:pStyle w:val="para1"/>
        <w:numPr>
          <w:ilvl w:val="0"/>
          <w:numId w:val="1"/>
        </w:numPr>
        <w:ind w:left="720" w:hanging="360"/>
        <w:spacing/>
        <w:jc w:val="both"/>
        <w:rPr>
          <w:lang w:val="ru-ru"/>
        </w:rPr>
      </w:pPr>
      <w:r>
        <w:rPr>
          <w:lang w:val="ru-ru"/>
        </w:rPr>
        <w:t>вспомогательные - уровень строительный, рулетка измерительная (метр), раскладная лестница, емкости для приготовления строительных смесей, карандаши для разметки.</w:t>
      </w:r>
    </w:p>
    <w:p>
      <w:pPr>
        <w:rPr>
          <w:b/>
          <w:lang w:val="ru-ru"/>
        </w:rPr>
      </w:pPr>
      <w:r>
        <w:rPr>
          <w:b/>
          <w:lang w:val="ru-ru"/>
        </w:rPr>
        <w:t>Монтаж парящего потолка из гипсокартона с подсветкой</w:t>
      </w:r>
      <w:r>
        <w:rPr>
          <w:b/>
          <w:lang w:val="ru-ru"/>
        </w:rPr>
      </w:r>
    </w:p>
    <w:p>
      <w:pPr>
        <w:spacing/>
        <w:jc w:val="both"/>
        <w:rPr>
          <w:lang w:val="ru-ru"/>
        </w:rPr>
      </w:pPr>
      <w:r>
        <w:rPr>
          <w:lang w:val="ru-ru"/>
        </w:rPr>
        <w:t>Все подготовительные работы завершены, материалы закуплены, нанесена монтажная разметка на потолке. Следующий шаг – монтаж гипсокартонной конструкции потолка.</w:t>
      </w:r>
    </w:p>
    <w:p>
      <w:pPr>
        <w:spacing/>
        <w:jc w:val="both"/>
        <w:rPr>
          <w:lang w:val="ru-ru"/>
        </w:rPr>
      </w:pPr>
      <w:r>
        <w:rPr>
          <w:lang w:val="ru-ru"/>
        </w:rPr>
        <w:t>Последовательность действий удобно рассматривать поэтапно:</w:t>
      </w:r>
    </w:p>
    <w:p>
      <w:pPr>
        <w:pStyle w:val="para1"/>
        <w:numPr>
          <w:ilvl w:val="0"/>
          <w:numId w:val="5"/>
        </w:numPr>
        <w:ind w:left="720" w:hanging="360"/>
        <w:spacing/>
        <w:jc w:val="both"/>
        <w:rPr>
          <w:lang w:val="ru-ru"/>
        </w:rPr>
      </w:pPr>
      <w:r>
        <w:rPr>
          <w:lang w:val="ru-ru"/>
        </w:rPr>
        <w:t xml:space="preserve">построение каркаса – включает в себя разметку, сверление отверстий и установку профилей. При размещении каркаса нужно учесть, что первый уровень должен располагаться минимум на расстоянии 100 мм от основной поверхности потолка. Для крепления профиля использовать дюбели и саморезы. Используемые </w:t>
      </w:r>
      <w:r>
        <w:rPr>
          <w:lang w:val="ru-ru"/>
        </w:rPr>
        <w:t xml:space="preserve">инструменты – перфоратор и </w:t>
      </w:r>
      <w:r>
        <w:rPr>
          <w:lang w:val="ru-ru"/>
        </w:rPr>
        <w:t>шуруповерт</w:t>
      </w:r>
      <w:r>
        <w:rPr>
          <w:lang w:val="ru-ru"/>
        </w:rPr>
        <w:t>. Контроль установки осуществлять с использованием уровня.</w:t>
      </w:r>
      <w:r>
        <w:rPr>
          <w:lang w:val="ru-ru"/>
        </w:rPr>
      </w:r>
    </w:p>
    <w:p>
      <w:pPr>
        <w:pStyle w:val="para1"/>
        <w:numPr>
          <w:ilvl w:val="0"/>
          <w:numId w:val="5"/>
        </w:numPr>
        <w:ind w:left="720" w:hanging="360"/>
        <w:spacing/>
        <w:jc w:val="both"/>
        <w:rPr>
          <w:lang w:val="ru-ru"/>
        </w:rPr>
      </w:pPr>
      <w:r>
        <w:rPr>
          <w:lang w:val="ru-ru"/>
        </w:rPr>
        <w:t>прокладка кабелей электрического освещения – заранее отмеренные отрезки провода соединяются между собой и подводятся к местам установки освещения в точном соответствии с чертежами из проекта. Использовать клеммные колодки, кусачки;</w:t>
      </w:r>
      <w:r>
        <w:rPr>
          <w:lang w:val="ru-ru"/>
        </w:rPr>
      </w:r>
    </w:p>
    <w:p>
      <w:pPr>
        <w:pStyle w:val="para1"/>
        <w:numPr>
          <w:ilvl w:val="0"/>
          <w:numId w:val="5"/>
        </w:numPr>
        <w:ind w:left="720" w:hanging="360"/>
        <w:spacing/>
        <w:jc w:val="both"/>
        <w:rPr>
          <w:lang w:val="ru-ru"/>
        </w:rPr>
      </w:pPr>
      <w:r>
        <w:rPr>
          <w:lang w:val="ru-ru"/>
        </w:rPr>
        <w:t>установка приборов освещения – на данном этапе производится только установка осветительных приборов для создания подсветки. Потребуется светодиодная лента указанного в проекте цвета, устройства для ее подключения и, при необходимости, блок управления (для создания световых эффектов и регулировки яркости освещения). При установке необходимо тщательно проследить за правильностью выбора угла установки, так как от него зависит направление рассеивания светового потока и равномерность освещения по всему периметру парящего элемента или всего потолка. В этом случае применяется специальный профиль с трансляционным слоем. Он делает отраженный свет более мягким и равномерным;</w:t>
      </w:r>
    </w:p>
    <w:p>
      <w:pPr>
        <w:pStyle w:val="para1"/>
        <w:numPr>
          <w:ilvl w:val="0"/>
          <w:numId w:val="5"/>
        </w:numPr>
        <w:ind w:left="720" w:hanging="360"/>
        <w:spacing/>
        <w:jc w:val="both"/>
        <w:rPr>
          <w:lang w:val="ru-ru"/>
        </w:rPr>
      </w:pPr>
      <w:r>
        <w:rPr>
          <w:lang w:val="ru-ru"/>
        </w:rPr>
        <w:t xml:space="preserve">установка листов потолочного гипсокартона – включает разметку каждого листа в соответствии с проектом, вырезание частей конструкции необходимой формы, прорезку отверстий под установку светильников, установку элементов и крепление их к каркасу. Используемые инструменты – резаки для </w:t>
      </w:r>
      <w:r>
        <w:rPr>
          <w:lang w:val="ru-ru"/>
        </w:rPr>
        <w:t>гипсокартона</w:t>
      </w:r>
      <w:r>
        <w:rPr>
          <w:lang w:val="ru-ru"/>
        </w:rPr>
        <w:t xml:space="preserve">, строительный карандаш, </w:t>
      </w:r>
      <w:r>
        <w:rPr>
          <w:lang w:val="ru-ru"/>
        </w:rPr>
        <w:t>шуруповерт</w:t>
      </w:r>
      <w:r>
        <w:rPr>
          <w:lang w:val="ru-ru"/>
        </w:rPr>
        <w:t>, уровень, рулетка.</w:t>
      </w:r>
      <w:r>
        <w:rPr>
          <w:lang w:val="ru-ru"/>
        </w:rPr>
      </w:r>
    </w:p>
    <w:p>
      <w:pPr>
        <w:pStyle w:val="para1"/>
        <w:numPr>
          <w:ilvl w:val="0"/>
          <w:numId w:val="5"/>
        </w:numPr>
        <w:ind w:left="720" w:hanging="360"/>
        <w:spacing/>
        <w:jc w:val="both"/>
        <w:rPr>
          <w:lang w:val="ru-ru"/>
        </w:rPr>
      </w:pPr>
      <w:r>
        <w:rPr>
          <w:lang w:val="ru-ru"/>
        </w:rPr>
        <w:t>Финишные отделочные работы – подготовительная грунтовка поверхности, шпатлевка, окраска (оклеивание обоями). Не следует пренебрегать соблюдением технологии при нанесении каждого слоя грунта и шпатлевки – полное высыхание предыдущего слоя требуется для обеспечения качества финишного слоя. Используются – шпатели, емкости для приготовления смесей, электродрель с насадкой для смешивания, малярные кисти.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Нумерованный список 2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Нумерованный список 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Нумерованный список 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5">
    <w:multiLevelType w:val="hybridMultilevel"/>
    <w:name w:val="Нумерованный список 5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85562337" w:val="973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Calibri" w:cs="Times New Roman"/>
        <w:sz w:val="24"/>
        <w:szCs w:val="22"/>
        <w:lang w:val="uk-u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563c1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Calibri" w:cs="Times New Roman"/>
        <w:sz w:val="24"/>
        <w:szCs w:val="22"/>
        <w:lang w:val="uk-u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563c1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ShadowGuard</dc:creator>
  <cp:keywords/>
  <dc:description/>
  <cp:lastModifiedBy/>
  <cp:revision>8</cp:revision>
  <dcterms:created xsi:type="dcterms:W3CDTF">2018-04-12T07:53:00Z</dcterms:created>
  <dcterms:modified xsi:type="dcterms:W3CDTF">2020-03-30T09:58:57Z</dcterms:modified>
</cp:coreProperties>
</file>