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3E" w:rsidRPr="00C06C05" w:rsidRDefault="00F0253E" w:rsidP="00F0253E">
      <w:pPr>
        <w:rPr>
          <w:i/>
        </w:rPr>
      </w:pPr>
      <w:r w:rsidRPr="00C06C05">
        <w:rPr>
          <w:i/>
        </w:rPr>
        <w:t>(Блок «История»)</w:t>
      </w:r>
    </w:p>
    <w:p w:rsidR="00036434" w:rsidRDefault="005E41E4" w:rsidP="00DF0AB0">
      <w:pPr>
        <w:rPr>
          <w:i/>
        </w:rPr>
      </w:pPr>
      <w:r>
        <w:t>Компания «</w:t>
      </w:r>
      <w:proofErr w:type="spellStart"/>
      <w:r>
        <w:t>Гидросеть</w:t>
      </w:r>
      <w:proofErr w:type="spellEnd"/>
      <w:r>
        <w:t xml:space="preserve">» </w:t>
      </w:r>
      <w:r w:rsidR="00D46299">
        <w:t>была создана выпускником «</w:t>
      </w:r>
      <w:proofErr w:type="spellStart"/>
      <w:r w:rsidR="00D46299">
        <w:t>бауманки</w:t>
      </w:r>
      <w:proofErr w:type="spellEnd"/>
      <w:r w:rsidR="00D46299">
        <w:t xml:space="preserve">», имеющим профильное образование инженера-гидравлика. </w:t>
      </w:r>
      <w:r w:rsidR="003A47F4">
        <w:t>Выйдя на российский рынок в 2007 году, к</w:t>
      </w:r>
      <w:r w:rsidR="00165D86">
        <w:t xml:space="preserve">омпания очень быстро </w:t>
      </w:r>
      <w:r w:rsidR="002533E9">
        <w:t xml:space="preserve">стала одним из лидеров российского рынка </w:t>
      </w:r>
      <w:r w:rsidR="00165D86">
        <w:t>благодаря уникальной идее – оборудование должно быть рядом с клиентом</w:t>
      </w:r>
      <w:r w:rsidR="00556374">
        <w:t>.</w:t>
      </w:r>
      <w:r w:rsidR="00426B82">
        <w:t xml:space="preserve"> </w:t>
      </w:r>
      <w:r w:rsidR="00094FDF" w:rsidRPr="00472341">
        <w:t xml:space="preserve">Этот </w:t>
      </w:r>
      <w:r w:rsidR="00BB080E" w:rsidRPr="00472341">
        <w:t>подход позволяет максимально сократить сроки поставки</w:t>
      </w:r>
      <w:r w:rsidR="00472341">
        <w:t>.</w:t>
      </w:r>
      <w:r w:rsidR="00036434" w:rsidRPr="00472341">
        <w:rPr>
          <w:i/>
        </w:rPr>
        <w:t xml:space="preserve"> </w:t>
      </w:r>
      <w:r w:rsidR="00472341">
        <w:rPr>
          <w:i/>
        </w:rPr>
        <w:t xml:space="preserve">(Ты </w:t>
      </w:r>
      <w:r w:rsidR="00036434">
        <w:rPr>
          <w:i/>
        </w:rPr>
        <w:t>хотел уточнить этот вопрос у Анатолия</w:t>
      </w:r>
      <w:r w:rsidR="00472341">
        <w:rPr>
          <w:i/>
        </w:rPr>
        <w:t>)</w:t>
      </w:r>
      <w:r w:rsidR="00036434">
        <w:rPr>
          <w:i/>
        </w:rPr>
        <w:t>.</w:t>
      </w:r>
    </w:p>
    <w:p w:rsidR="00EE26CB" w:rsidRDefault="00EE26CB" w:rsidP="00EE26CB">
      <w:proofErr w:type="gramStart"/>
      <w:r w:rsidRPr="00253416">
        <w:rPr>
          <w:i/>
        </w:rPr>
        <w:t>(</w:t>
      </w:r>
      <w:r>
        <w:rPr>
          <w:i/>
        </w:rPr>
        <w:t xml:space="preserve">Где-то </w:t>
      </w:r>
      <w:r w:rsidRPr="00253416">
        <w:rPr>
          <w:i/>
        </w:rPr>
        <w:t>здесь визуально должна быть вставка типа врезки с выделенной, хорошо различимой на фоне всего текста фразой</w:t>
      </w:r>
      <w:r>
        <w:rPr>
          <w:i/>
        </w:rPr>
        <w:t xml:space="preserve"> «Мы всегда рядом»</w:t>
      </w:r>
      <w:r w:rsidRPr="00253416"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Веб-дизайнер</w:t>
      </w:r>
      <w:proofErr w:type="spellEnd"/>
      <w:r>
        <w:rPr>
          <w:i/>
        </w:rPr>
        <w:t xml:space="preserve"> и верстальщик, сейчас правильнее говорить разработчик интерфейсов, решат этот вопрос элементарно.</w:t>
      </w:r>
      <w:r w:rsidRPr="00253416">
        <w:rPr>
          <w:i/>
        </w:rPr>
        <w:t>)</w:t>
      </w:r>
      <w:proofErr w:type="gramEnd"/>
    </w:p>
    <w:p w:rsidR="00624DD1" w:rsidRDefault="00CF2A85" w:rsidP="00624DD1">
      <w:r>
        <w:t xml:space="preserve">Мы </w:t>
      </w:r>
      <w:r w:rsidR="000739A0">
        <w:t xml:space="preserve">работаем с </w:t>
      </w:r>
      <w:r>
        <w:t>продукци</w:t>
      </w:r>
      <w:r w:rsidR="000739A0">
        <w:t>ей</w:t>
      </w:r>
      <w:r>
        <w:t xml:space="preserve"> </w:t>
      </w:r>
      <w:r w:rsidR="00340988">
        <w:t>европейски</w:t>
      </w:r>
      <w:r>
        <w:t>х</w:t>
      </w:r>
      <w:r w:rsidR="00340988">
        <w:t xml:space="preserve"> компани</w:t>
      </w:r>
      <w:r>
        <w:t>й</w:t>
      </w:r>
      <w:r w:rsidR="00340988">
        <w:t>, имеющи</w:t>
      </w:r>
      <w:r>
        <w:t>х</w:t>
      </w:r>
      <w:r w:rsidR="00340988">
        <w:t xml:space="preserve"> высокий уровень доверия, давно и успешно </w:t>
      </w:r>
      <w:r w:rsidR="00530F8E">
        <w:t xml:space="preserve">присутствующих </w:t>
      </w:r>
      <w:r w:rsidR="00340988">
        <w:t>на российском рынке.</w:t>
      </w:r>
      <w:r w:rsidR="00DF0AB0">
        <w:t xml:space="preserve"> Все поставляемое оборудование обладает высочайшими техническими и эксплуатационными характеристиками, обеспечивается гарантийным и</w:t>
      </w:r>
      <w:r w:rsidR="005B228F">
        <w:t xml:space="preserve"> </w:t>
      </w:r>
      <w:proofErr w:type="spellStart"/>
      <w:r w:rsidR="005B228F">
        <w:t>постгарантийным</w:t>
      </w:r>
      <w:proofErr w:type="spellEnd"/>
      <w:r w:rsidR="005B228F">
        <w:t xml:space="preserve"> обслуживанием. </w:t>
      </w:r>
      <w:r w:rsidR="00624DD1">
        <w:t xml:space="preserve">Оборудование компании </w:t>
      </w:r>
      <w:proofErr w:type="spellStart"/>
      <w:r w:rsidR="00624DD1">
        <w:t>Grundfos</w:t>
      </w:r>
      <w:proofErr w:type="spellEnd"/>
      <w:r w:rsidR="00624DD1">
        <w:t xml:space="preserve"> обслуживается собственным сервисным центром, имеющим полномочия проводить весь спектр работ по гарантийному и послегарантийному ремонту, вводу в эксплуатацию и обслуживанию.</w:t>
      </w:r>
    </w:p>
    <w:p w:rsidR="00205A8A" w:rsidRDefault="00205A8A" w:rsidP="001A44EE"/>
    <w:p w:rsidR="00205A8A" w:rsidRPr="00C06C05" w:rsidRDefault="00205A8A" w:rsidP="00205A8A">
      <w:pPr>
        <w:rPr>
          <w:i/>
        </w:rPr>
      </w:pPr>
      <w:r w:rsidRPr="00C06C05">
        <w:rPr>
          <w:i/>
        </w:rPr>
        <w:t>(Блок «Решения»)</w:t>
      </w:r>
    </w:p>
    <w:p w:rsidR="00E72B6D" w:rsidRDefault="00E47901" w:rsidP="001A44EE">
      <w:r>
        <w:t xml:space="preserve">За </w:t>
      </w:r>
      <w:r w:rsidR="00E37979">
        <w:t xml:space="preserve">годы </w:t>
      </w:r>
      <w:r>
        <w:t>работы в компании</w:t>
      </w:r>
      <w:r w:rsidR="00BA15EC">
        <w:t xml:space="preserve"> </w:t>
      </w:r>
      <w:r>
        <w:t>сформирова</w:t>
      </w:r>
      <w:r w:rsidR="00AE57F9">
        <w:t>на</w:t>
      </w:r>
      <w:r>
        <w:t xml:space="preserve"> команда </w:t>
      </w:r>
      <w:r w:rsidRPr="00E47901">
        <w:t>высококвалифицированны</w:t>
      </w:r>
      <w:r>
        <w:t>х</w:t>
      </w:r>
      <w:r w:rsidRPr="00E47901">
        <w:t xml:space="preserve"> </w:t>
      </w:r>
      <w:r>
        <w:t>и опытных специалистов, способных</w:t>
      </w:r>
      <w:r w:rsidR="005A0A39">
        <w:t xml:space="preserve"> решать задачи любой сложности.</w:t>
      </w:r>
      <w:r w:rsidR="00E72B6D" w:rsidRPr="00E72B6D">
        <w:t xml:space="preserve"> </w:t>
      </w:r>
      <w:r w:rsidR="00E72B6D">
        <w:t>Мы отобрали продукцию лучших европейских производителей и сформировали ассортимент, позволяющий разработать оптимальное решение для отопления и водоснабжения строений любого размера – от небольших загородных домов до тепло- и гидроэлектростанций.</w:t>
      </w:r>
    </w:p>
    <w:p w:rsidR="008F6A10" w:rsidRDefault="00563937" w:rsidP="001A44EE">
      <w:r>
        <w:t>Мы успешно работаем с различными клиентами: частными лицами, монтажными бригадами, строительными компаниями и проектными организациями.</w:t>
      </w:r>
      <w:r w:rsidR="00A03BCB">
        <w:t xml:space="preserve"> Наши специалисты готовы разработать и при необходимости скорректировать решения, </w:t>
      </w:r>
      <w:r w:rsidR="002C5DCB">
        <w:t>выбранные нашими</w:t>
      </w:r>
      <w:r w:rsidR="00392996">
        <w:t xml:space="preserve"> клиентами</w:t>
      </w:r>
      <w:r w:rsidR="00D64A5B">
        <w:t xml:space="preserve">, чтобы они не получились неоправданно дорогими либо недостаточно надежными. </w:t>
      </w:r>
      <w:r w:rsidR="00466E5B">
        <w:t xml:space="preserve">Мы </w:t>
      </w:r>
      <w:r w:rsidR="008F6A10">
        <w:t>всегда используем только качественное, современное и широк</w:t>
      </w:r>
      <w:r w:rsidR="00D64A5B">
        <w:t xml:space="preserve">о распространенное оборудование, что позволяет максимально снизить стоимость </w:t>
      </w:r>
      <w:r w:rsidR="00084C0A">
        <w:t xml:space="preserve">решения </w:t>
      </w:r>
      <w:r w:rsidR="00D64A5B">
        <w:t xml:space="preserve">как при покупке, так и </w:t>
      </w:r>
      <w:r w:rsidR="00354ACA">
        <w:t>при облуживании.</w:t>
      </w:r>
    </w:p>
    <w:p w:rsidR="00511E0E" w:rsidRDefault="00511E0E" w:rsidP="00511E0E">
      <w:proofErr w:type="gramStart"/>
      <w:r w:rsidRPr="00253416">
        <w:rPr>
          <w:i/>
        </w:rPr>
        <w:t>(Здесь визуально должна быть вставка типа врезки с выделенной, хорошо различимой на фоне всего текста фразой «Мы не продаем оборудование, мы создаем решения» или «Мы не продаем оборудование, мы предлагаем решения».</w:t>
      </w:r>
      <w:proofErr w:type="gramEnd"/>
      <w:r w:rsidRPr="00253416">
        <w:rPr>
          <w:i/>
        </w:rPr>
        <w:t xml:space="preserve"> Второй вариант мне кажется чуть более стройным</w:t>
      </w:r>
      <w:r>
        <w:rPr>
          <w:i/>
        </w:rPr>
        <w:t xml:space="preserve">. </w:t>
      </w:r>
      <w:proofErr w:type="spellStart"/>
      <w:proofErr w:type="gramStart"/>
      <w:r>
        <w:rPr>
          <w:i/>
        </w:rPr>
        <w:t>Веб-дизайнер</w:t>
      </w:r>
      <w:proofErr w:type="spellEnd"/>
      <w:r>
        <w:rPr>
          <w:i/>
        </w:rPr>
        <w:t xml:space="preserve"> и разработчик интерфейсов решат вопрос с визуализацией тоже элементарно.</w:t>
      </w:r>
      <w:r w:rsidRPr="00253416">
        <w:rPr>
          <w:i/>
        </w:rPr>
        <w:t>)</w:t>
      </w:r>
      <w:proofErr w:type="gramEnd"/>
    </w:p>
    <w:p w:rsidR="00354ACA" w:rsidRDefault="00354ACA" w:rsidP="00354ACA">
      <w:r>
        <w:t>При выборе производителя мы ориентируемся на несколько ключевых показателей, среди которых:</w:t>
      </w:r>
    </w:p>
    <w:p w:rsidR="00354ACA" w:rsidRDefault="00354ACA" w:rsidP="00354ACA">
      <w:r>
        <w:t xml:space="preserve">– </w:t>
      </w:r>
      <w:r w:rsidRPr="009B35B1">
        <w:t>широкая линейка</w:t>
      </w:r>
      <w:r>
        <w:t>;</w:t>
      </w:r>
    </w:p>
    <w:p w:rsidR="00354ACA" w:rsidRDefault="00354ACA" w:rsidP="00354ACA">
      <w:r>
        <w:t>– качество поставляемых в Россию изделий;</w:t>
      </w:r>
    </w:p>
    <w:p w:rsidR="00354ACA" w:rsidRDefault="00354ACA" w:rsidP="00354ACA">
      <w:r>
        <w:t xml:space="preserve">– </w:t>
      </w:r>
      <w:proofErr w:type="spellStart"/>
      <w:r>
        <w:t>инновационность</w:t>
      </w:r>
      <w:proofErr w:type="spellEnd"/>
      <w:r>
        <w:t xml:space="preserve"> продукции;</w:t>
      </w:r>
    </w:p>
    <w:p w:rsidR="00354ACA" w:rsidRDefault="00354ACA" w:rsidP="00354ACA">
      <w:r>
        <w:t>– минимальное количество нареканий при эксплуатации;</w:t>
      </w:r>
    </w:p>
    <w:p w:rsidR="00354ACA" w:rsidRDefault="00354ACA" w:rsidP="00354ACA">
      <w:r>
        <w:lastRenderedPageBreak/>
        <w:t xml:space="preserve">– возможности, предоставляемые производителем по гарантийному и </w:t>
      </w:r>
      <w:proofErr w:type="spellStart"/>
      <w:r>
        <w:t>постгарантийному</w:t>
      </w:r>
      <w:proofErr w:type="spellEnd"/>
      <w:r>
        <w:t xml:space="preserve"> </w:t>
      </w:r>
      <w:r w:rsidRPr="009B35B1">
        <w:t>обслуживани</w:t>
      </w:r>
      <w:r>
        <w:t>ю</w:t>
      </w:r>
      <w:r w:rsidRPr="009B35B1">
        <w:t xml:space="preserve"> и ремонт</w:t>
      </w:r>
      <w:r>
        <w:t>у;</w:t>
      </w:r>
    </w:p>
    <w:p w:rsidR="00354ACA" w:rsidRDefault="00354ACA" w:rsidP="00354ACA">
      <w:r>
        <w:t xml:space="preserve">– </w:t>
      </w:r>
      <w:r w:rsidRPr="009B35B1">
        <w:t>соотношение цен</w:t>
      </w:r>
      <w:r>
        <w:t>ы и качества продукции;</w:t>
      </w:r>
    </w:p>
    <w:p w:rsidR="00354ACA" w:rsidRPr="0035163A" w:rsidRDefault="00354ACA" w:rsidP="00354ACA">
      <w:pPr>
        <w:rPr>
          <w:i/>
        </w:rPr>
      </w:pPr>
      <w:r>
        <w:t>– невысокая стоимость.</w:t>
      </w:r>
    </w:p>
    <w:p w:rsidR="00354ACA" w:rsidRDefault="00354ACA" w:rsidP="001A44EE"/>
    <w:p w:rsidR="00A3052E" w:rsidRPr="00A3052E" w:rsidRDefault="00A3052E">
      <w:pPr>
        <w:rPr>
          <w:i/>
        </w:rPr>
      </w:pPr>
      <w:r w:rsidRPr="00A3052E">
        <w:rPr>
          <w:i/>
        </w:rPr>
        <w:t xml:space="preserve">(Блок «Принципы и </w:t>
      </w:r>
      <w:r w:rsidR="00AD1E45">
        <w:rPr>
          <w:i/>
        </w:rPr>
        <w:t>поставщики</w:t>
      </w:r>
      <w:r w:rsidR="0099530A">
        <w:rPr>
          <w:i/>
        </w:rPr>
        <w:t>/партнеры</w:t>
      </w:r>
      <w:r w:rsidRPr="00A3052E">
        <w:rPr>
          <w:i/>
        </w:rPr>
        <w:t>»)</w:t>
      </w:r>
    </w:p>
    <w:p w:rsidR="005470C8" w:rsidRDefault="000808BA" w:rsidP="005470C8">
      <w:r>
        <w:t xml:space="preserve">Наши </w:t>
      </w:r>
      <w:r w:rsidR="002E3EE5">
        <w:t>принципы:</w:t>
      </w:r>
    </w:p>
    <w:p w:rsidR="002E3EE5" w:rsidRDefault="001227A9" w:rsidP="002E3EE5">
      <w:pPr>
        <w:pStyle w:val="a3"/>
        <w:numPr>
          <w:ilvl w:val="0"/>
          <w:numId w:val="1"/>
        </w:numPr>
      </w:pPr>
      <w:r>
        <w:t xml:space="preserve">лучшая </w:t>
      </w:r>
      <w:r w:rsidR="00F616E4">
        <w:t>логистика</w:t>
      </w:r>
      <w:r w:rsidR="00722D23">
        <w:t>;</w:t>
      </w:r>
    </w:p>
    <w:p w:rsidR="002E3EE5" w:rsidRDefault="00F616E4" w:rsidP="002E3EE5">
      <w:pPr>
        <w:pStyle w:val="a3"/>
        <w:numPr>
          <w:ilvl w:val="0"/>
          <w:numId w:val="1"/>
        </w:numPr>
      </w:pPr>
      <w:r>
        <w:t>лучшие</w:t>
      </w:r>
      <w:r w:rsidRPr="00F4403E">
        <w:t xml:space="preserve"> </w:t>
      </w:r>
      <w:r>
        <w:t>бренды</w:t>
      </w:r>
      <w:r w:rsidR="00722D23">
        <w:t>;</w:t>
      </w:r>
    </w:p>
    <w:p w:rsidR="002E3EE5" w:rsidRDefault="00F616E4" w:rsidP="002E3EE5">
      <w:pPr>
        <w:pStyle w:val="a3"/>
        <w:numPr>
          <w:ilvl w:val="0"/>
          <w:numId w:val="1"/>
        </w:numPr>
      </w:pPr>
      <w:r>
        <w:t>лучшее предложение</w:t>
      </w:r>
      <w:r w:rsidR="00722D23">
        <w:t>;</w:t>
      </w:r>
    </w:p>
    <w:p w:rsidR="007D640E" w:rsidRDefault="00D90109" w:rsidP="002E3EE5">
      <w:pPr>
        <w:pStyle w:val="a3"/>
        <w:numPr>
          <w:ilvl w:val="0"/>
          <w:numId w:val="1"/>
        </w:numPr>
      </w:pPr>
      <w:r>
        <w:t xml:space="preserve">лучшие </w:t>
      </w:r>
      <w:r w:rsidR="00722D23">
        <w:t>решения</w:t>
      </w:r>
      <w:r w:rsidR="00F616E4">
        <w:t>.</w:t>
      </w:r>
    </w:p>
    <w:p w:rsidR="006B6E84" w:rsidRDefault="006B6E84" w:rsidP="006B6E84">
      <w:pPr>
        <w:rPr>
          <w:i/>
        </w:rPr>
      </w:pPr>
      <w:r w:rsidRPr="0035163A">
        <w:rPr>
          <w:i/>
        </w:rPr>
        <w:t>(</w:t>
      </w:r>
      <w:r w:rsidR="0035163A">
        <w:rPr>
          <w:i/>
        </w:rPr>
        <w:t xml:space="preserve">Возможно, </w:t>
      </w:r>
      <w:r w:rsidR="006F4956">
        <w:rPr>
          <w:i/>
        </w:rPr>
        <w:t>нужно</w:t>
      </w:r>
      <w:r w:rsidRPr="0035163A">
        <w:rPr>
          <w:i/>
        </w:rPr>
        <w:t xml:space="preserve"> отсортировать</w:t>
      </w:r>
      <w:r w:rsidR="0035163A">
        <w:rPr>
          <w:i/>
        </w:rPr>
        <w:t xml:space="preserve"> </w:t>
      </w:r>
      <w:r w:rsidRPr="0035163A">
        <w:rPr>
          <w:i/>
        </w:rPr>
        <w:t>пункты.)</w:t>
      </w:r>
    </w:p>
    <w:p w:rsidR="006F4956" w:rsidRPr="009275BE" w:rsidRDefault="009275BE" w:rsidP="006B6E84">
      <w:r w:rsidRPr="009275BE">
        <w:t xml:space="preserve">Наши партнеры </w:t>
      </w:r>
      <w:r w:rsidRPr="009275BE">
        <w:rPr>
          <w:i/>
        </w:rPr>
        <w:t>(или можно употребить термин «поставщики», но, мне кажется, он в данном конкретном случае похуже звучит)</w:t>
      </w:r>
      <w:r w:rsidRPr="009275BE">
        <w:t>:</w:t>
      </w:r>
    </w:p>
    <w:p w:rsidR="006F4956" w:rsidRDefault="006F4956" w:rsidP="006B6E84">
      <w:pPr>
        <w:rPr>
          <w:i/>
        </w:rPr>
      </w:pPr>
      <w:proofErr w:type="gramStart"/>
      <w:r w:rsidRPr="009750BF">
        <w:rPr>
          <w:i/>
        </w:rPr>
        <w:t>(</w:t>
      </w:r>
      <w:r w:rsidR="009275BE">
        <w:rPr>
          <w:i/>
        </w:rPr>
        <w:t xml:space="preserve">А вот </w:t>
      </w:r>
      <w:r w:rsidRPr="009750BF">
        <w:rPr>
          <w:i/>
        </w:rPr>
        <w:t>здесь выложить иконостас из логотипов поставщиков оборудования с гиперссылками на страницы с описанием их оборудования.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Те же </w:t>
      </w:r>
      <w:proofErr w:type="spellStart"/>
      <w:r>
        <w:rPr>
          <w:i/>
        </w:rPr>
        <w:t>веб-дизайнер</w:t>
      </w:r>
      <w:proofErr w:type="spellEnd"/>
      <w:r>
        <w:rPr>
          <w:i/>
        </w:rPr>
        <w:t xml:space="preserve"> и разработчик интерфейсов способны решить вопрос так, чтобы не было «братской могилы логотипов».</w:t>
      </w:r>
      <w:r w:rsidRPr="009750BF">
        <w:rPr>
          <w:i/>
        </w:rPr>
        <w:t>)</w:t>
      </w:r>
      <w:proofErr w:type="gramEnd"/>
    </w:p>
    <w:sectPr w:rsidR="006F4956" w:rsidSect="006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F7247"/>
    <w:multiLevelType w:val="hybridMultilevel"/>
    <w:tmpl w:val="D012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3F68"/>
    <w:rsid w:val="00002AED"/>
    <w:rsid w:val="0000634A"/>
    <w:rsid w:val="0001474B"/>
    <w:rsid w:val="00020D70"/>
    <w:rsid w:val="000322FF"/>
    <w:rsid w:val="00033288"/>
    <w:rsid w:val="00036434"/>
    <w:rsid w:val="00036C71"/>
    <w:rsid w:val="000527EB"/>
    <w:rsid w:val="000739A0"/>
    <w:rsid w:val="000808BA"/>
    <w:rsid w:val="00084C0A"/>
    <w:rsid w:val="00094182"/>
    <w:rsid w:val="00094FDF"/>
    <w:rsid w:val="000A1B69"/>
    <w:rsid w:val="000E0D9E"/>
    <w:rsid w:val="001013C3"/>
    <w:rsid w:val="00116A84"/>
    <w:rsid w:val="00121379"/>
    <w:rsid w:val="001227A9"/>
    <w:rsid w:val="00145C26"/>
    <w:rsid w:val="00165D86"/>
    <w:rsid w:val="00183BFD"/>
    <w:rsid w:val="00184836"/>
    <w:rsid w:val="00184D6B"/>
    <w:rsid w:val="00194ED2"/>
    <w:rsid w:val="001A44EE"/>
    <w:rsid w:val="001B2A2A"/>
    <w:rsid w:val="001C461D"/>
    <w:rsid w:val="001E726E"/>
    <w:rsid w:val="00205A8A"/>
    <w:rsid w:val="002324A8"/>
    <w:rsid w:val="0023476B"/>
    <w:rsid w:val="002525C1"/>
    <w:rsid w:val="002533E9"/>
    <w:rsid w:val="00253416"/>
    <w:rsid w:val="002559A4"/>
    <w:rsid w:val="002665F6"/>
    <w:rsid w:val="002713B6"/>
    <w:rsid w:val="00285929"/>
    <w:rsid w:val="002A46A2"/>
    <w:rsid w:val="002B0FBB"/>
    <w:rsid w:val="002B4C12"/>
    <w:rsid w:val="002B5922"/>
    <w:rsid w:val="002C5DCB"/>
    <w:rsid w:val="002E3EE5"/>
    <w:rsid w:val="002E620E"/>
    <w:rsid w:val="00334073"/>
    <w:rsid w:val="00340988"/>
    <w:rsid w:val="0035163A"/>
    <w:rsid w:val="0035380E"/>
    <w:rsid w:val="00354ACA"/>
    <w:rsid w:val="0035547C"/>
    <w:rsid w:val="003607AB"/>
    <w:rsid w:val="00392996"/>
    <w:rsid w:val="003953EB"/>
    <w:rsid w:val="003A47F4"/>
    <w:rsid w:val="003B3F68"/>
    <w:rsid w:val="003F362C"/>
    <w:rsid w:val="003F6842"/>
    <w:rsid w:val="0040166D"/>
    <w:rsid w:val="00410D59"/>
    <w:rsid w:val="0041654C"/>
    <w:rsid w:val="00422711"/>
    <w:rsid w:val="0042406A"/>
    <w:rsid w:val="00426B82"/>
    <w:rsid w:val="004273E0"/>
    <w:rsid w:val="00466E5B"/>
    <w:rsid w:val="00472341"/>
    <w:rsid w:val="0047272C"/>
    <w:rsid w:val="004A72E3"/>
    <w:rsid w:val="004A7D9D"/>
    <w:rsid w:val="004B3783"/>
    <w:rsid w:val="004C12D6"/>
    <w:rsid w:val="004C2406"/>
    <w:rsid w:val="004C5FEB"/>
    <w:rsid w:val="004C5FFE"/>
    <w:rsid w:val="004E7DAF"/>
    <w:rsid w:val="004F5B9B"/>
    <w:rsid w:val="004F6017"/>
    <w:rsid w:val="00504D1C"/>
    <w:rsid w:val="00511E0E"/>
    <w:rsid w:val="00516785"/>
    <w:rsid w:val="00530F8E"/>
    <w:rsid w:val="005427CE"/>
    <w:rsid w:val="005470C8"/>
    <w:rsid w:val="00547663"/>
    <w:rsid w:val="00547932"/>
    <w:rsid w:val="00552BF4"/>
    <w:rsid w:val="00556374"/>
    <w:rsid w:val="00563937"/>
    <w:rsid w:val="005758CB"/>
    <w:rsid w:val="00576510"/>
    <w:rsid w:val="005A0A39"/>
    <w:rsid w:val="005A342A"/>
    <w:rsid w:val="005B228F"/>
    <w:rsid w:val="005B6EF8"/>
    <w:rsid w:val="005C67E5"/>
    <w:rsid w:val="005D21D1"/>
    <w:rsid w:val="005E41E4"/>
    <w:rsid w:val="005E621D"/>
    <w:rsid w:val="005F3D13"/>
    <w:rsid w:val="005F7213"/>
    <w:rsid w:val="00605765"/>
    <w:rsid w:val="00616D2E"/>
    <w:rsid w:val="006245C2"/>
    <w:rsid w:val="00624DD1"/>
    <w:rsid w:val="00635F0F"/>
    <w:rsid w:val="0066492D"/>
    <w:rsid w:val="00670245"/>
    <w:rsid w:val="00677CB9"/>
    <w:rsid w:val="0069522E"/>
    <w:rsid w:val="006B6E84"/>
    <w:rsid w:val="006B7F28"/>
    <w:rsid w:val="006C00F7"/>
    <w:rsid w:val="006C528F"/>
    <w:rsid w:val="006C66B3"/>
    <w:rsid w:val="006E19B6"/>
    <w:rsid w:val="006E1BB6"/>
    <w:rsid w:val="006F189F"/>
    <w:rsid w:val="006F4956"/>
    <w:rsid w:val="006F707F"/>
    <w:rsid w:val="00704C6F"/>
    <w:rsid w:val="00716C35"/>
    <w:rsid w:val="00722D23"/>
    <w:rsid w:val="0072363D"/>
    <w:rsid w:val="00731837"/>
    <w:rsid w:val="00732ADE"/>
    <w:rsid w:val="00734B59"/>
    <w:rsid w:val="0073759A"/>
    <w:rsid w:val="00756E62"/>
    <w:rsid w:val="007962CB"/>
    <w:rsid w:val="007A60AB"/>
    <w:rsid w:val="007D640E"/>
    <w:rsid w:val="007D65AE"/>
    <w:rsid w:val="007F1DE1"/>
    <w:rsid w:val="00800772"/>
    <w:rsid w:val="008051B3"/>
    <w:rsid w:val="00813C92"/>
    <w:rsid w:val="008220D4"/>
    <w:rsid w:val="008315CE"/>
    <w:rsid w:val="00870A22"/>
    <w:rsid w:val="00896DAD"/>
    <w:rsid w:val="008A51A0"/>
    <w:rsid w:val="008C3E2F"/>
    <w:rsid w:val="008F6A10"/>
    <w:rsid w:val="0091297C"/>
    <w:rsid w:val="009275BE"/>
    <w:rsid w:val="009275FE"/>
    <w:rsid w:val="0094684C"/>
    <w:rsid w:val="00955F9B"/>
    <w:rsid w:val="00972016"/>
    <w:rsid w:val="009750BF"/>
    <w:rsid w:val="00992A3A"/>
    <w:rsid w:val="0099530A"/>
    <w:rsid w:val="009A50EF"/>
    <w:rsid w:val="009A5CE5"/>
    <w:rsid w:val="009B3309"/>
    <w:rsid w:val="009B35B1"/>
    <w:rsid w:val="009B6272"/>
    <w:rsid w:val="009E2556"/>
    <w:rsid w:val="009F0969"/>
    <w:rsid w:val="009F3442"/>
    <w:rsid w:val="009F7DC9"/>
    <w:rsid w:val="00A01655"/>
    <w:rsid w:val="00A03BCB"/>
    <w:rsid w:val="00A05036"/>
    <w:rsid w:val="00A11F3E"/>
    <w:rsid w:val="00A223B4"/>
    <w:rsid w:val="00A26CE7"/>
    <w:rsid w:val="00A3052E"/>
    <w:rsid w:val="00A378AD"/>
    <w:rsid w:val="00A468E6"/>
    <w:rsid w:val="00A65C6B"/>
    <w:rsid w:val="00A74E28"/>
    <w:rsid w:val="00A822F1"/>
    <w:rsid w:val="00AA5B51"/>
    <w:rsid w:val="00AD1E45"/>
    <w:rsid w:val="00AE2AA4"/>
    <w:rsid w:val="00AE57F9"/>
    <w:rsid w:val="00B14ABF"/>
    <w:rsid w:val="00B158D5"/>
    <w:rsid w:val="00B257D4"/>
    <w:rsid w:val="00B32E34"/>
    <w:rsid w:val="00B34A7B"/>
    <w:rsid w:val="00B67395"/>
    <w:rsid w:val="00B755F5"/>
    <w:rsid w:val="00B841A7"/>
    <w:rsid w:val="00B94881"/>
    <w:rsid w:val="00BA15EC"/>
    <w:rsid w:val="00BA5FC5"/>
    <w:rsid w:val="00BA7640"/>
    <w:rsid w:val="00BB080E"/>
    <w:rsid w:val="00BB44CC"/>
    <w:rsid w:val="00BF1260"/>
    <w:rsid w:val="00C020A8"/>
    <w:rsid w:val="00C06C05"/>
    <w:rsid w:val="00C65CBD"/>
    <w:rsid w:val="00C66ECB"/>
    <w:rsid w:val="00C70A06"/>
    <w:rsid w:val="00C946F8"/>
    <w:rsid w:val="00C97279"/>
    <w:rsid w:val="00CA0749"/>
    <w:rsid w:val="00CB6892"/>
    <w:rsid w:val="00CD1FF5"/>
    <w:rsid w:val="00CE57F3"/>
    <w:rsid w:val="00CF1FE8"/>
    <w:rsid w:val="00CF2A85"/>
    <w:rsid w:val="00CF3449"/>
    <w:rsid w:val="00D01606"/>
    <w:rsid w:val="00D04130"/>
    <w:rsid w:val="00D21BEA"/>
    <w:rsid w:val="00D2357B"/>
    <w:rsid w:val="00D23EE0"/>
    <w:rsid w:val="00D46299"/>
    <w:rsid w:val="00D55BB8"/>
    <w:rsid w:val="00D64A5B"/>
    <w:rsid w:val="00D8198A"/>
    <w:rsid w:val="00D86D62"/>
    <w:rsid w:val="00D90109"/>
    <w:rsid w:val="00DD00A4"/>
    <w:rsid w:val="00DF0AB0"/>
    <w:rsid w:val="00DF0BFF"/>
    <w:rsid w:val="00E15241"/>
    <w:rsid w:val="00E15B04"/>
    <w:rsid w:val="00E31E55"/>
    <w:rsid w:val="00E37979"/>
    <w:rsid w:val="00E46090"/>
    <w:rsid w:val="00E47901"/>
    <w:rsid w:val="00E50CFE"/>
    <w:rsid w:val="00E72B6D"/>
    <w:rsid w:val="00E737F3"/>
    <w:rsid w:val="00E90BDA"/>
    <w:rsid w:val="00EC3E2A"/>
    <w:rsid w:val="00EE26CB"/>
    <w:rsid w:val="00EE5260"/>
    <w:rsid w:val="00EE683D"/>
    <w:rsid w:val="00EF5B35"/>
    <w:rsid w:val="00EF7A0E"/>
    <w:rsid w:val="00F0253E"/>
    <w:rsid w:val="00F2290A"/>
    <w:rsid w:val="00F253BF"/>
    <w:rsid w:val="00F4403E"/>
    <w:rsid w:val="00F543B0"/>
    <w:rsid w:val="00F616E4"/>
    <w:rsid w:val="00F636DE"/>
    <w:rsid w:val="00F70BBD"/>
    <w:rsid w:val="00FE022D"/>
    <w:rsid w:val="00FE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2930</Characters>
  <Application>Microsoft Office Word</Application>
  <DocSecurity>0</DocSecurity>
  <Lines>53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2015-04-25T22:55:00Z</dcterms:created>
  <dcterms:modified xsi:type="dcterms:W3CDTF">2015-04-25T22:55:00Z</dcterms:modified>
</cp:coreProperties>
</file>