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3B852" w14:textId="77777777" w:rsidR="00655ACE" w:rsidRDefault="005501DF" w:rsidP="008E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и ликвидация образовательных учреждений.</w:t>
      </w:r>
    </w:p>
    <w:p w14:paraId="2022EA9F" w14:textId="77777777" w:rsidR="00F50988" w:rsidRDefault="00F50988" w:rsidP="008E130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50988">
        <w:rPr>
          <w:rFonts w:ascii="Times New Roman" w:hAnsi="Times New Roman" w:cs="Times New Roman"/>
          <w:sz w:val="28"/>
          <w:szCs w:val="28"/>
        </w:rPr>
        <w:t>Реорганизация образовательной организации</w:t>
      </w:r>
      <w:r w:rsidR="00F12AC9">
        <w:rPr>
          <w:rFonts w:ascii="Times New Roman" w:hAnsi="Times New Roman" w:cs="Times New Roman"/>
          <w:sz w:val="28"/>
          <w:szCs w:val="28"/>
        </w:rPr>
        <w:t>.</w:t>
      </w:r>
    </w:p>
    <w:p w14:paraId="768F9E84" w14:textId="77777777" w:rsidR="003438F9" w:rsidRDefault="003438F9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под реорганизацией понимается:</w:t>
      </w:r>
      <w:r w:rsidR="00BA2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BA2C21">
        <w:rPr>
          <w:rFonts w:ascii="Times New Roman" w:hAnsi="Times New Roman" w:cs="Times New Roman"/>
          <w:sz w:val="28"/>
          <w:szCs w:val="28"/>
        </w:rPr>
        <w:t>прекращение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  <w:br/>
        <w:t>-изменение правового режима и статуса;</w:t>
      </w:r>
      <w:r>
        <w:rPr>
          <w:rFonts w:ascii="Times New Roman" w:hAnsi="Times New Roman" w:cs="Times New Roman"/>
          <w:sz w:val="28"/>
          <w:szCs w:val="28"/>
        </w:rPr>
        <w:br/>
        <w:t xml:space="preserve">-последующее правопреемство от одной организации к другой, в итоге происходит </w:t>
      </w:r>
      <w:r w:rsidR="00BA2C21">
        <w:rPr>
          <w:rFonts w:ascii="Times New Roman" w:hAnsi="Times New Roman" w:cs="Times New Roman"/>
          <w:sz w:val="28"/>
          <w:szCs w:val="28"/>
        </w:rPr>
        <w:t>переход как прав, так и обя</w:t>
      </w:r>
      <w:r w:rsidR="0058041D">
        <w:rPr>
          <w:rFonts w:ascii="Times New Roman" w:hAnsi="Times New Roman" w:cs="Times New Roman"/>
          <w:sz w:val="28"/>
          <w:szCs w:val="28"/>
        </w:rPr>
        <w:t xml:space="preserve">занностей. </w:t>
      </w:r>
      <w:r>
        <w:rPr>
          <w:rFonts w:ascii="Times New Roman" w:hAnsi="Times New Roman" w:cs="Times New Roman"/>
          <w:sz w:val="28"/>
          <w:szCs w:val="28"/>
        </w:rPr>
        <w:br/>
      </w:r>
      <w:r w:rsidR="00503E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реорганизации образовательной организации наступают следующие последствия:</w:t>
      </w:r>
      <w:r w:rsidR="00503E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1161A" w14:textId="77777777" w:rsidR="003438F9" w:rsidRDefault="003438F9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3EED">
        <w:rPr>
          <w:rFonts w:ascii="Times New Roman" w:hAnsi="Times New Roman" w:cs="Times New Roman"/>
          <w:sz w:val="28"/>
          <w:szCs w:val="28"/>
        </w:rPr>
        <w:t>изменение и (или)  прекращение деятельности д</w:t>
      </w:r>
      <w:r>
        <w:rPr>
          <w:rFonts w:ascii="Times New Roman" w:hAnsi="Times New Roman" w:cs="Times New Roman"/>
          <w:sz w:val="28"/>
          <w:szCs w:val="28"/>
        </w:rPr>
        <w:t>ействующего юридического лица;</w:t>
      </w:r>
    </w:p>
    <w:p w14:paraId="5079CFDE" w14:textId="77777777" w:rsidR="003438F9" w:rsidRDefault="003438F9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новой образовательной организации;</w:t>
      </w:r>
      <w:r w:rsidR="00503E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84B31" w14:textId="77777777" w:rsidR="003438F9" w:rsidRDefault="003438F9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-присоединение к ранее созданной организации; </w:t>
      </w:r>
    </w:p>
    <w:p w14:paraId="60D984F2" w14:textId="77777777" w:rsidR="003438F9" w:rsidRDefault="003438F9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3EED">
        <w:rPr>
          <w:rFonts w:ascii="Times New Roman" w:hAnsi="Times New Roman" w:cs="Times New Roman"/>
          <w:sz w:val="28"/>
          <w:szCs w:val="28"/>
        </w:rPr>
        <w:t>выделение ново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из ранее созданной. </w:t>
      </w:r>
    </w:p>
    <w:p w14:paraId="13CE125B" w14:textId="77777777" w:rsidR="003438F9" w:rsidRDefault="003438F9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прохождение процедуры регистрации </w:t>
      </w:r>
      <w:r w:rsidR="008B1769">
        <w:rPr>
          <w:rFonts w:ascii="Times New Roman" w:hAnsi="Times New Roman" w:cs="Times New Roman"/>
          <w:sz w:val="28"/>
          <w:szCs w:val="28"/>
        </w:rPr>
        <w:t xml:space="preserve">вышеуказанных изменений </w:t>
      </w:r>
      <w:r>
        <w:rPr>
          <w:rFonts w:ascii="Times New Roman" w:hAnsi="Times New Roman" w:cs="Times New Roman"/>
          <w:sz w:val="28"/>
          <w:szCs w:val="28"/>
        </w:rPr>
        <w:t>в Налоговом органе</w:t>
      </w:r>
      <w:r w:rsidR="008B1769">
        <w:rPr>
          <w:rFonts w:ascii="Times New Roman" w:hAnsi="Times New Roman" w:cs="Times New Roman"/>
          <w:sz w:val="28"/>
          <w:szCs w:val="28"/>
        </w:rPr>
        <w:t>, после которой вносится запись в Единый государственный реестр юридических лиц, что подтверждается внесением изменений в лист записи о создании юридического лица. При соблюдении данного порядка реорганизация будет иметь юридическую силу.</w:t>
      </w:r>
    </w:p>
    <w:p w14:paraId="63A2E9C0" w14:textId="77777777" w:rsidR="005501DF" w:rsidRDefault="008B1769" w:rsidP="008E13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конкретные способы реорганизации находят свое отражение </w:t>
      </w:r>
      <w:r w:rsidR="0058041D">
        <w:rPr>
          <w:rFonts w:ascii="Times New Roman" w:hAnsi="Times New Roman" w:cs="Times New Roman"/>
          <w:sz w:val="28"/>
          <w:szCs w:val="28"/>
        </w:rPr>
        <w:t>статьей 57 Гражданског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а также статья 22 </w:t>
      </w:r>
      <w:r w:rsidR="0058041D">
        <w:rPr>
          <w:rFonts w:ascii="Times New Roman" w:hAnsi="Times New Roman" w:cs="Times New Roman"/>
          <w:sz w:val="28"/>
          <w:szCs w:val="28"/>
        </w:rPr>
        <w:t xml:space="preserve">ФЗ N 273-ФЗ </w:t>
      </w:r>
      <w:r w:rsidR="0058041D" w:rsidRPr="0058041D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EE4988" w14:textId="77777777" w:rsidR="00295D49" w:rsidRDefault="00295D49" w:rsidP="008E13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F87DDFD" w14:textId="77777777" w:rsidR="00F50988" w:rsidRDefault="00F50988" w:rsidP="008E1307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0988">
        <w:rPr>
          <w:rFonts w:ascii="Times New Roman" w:hAnsi="Times New Roman" w:cs="Times New Roman"/>
          <w:sz w:val="28"/>
          <w:szCs w:val="28"/>
        </w:rPr>
        <w:t>Особенности реорганизации государственных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5C2F38" w14:textId="77777777" w:rsidR="00F50988" w:rsidRDefault="00F50988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D8C3801" w14:textId="77777777" w:rsidR="00467A3C" w:rsidRDefault="00295D49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5D49">
        <w:rPr>
          <w:rFonts w:ascii="Times New Roman" w:hAnsi="Times New Roman" w:cs="Times New Roman"/>
          <w:sz w:val="28"/>
          <w:szCs w:val="28"/>
        </w:rPr>
        <w:t>еорганизация государственных муниципальных образовательных организаций</w:t>
      </w:r>
      <w:r w:rsidR="008B1769">
        <w:rPr>
          <w:rFonts w:ascii="Times New Roman" w:hAnsi="Times New Roman" w:cs="Times New Roman"/>
          <w:sz w:val="28"/>
          <w:szCs w:val="28"/>
        </w:rPr>
        <w:t xml:space="preserve"> производится регламентом, указанным в ФЗ</w:t>
      </w:r>
      <w:r w:rsidR="00D256C1">
        <w:rPr>
          <w:rFonts w:ascii="Times New Roman" w:hAnsi="Times New Roman" w:cs="Times New Roman"/>
          <w:sz w:val="28"/>
          <w:szCs w:val="28"/>
        </w:rPr>
        <w:t xml:space="preserve">№-273 </w:t>
      </w:r>
      <w:r>
        <w:rPr>
          <w:rFonts w:ascii="Times New Roman" w:hAnsi="Times New Roman" w:cs="Times New Roman"/>
          <w:sz w:val="28"/>
          <w:szCs w:val="28"/>
        </w:rPr>
        <w:t>«Об обра</w:t>
      </w:r>
      <w:r w:rsidR="008B1769">
        <w:rPr>
          <w:rFonts w:ascii="Times New Roman" w:hAnsi="Times New Roman" w:cs="Times New Roman"/>
          <w:sz w:val="28"/>
          <w:szCs w:val="28"/>
        </w:rPr>
        <w:t>зовании в Российской Федерации». Установлены основные принципы, необходимые к соблюдению:</w:t>
      </w:r>
      <w:r w:rsidR="008B1769">
        <w:rPr>
          <w:rFonts w:ascii="Times New Roman" w:hAnsi="Times New Roman" w:cs="Times New Roman"/>
          <w:sz w:val="28"/>
          <w:szCs w:val="28"/>
        </w:rPr>
        <w:br/>
      </w:r>
      <w:r w:rsidR="00467A3C">
        <w:rPr>
          <w:rFonts w:ascii="Times New Roman" w:hAnsi="Times New Roman" w:cs="Times New Roman"/>
          <w:sz w:val="28"/>
          <w:szCs w:val="28"/>
        </w:rPr>
        <w:t>-соблюдение и исполнение права на получение образования независимо от формы и способа реорганизации;</w:t>
      </w:r>
    </w:p>
    <w:p w14:paraId="674D7533" w14:textId="77777777" w:rsidR="00467A3C" w:rsidRDefault="00467A3C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права получения образования вне зависимости от способа и результатов реорганизации образовательной организации.</w:t>
      </w:r>
    </w:p>
    <w:p w14:paraId="21960284" w14:textId="77777777" w:rsidR="00467A3C" w:rsidRDefault="00467A3C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установлен порядок процедуры реорганизации:</w:t>
      </w:r>
    </w:p>
    <w:p w14:paraId="12EB4564" w14:textId="77777777" w:rsidR="00467A3C" w:rsidRDefault="00467A3C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-сперва создается уполномоченная к принятию решения комиссия;</w:t>
      </w:r>
    </w:p>
    <w:p w14:paraId="66D1D316" w14:textId="77777777" w:rsidR="00467A3C" w:rsidRDefault="00467A3C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-далее она проводит мониторинг, обосновывающий целесообразность реорганизации либо её отсутствие;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-подписывается заключение комиссии.</w:t>
      </w:r>
      <w:r>
        <w:rPr>
          <w:rFonts w:ascii="Times New Roman" w:hAnsi="Times New Roman" w:cs="Times New Roman"/>
          <w:sz w:val="28"/>
          <w:szCs w:val="28"/>
        </w:rPr>
        <w:br/>
        <w:t>Реорганизация образовательной организации возможна при соблюдении двух условий:</w:t>
      </w:r>
      <w:r>
        <w:rPr>
          <w:rFonts w:ascii="Times New Roman" w:hAnsi="Times New Roman" w:cs="Times New Roman"/>
          <w:sz w:val="28"/>
          <w:szCs w:val="28"/>
        </w:rPr>
        <w:br/>
        <w:t>-соблюдения описанного выше порядка действий;</w:t>
      </w:r>
    </w:p>
    <w:p w14:paraId="1A9BD0F4" w14:textId="77777777" w:rsidR="006D580C" w:rsidRDefault="00467A3C" w:rsidP="008E13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положительного решения комиссии. </w:t>
      </w:r>
      <w:r w:rsidR="00B53348">
        <w:rPr>
          <w:rFonts w:ascii="Times New Roman" w:hAnsi="Times New Roman" w:cs="Times New Roman"/>
          <w:sz w:val="28"/>
          <w:szCs w:val="28"/>
        </w:rPr>
        <w:t xml:space="preserve"> </w:t>
      </w:r>
      <w:r w:rsidR="004616CA">
        <w:rPr>
          <w:rFonts w:ascii="Times New Roman" w:hAnsi="Times New Roman" w:cs="Times New Roman"/>
          <w:sz w:val="28"/>
          <w:szCs w:val="28"/>
        </w:rPr>
        <w:br/>
        <w:t>Данный порядок проведения процедуры реорганизации образовательных учреждений и организаций един как для субъектов образовательной деятельности местного, так и федерального значений. Отметим, что при реорганизаций образовательных организаций и обществ сельского значения требуется единоличное согласие жителей территориального образования, в границах которого и расположена организация.</w:t>
      </w:r>
    </w:p>
    <w:p w14:paraId="66ABF1F0" w14:textId="77777777" w:rsidR="004616CA" w:rsidRDefault="004616CA" w:rsidP="008E13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D6D6119" w14:textId="77777777" w:rsidR="00F50988" w:rsidRDefault="00F50988" w:rsidP="008E1307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50988">
        <w:rPr>
          <w:rFonts w:ascii="Times New Roman" w:hAnsi="Times New Roman" w:cs="Times New Roman"/>
          <w:sz w:val="28"/>
          <w:szCs w:val="28"/>
        </w:rPr>
        <w:t>Порядок реорганизации и ликвидации образовате</w:t>
      </w:r>
      <w:r w:rsidR="004616CA">
        <w:rPr>
          <w:rFonts w:ascii="Times New Roman" w:hAnsi="Times New Roman" w:cs="Times New Roman"/>
          <w:sz w:val="28"/>
          <w:szCs w:val="28"/>
        </w:rPr>
        <w:t>льной орг</w:t>
      </w:r>
      <w:r w:rsidRPr="00F50988">
        <w:rPr>
          <w:rFonts w:ascii="Times New Roman" w:hAnsi="Times New Roman" w:cs="Times New Roman"/>
          <w:sz w:val="28"/>
          <w:szCs w:val="28"/>
        </w:rPr>
        <w:t>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32DEEA" w14:textId="77777777" w:rsidR="00F50988" w:rsidRDefault="00F50988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29E80F6" w14:textId="77777777" w:rsidR="004616CA" w:rsidRDefault="006D580C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реорганизации и ликвидации образовательной организации устанавливается Постановлением</w:t>
      </w:r>
      <w:r w:rsidRPr="006D580C">
        <w:rPr>
          <w:rFonts w:ascii="Times New Roman" w:hAnsi="Times New Roman" w:cs="Times New Roman"/>
          <w:sz w:val="28"/>
          <w:szCs w:val="28"/>
        </w:rPr>
        <w:t xml:space="preserve"> Правительства РФ от 26 июля 2010 г. N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6CA">
        <w:rPr>
          <w:rFonts w:ascii="Times New Roman" w:hAnsi="Times New Roman" w:cs="Times New Roman"/>
          <w:sz w:val="28"/>
          <w:szCs w:val="28"/>
        </w:rPr>
        <w:br/>
        <w:t>В соответствие с ним необходимо:</w:t>
      </w:r>
    </w:p>
    <w:p w14:paraId="45C641EC" w14:textId="77777777" w:rsidR="004616CA" w:rsidRDefault="004616CA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Правительства</w:t>
      </w:r>
      <w:r w:rsidR="008E0617">
        <w:rPr>
          <w:rFonts w:ascii="Times New Roman" w:hAnsi="Times New Roman" w:cs="Times New Roman"/>
          <w:sz w:val="28"/>
          <w:szCs w:val="28"/>
        </w:rPr>
        <w:t xml:space="preserve"> о проведении реорганизации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-решение курирующего образовательную организация органа исполнительной власти.</w:t>
      </w:r>
      <w:r>
        <w:rPr>
          <w:rFonts w:ascii="Times New Roman" w:hAnsi="Times New Roman" w:cs="Times New Roman"/>
          <w:sz w:val="28"/>
          <w:szCs w:val="28"/>
        </w:rPr>
        <w:br/>
        <w:t>Формы, в которых проводится реорганизация, могут быть любыми из вышеперечисленных</w:t>
      </w:r>
      <w:r w:rsidR="008E0617">
        <w:rPr>
          <w:rFonts w:ascii="Times New Roman" w:hAnsi="Times New Roman" w:cs="Times New Roman"/>
          <w:sz w:val="28"/>
          <w:szCs w:val="28"/>
        </w:rPr>
        <w:t xml:space="preserve">, вне зависимости от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 формы и формы собственности.</w:t>
      </w:r>
    </w:p>
    <w:p w14:paraId="61DBCB95" w14:textId="77777777" w:rsidR="008E0617" w:rsidRDefault="008E0617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реорганизации:</w:t>
      </w:r>
    </w:p>
    <w:p w14:paraId="481DEC98" w14:textId="77777777" w:rsidR="008E0617" w:rsidRDefault="008E0617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580C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>
        <w:rPr>
          <w:rFonts w:ascii="Times New Roman" w:hAnsi="Times New Roman" w:cs="Times New Roman"/>
          <w:sz w:val="28"/>
          <w:szCs w:val="28"/>
        </w:rPr>
        <w:t>названия организаций, которые участвуют в реорганизации;</w:t>
      </w:r>
      <w:r w:rsidR="00815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15222">
        <w:rPr>
          <w:rFonts w:ascii="Times New Roman" w:hAnsi="Times New Roman" w:cs="Times New Roman"/>
          <w:sz w:val="28"/>
          <w:szCs w:val="28"/>
        </w:rPr>
        <w:t>форма в к</w:t>
      </w:r>
      <w:r>
        <w:rPr>
          <w:rFonts w:ascii="Times New Roman" w:hAnsi="Times New Roman" w:cs="Times New Roman"/>
          <w:sz w:val="28"/>
          <w:szCs w:val="28"/>
        </w:rPr>
        <w:t>оторой происходит реорганизация;</w:t>
      </w:r>
      <w:r w:rsidR="00815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A586A" w14:textId="77777777" w:rsidR="008E0617" w:rsidRDefault="008E0617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-название, которое будет иметь в своем наименовании организация</w:t>
      </w:r>
      <w:r w:rsidR="00815222">
        <w:rPr>
          <w:rFonts w:ascii="Times New Roman" w:hAnsi="Times New Roman" w:cs="Times New Roman"/>
          <w:sz w:val="28"/>
          <w:szCs w:val="28"/>
        </w:rPr>
        <w:t xml:space="preserve"> после заве</w:t>
      </w:r>
      <w:r>
        <w:rPr>
          <w:rFonts w:ascii="Times New Roman" w:hAnsi="Times New Roman" w:cs="Times New Roman"/>
          <w:sz w:val="28"/>
          <w:szCs w:val="28"/>
        </w:rPr>
        <w:t>ршения процедуры реорганизации;</w:t>
      </w:r>
    </w:p>
    <w:p w14:paraId="0AEEA225" w14:textId="77777777" w:rsidR="008E0617" w:rsidRDefault="008E0617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и </w:t>
      </w:r>
      <w:r w:rsidR="00815222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81522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власти, которые </w:t>
      </w:r>
      <w:r>
        <w:rPr>
          <w:rFonts w:ascii="Times New Roman" w:hAnsi="Times New Roman" w:cs="Times New Roman"/>
          <w:sz w:val="28"/>
          <w:szCs w:val="28"/>
        </w:rPr>
        <w:t>могут в последствии стать учредителями</w:t>
      </w:r>
      <w:r w:rsidR="008152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CF0B6D" w14:textId="77777777" w:rsidR="008E0617" w:rsidRDefault="008E0617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4F65852" w14:textId="77777777" w:rsidR="008E0617" w:rsidRDefault="008E0617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15222">
        <w:rPr>
          <w:rFonts w:ascii="Times New Roman" w:hAnsi="Times New Roman" w:cs="Times New Roman"/>
          <w:sz w:val="28"/>
          <w:szCs w:val="28"/>
        </w:rPr>
        <w:t>ликвидации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мало чем отличается от ликвидации любого другого юридического лица.</w:t>
      </w:r>
      <w:r>
        <w:rPr>
          <w:rFonts w:ascii="Times New Roman" w:hAnsi="Times New Roman" w:cs="Times New Roman"/>
          <w:sz w:val="28"/>
          <w:szCs w:val="28"/>
        </w:rPr>
        <w:br/>
        <w:t>Поэтапно и структурно его можно отобразить следующим образом:</w:t>
      </w:r>
      <w:r>
        <w:rPr>
          <w:rFonts w:ascii="Times New Roman" w:hAnsi="Times New Roman" w:cs="Times New Roman"/>
          <w:sz w:val="28"/>
          <w:szCs w:val="28"/>
        </w:rPr>
        <w:br/>
        <w:t xml:space="preserve">-принятие решения о ликвидации по форме Р15001 и его подача в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регистрирующий Налоговый орган;</w:t>
      </w:r>
      <w:r>
        <w:rPr>
          <w:rFonts w:ascii="Times New Roman" w:hAnsi="Times New Roman" w:cs="Times New Roman"/>
          <w:sz w:val="28"/>
          <w:szCs w:val="28"/>
        </w:rPr>
        <w:br/>
        <w:t>-организация ликвидационной комиссии и назначение на должность ликвидатора;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8E5645">
        <w:rPr>
          <w:rFonts w:ascii="Times New Roman" w:hAnsi="Times New Roman" w:cs="Times New Roman"/>
          <w:sz w:val="28"/>
          <w:szCs w:val="28"/>
        </w:rPr>
        <w:t>прохождение сверок на наличие или отсутствие долгов перед Налоговой и внебюджетными фондами;</w:t>
      </w:r>
      <w:r w:rsidR="008E5645">
        <w:rPr>
          <w:rFonts w:ascii="Times New Roman" w:hAnsi="Times New Roman" w:cs="Times New Roman"/>
          <w:sz w:val="28"/>
          <w:szCs w:val="28"/>
        </w:rPr>
        <w:br/>
        <w:t>-удовлетворение требований кредиторов при наличии таковых (расчет перед контрагентами, расчет по фонду заработной платы перед сотрудниками);</w:t>
      </w:r>
      <w:r w:rsidR="008E5645">
        <w:rPr>
          <w:rFonts w:ascii="Times New Roman" w:hAnsi="Times New Roman" w:cs="Times New Roman"/>
          <w:sz w:val="28"/>
          <w:szCs w:val="28"/>
        </w:rPr>
        <w:br/>
        <w:t>-подготовка и подача ликвидационного баланса в Налоговый орган.</w:t>
      </w:r>
      <w:r w:rsidR="008E5645">
        <w:rPr>
          <w:rFonts w:ascii="Times New Roman" w:hAnsi="Times New Roman" w:cs="Times New Roman"/>
          <w:sz w:val="28"/>
          <w:szCs w:val="28"/>
        </w:rPr>
        <w:br/>
        <w:t>В последующем, при соблюдений вышеуказанного порядка, происходит исключение записи о юридическом лице из Единого государственного реестра юридических лиц и такая ликвидация будет иметь юридическую силу. Порядок государственной регистрации ликвидации юридического лица находит свое отображение в ФЗ</w:t>
      </w:r>
      <w:r w:rsidR="008E5645" w:rsidRPr="008E5645">
        <w:rPr>
          <w:rFonts w:ascii="Times New Roman" w:hAnsi="Times New Roman" w:cs="Times New Roman"/>
          <w:sz w:val="28"/>
          <w:szCs w:val="28"/>
        </w:rPr>
        <w:t xml:space="preserve"> N 129-ФЗ "О государственной регистрации юридических лиц и индивидуальных предпринимателей".</w:t>
      </w:r>
    </w:p>
    <w:p w14:paraId="39A72837" w14:textId="77777777" w:rsidR="008E5645" w:rsidRDefault="008E5645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ликвидации образовательных организаций государственного или муниципального значения следует отметить обязательность образования комиссии, которая принимает заключение о необходимости и целесообразности такой ликвидации. В случае непринятия такого решения государственная регистрация ликвидации юридического лица невозможна.</w:t>
      </w:r>
    </w:p>
    <w:p w14:paraId="5CBEAB6F" w14:textId="77777777" w:rsidR="00F50988" w:rsidRDefault="009A75A4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F50988" w:rsidRPr="00F50988">
        <w:rPr>
          <w:rFonts w:ascii="Times New Roman" w:hAnsi="Times New Roman" w:cs="Times New Roman"/>
          <w:sz w:val="28"/>
          <w:szCs w:val="28"/>
        </w:rPr>
        <w:t>Присоединение образовательной организации</w:t>
      </w:r>
      <w:r w:rsidR="00F12AC9">
        <w:rPr>
          <w:rFonts w:ascii="Times New Roman" w:hAnsi="Times New Roman" w:cs="Times New Roman"/>
          <w:sz w:val="28"/>
          <w:szCs w:val="28"/>
        </w:rPr>
        <w:t>.</w:t>
      </w:r>
    </w:p>
    <w:p w14:paraId="19C398EB" w14:textId="77777777" w:rsidR="00F50988" w:rsidRDefault="00F50988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FCE2FCE" w14:textId="77777777" w:rsidR="00F50988" w:rsidRDefault="001F5ECD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Присоединение образовательной организации</w:t>
      </w:r>
      <w:r w:rsidR="009A75A4" w:rsidRPr="009A7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процесс</w:t>
      </w:r>
      <w:r w:rsidR="008E5645">
        <w:rPr>
          <w:rFonts w:ascii="Times New Roman" w:hAnsi="Times New Roman" w:cs="Times New Roman"/>
          <w:sz w:val="28"/>
          <w:szCs w:val="28"/>
        </w:rPr>
        <w:t xml:space="preserve"> реорганизации, при которой:</w:t>
      </w:r>
      <w:r w:rsidR="008E5645">
        <w:rPr>
          <w:rFonts w:ascii="Times New Roman" w:hAnsi="Times New Roman" w:cs="Times New Roman"/>
          <w:sz w:val="28"/>
          <w:szCs w:val="28"/>
        </w:rPr>
        <w:br/>
        <w:t xml:space="preserve">-одно юридическое лицо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5645">
        <w:rPr>
          <w:rFonts w:ascii="Times New Roman" w:hAnsi="Times New Roman" w:cs="Times New Roman"/>
          <w:sz w:val="28"/>
          <w:szCs w:val="28"/>
        </w:rPr>
        <w:t>рисоединяется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645">
        <w:rPr>
          <w:rFonts w:ascii="Times New Roman" w:hAnsi="Times New Roman" w:cs="Times New Roman"/>
          <w:sz w:val="28"/>
          <w:szCs w:val="28"/>
        </w:rPr>
        <w:t>к другому юридическому лицу;</w:t>
      </w:r>
      <w:r w:rsidR="009A75A4" w:rsidRPr="009A75A4">
        <w:rPr>
          <w:rFonts w:ascii="Times New Roman" w:hAnsi="Times New Roman" w:cs="Times New Roman"/>
          <w:sz w:val="28"/>
          <w:szCs w:val="28"/>
        </w:rPr>
        <w:t xml:space="preserve"> </w:t>
      </w:r>
      <w:r w:rsidR="008E5645">
        <w:rPr>
          <w:rFonts w:ascii="Times New Roman" w:hAnsi="Times New Roman" w:cs="Times New Roman"/>
          <w:sz w:val="28"/>
          <w:szCs w:val="28"/>
        </w:rPr>
        <w:br/>
        <w:t>-</w:t>
      </w:r>
      <w:r w:rsidR="009A75A4">
        <w:rPr>
          <w:rFonts w:ascii="Times New Roman" w:hAnsi="Times New Roman" w:cs="Times New Roman"/>
          <w:sz w:val="28"/>
          <w:szCs w:val="28"/>
        </w:rPr>
        <w:t xml:space="preserve">происходит переход как имущественных прав так и обязанностей от одной организации к другой. </w:t>
      </w:r>
      <w:r w:rsidR="00CD0385">
        <w:rPr>
          <w:rFonts w:ascii="Times New Roman" w:hAnsi="Times New Roman" w:cs="Times New Roman"/>
          <w:sz w:val="28"/>
          <w:szCs w:val="28"/>
        </w:rPr>
        <w:br/>
        <w:t>Структура и порядок при присоединении выглядит следующим образом:</w:t>
      </w:r>
      <w:r w:rsidR="009A75A4">
        <w:rPr>
          <w:rFonts w:ascii="Times New Roman" w:hAnsi="Times New Roman" w:cs="Times New Roman"/>
          <w:sz w:val="28"/>
          <w:szCs w:val="28"/>
        </w:rPr>
        <w:br/>
      </w:r>
      <w:r w:rsidR="00CD0385">
        <w:rPr>
          <w:rFonts w:ascii="Times New Roman" w:hAnsi="Times New Roman" w:cs="Times New Roman"/>
          <w:sz w:val="28"/>
          <w:szCs w:val="28"/>
        </w:rPr>
        <w:t>-несколько независимых друг от друга организаций</w:t>
      </w:r>
      <w:r w:rsidR="009A75A4">
        <w:rPr>
          <w:rFonts w:ascii="Times New Roman" w:hAnsi="Times New Roman" w:cs="Times New Roman"/>
          <w:sz w:val="28"/>
          <w:szCs w:val="28"/>
        </w:rPr>
        <w:t xml:space="preserve"> принимают решение о проведении реорганизации</w:t>
      </w:r>
      <w:r w:rsidR="00CD0385">
        <w:rPr>
          <w:rFonts w:ascii="Times New Roman" w:hAnsi="Times New Roman" w:cs="Times New Roman"/>
          <w:sz w:val="28"/>
          <w:szCs w:val="28"/>
        </w:rPr>
        <w:t>, а именно о присоединении;</w:t>
      </w:r>
      <w:r w:rsidR="00CD0385">
        <w:rPr>
          <w:rFonts w:ascii="Times New Roman" w:hAnsi="Times New Roman" w:cs="Times New Roman"/>
          <w:sz w:val="28"/>
          <w:szCs w:val="28"/>
        </w:rPr>
        <w:br/>
        <w:t>-отображение вышеуказанного решения в соответствующем протоколе совместного собрания;</w:t>
      </w:r>
      <w:r w:rsidR="009A75A4">
        <w:rPr>
          <w:rFonts w:ascii="Times New Roman" w:hAnsi="Times New Roman" w:cs="Times New Roman"/>
          <w:sz w:val="28"/>
          <w:szCs w:val="28"/>
        </w:rPr>
        <w:t xml:space="preserve"> </w:t>
      </w:r>
      <w:r w:rsidR="00CD0385">
        <w:rPr>
          <w:rFonts w:ascii="Times New Roman" w:hAnsi="Times New Roman" w:cs="Times New Roman"/>
          <w:sz w:val="28"/>
          <w:szCs w:val="28"/>
        </w:rPr>
        <w:br/>
        <w:t>-правовым основанием в данной реорганизации является заключение договора о присоединении;</w:t>
      </w:r>
      <w:r w:rsidR="00CD0385">
        <w:rPr>
          <w:rFonts w:ascii="Times New Roman" w:hAnsi="Times New Roman" w:cs="Times New Roman"/>
          <w:sz w:val="28"/>
          <w:szCs w:val="28"/>
        </w:rPr>
        <w:br/>
        <w:t>-уведомление регистрирующего органа о принятом решении.</w:t>
      </w:r>
      <w:r w:rsidR="009A75A4">
        <w:rPr>
          <w:rFonts w:ascii="Times New Roman" w:hAnsi="Times New Roman" w:cs="Times New Roman"/>
          <w:sz w:val="28"/>
          <w:szCs w:val="28"/>
        </w:rPr>
        <w:t xml:space="preserve"> В течение 3 дней </w:t>
      </w:r>
      <w:r w:rsidR="00CD0385">
        <w:rPr>
          <w:rFonts w:ascii="Times New Roman" w:hAnsi="Times New Roman" w:cs="Times New Roman"/>
          <w:sz w:val="28"/>
          <w:szCs w:val="28"/>
        </w:rPr>
        <w:t>необходимо уведомить</w:t>
      </w:r>
      <w:r w:rsidR="009A75A4">
        <w:rPr>
          <w:rFonts w:ascii="Times New Roman" w:hAnsi="Times New Roman" w:cs="Times New Roman"/>
          <w:sz w:val="28"/>
          <w:szCs w:val="28"/>
        </w:rPr>
        <w:t xml:space="preserve"> регистрирующий орган и соответствующие внебюджетные фо</w:t>
      </w:r>
      <w:r w:rsidR="00CD0385">
        <w:rPr>
          <w:rFonts w:ascii="Times New Roman" w:hAnsi="Times New Roman" w:cs="Times New Roman"/>
          <w:sz w:val="28"/>
          <w:szCs w:val="28"/>
        </w:rPr>
        <w:t>нды.</w:t>
      </w:r>
      <w:r w:rsidR="00CD0385">
        <w:rPr>
          <w:rFonts w:ascii="Times New Roman" w:hAnsi="Times New Roman" w:cs="Times New Roman"/>
          <w:sz w:val="28"/>
          <w:szCs w:val="28"/>
        </w:rPr>
        <w:br/>
      </w:r>
      <w:r w:rsidR="00CB1B83">
        <w:rPr>
          <w:rFonts w:ascii="Times New Roman" w:hAnsi="Times New Roman" w:cs="Times New Roman"/>
          <w:sz w:val="28"/>
          <w:szCs w:val="28"/>
        </w:rPr>
        <w:br/>
        <w:t xml:space="preserve">5.  </w:t>
      </w:r>
      <w:r w:rsidR="00F50988" w:rsidRPr="00F50988">
        <w:rPr>
          <w:rFonts w:ascii="Times New Roman" w:hAnsi="Times New Roman" w:cs="Times New Roman"/>
          <w:sz w:val="28"/>
          <w:szCs w:val="28"/>
        </w:rPr>
        <w:t>Слияние образовательной организации</w:t>
      </w:r>
      <w:r w:rsidR="00F50988">
        <w:rPr>
          <w:rFonts w:ascii="Times New Roman" w:hAnsi="Times New Roman" w:cs="Times New Roman"/>
          <w:sz w:val="28"/>
          <w:szCs w:val="28"/>
        </w:rPr>
        <w:t>.</w:t>
      </w:r>
    </w:p>
    <w:p w14:paraId="240CFA22" w14:textId="77777777" w:rsidR="00CD0385" w:rsidRDefault="00CD0385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понятием слияния понимается </w:t>
      </w:r>
      <w:r w:rsidR="001F5ECD">
        <w:rPr>
          <w:rFonts w:ascii="Times New Roman" w:hAnsi="Times New Roman" w:cs="Times New Roman"/>
          <w:sz w:val="28"/>
          <w:szCs w:val="28"/>
        </w:rPr>
        <w:t>процесс, в ходе которого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-происходит регистрация нового образовательного учреждения;</w:t>
      </w:r>
    </w:p>
    <w:p w14:paraId="20E4AD6A" w14:textId="77777777" w:rsidR="00CD0385" w:rsidRDefault="00CD0385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-данному учреждению переходят как имущественные права, так и обязательства каждой из участвующих по отдельности организаций;</w:t>
      </w:r>
    </w:p>
    <w:p w14:paraId="7FDD84C9" w14:textId="77777777" w:rsidR="00CD0385" w:rsidRDefault="00CD0385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-прекращается дееспособность участвующих обособленно друг от друга в реорганизации лиц, запись о них исключается из реестра юридических лиц.</w:t>
      </w:r>
    </w:p>
    <w:p w14:paraId="703C0595" w14:textId="77777777" w:rsidR="000D1B54" w:rsidRDefault="000D1B54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9AF1AFE" w14:textId="77777777" w:rsidR="000D1B54" w:rsidRP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слияния</w:t>
      </w:r>
      <w:r w:rsidRPr="000D1B54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14:paraId="5DAB5179" w14:textId="77777777" w:rsidR="000D1B54" w:rsidRP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1B54">
        <w:rPr>
          <w:rFonts w:ascii="Times New Roman" w:hAnsi="Times New Roman" w:cs="Times New Roman"/>
          <w:sz w:val="28"/>
          <w:szCs w:val="28"/>
        </w:rPr>
        <w:t>-несколько независимых друг от друга организаций принимают решение о проведении реорган</w:t>
      </w:r>
      <w:r>
        <w:rPr>
          <w:rFonts w:ascii="Times New Roman" w:hAnsi="Times New Roman" w:cs="Times New Roman"/>
          <w:sz w:val="28"/>
          <w:szCs w:val="28"/>
        </w:rPr>
        <w:t>изации, а именно о слиянии</w:t>
      </w:r>
      <w:r w:rsidRPr="000D1B54">
        <w:rPr>
          <w:rFonts w:ascii="Times New Roman" w:hAnsi="Times New Roman" w:cs="Times New Roman"/>
          <w:sz w:val="28"/>
          <w:szCs w:val="28"/>
        </w:rPr>
        <w:t>;</w:t>
      </w:r>
    </w:p>
    <w:p w14:paraId="10616893" w14:textId="77777777" w:rsidR="000D1B54" w:rsidRP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1B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принятое решение отображается в протоколе участвующих организаций;</w:t>
      </w:r>
      <w:r w:rsidRPr="000D1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58C2C" w14:textId="77777777" w:rsidR="000D1B54" w:rsidRP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1B54">
        <w:rPr>
          <w:rFonts w:ascii="Times New Roman" w:hAnsi="Times New Roman" w:cs="Times New Roman"/>
          <w:sz w:val="28"/>
          <w:szCs w:val="28"/>
        </w:rPr>
        <w:t>-правовым основани</w:t>
      </w:r>
      <w:r>
        <w:rPr>
          <w:rFonts w:ascii="Times New Roman" w:hAnsi="Times New Roman" w:cs="Times New Roman"/>
          <w:sz w:val="28"/>
          <w:szCs w:val="28"/>
        </w:rPr>
        <w:t>е – договор о слиянии</w:t>
      </w:r>
      <w:r w:rsidRPr="000D1B54">
        <w:rPr>
          <w:rFonts w:ascii="Times New Roman" w:hAnsi="Times New Roman" w:cs="Times New Roman"/>
          <w:sz w:val="28"/>
          <w:szCs w:val="28"/>
        </w:rPr>
        <w:t>;</w:t>
      </w:r>
    </w:p>
    <w:p w14:paraId="7E0F335F" w14:textId="77777777" w:rsid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1B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подача уведомления в регистрирующий орган в трехдневный срок с момента принятия вышеуказанного решения.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2832B6FA" w14:textId="77777777" w:rsid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Документальное отражения слияния образовательных организаций заключается в следующем:</w:t>
      </w:r>
    </w:p>
    <w:p w14:paraId="3CA26B37" w14:textId="77777777" w:rsidR="000D1B54" w:rsidRP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1B54">
        <w:rPr>
          <w:rFonts w:ascii="Times New Roman" w:hAnsi="Times New Roman" w:cs="Times New Roman"/>
          <w:sz w:val="28"/>
          <w:szCs w:val="28"/>
        </w:rPr>
        <w:t xml:space="preserve">-принятие решения о реорганизации путем слияния на общем собрании участников; </w:t>
      </w:r>
    </w:p>
    <w:p w14:paraId="3DF7E104" w14:textId="77777777" w:rsidR="000D1B54" w:rsidRP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1B54">
        <w:rPr>
          <w:rFonts w:ascii="Times New Roman" w:hAnsi="Times New Roman" w:cs="Times New Roman"/>
          <w:sz w:val="28"/>
          <w:szCs w:val="28"/>
        </w:rPr>
        <w:t>-уведомление регистрирующего органа о принятом решении. Уведомление происходит в течение трех дней;</w:t>
      </w:r>
    </w:p>
    <w:p w14:paraId="69802D98" w14:textId="77777777" w:rsidR="000D1B54" w:rsidRP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1B54">
        <w:rPr>
          <w:rFonts w:ascii="Times New Roman" w:hAnsi="Times New Roman" w:cs="Times New Roman"/>
          <w:sz w:val="28"/>
          <w:szCs w:val="28"/>
        </w:rPr>
        <w:t xml:space="preserve">-подача протокола о слиянии. Каждое юридическое лицо отдельно от друг друга подает протокол в Налоговую; </w:t>
      </w:r>
    </w:p>
    <w:p w14:paraId="75620392" w14:textId="77777777" w:rsidR="000D1B54" w:rsidRP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1B54">
        <w:rPr>
          <w:rFonts w:ascii="Times New Roman" w:hAnsi="Times New Roman" w:cs="Times New Roman"/>
          <w:sz w:val="28"/>
          <w:szCs w:val="28"/>
        </w:rPr>
        <w:t>-подача уведомления. По форме Р12003 подается уведомление о процедуре реорганизации;</w:t>
      </w:r>
    </w:p>
    <w:p w14:paraId="4C2FF2B2" w14:textId="77777777" w:rsidR="000D1B54" w:rsidRP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1B54">
        <w:rPr>
          <w:rFonts w:ascii="Times New Roman" w:hAnsi="Times New Roman" w:cs="Times New Roman"/>
          <w:sz w:val="28"/>
          <w:szCs w:val="28"/>
        </w:rPr>
        <w:t xml:space="preserve">-публикация в ресурсе «Вестник государственной регистрации». </w:t>
      </w:r>
    </w:p>
    <w:p w14:paraId="667E7DD7" w14:textId="77777777" w:rsidR="000D1B54" w:rsidRDefault="000D1B54" w:rsidP="000D1B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D1B54">
        <w:rPr>
          <w:rFonts w:ascii="Times New Roman" w:hAnsi="Times New Roman" w:cs="Times New Roman"/>
          <w:sz w:val="28"/>
          <w:szCs w:val="28"/>
        </w:rPr>
        <w:t>-подготовка учредительных документов, предоставление договора о слиянии.</w:t>
      </w:r>
    </w:p>
    <w:p w14:paraId="1DAE7F84" w14:textId="77777777" w:rsidR="000D1B54" w:rsidRDefault="000D1B54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-проводится</w:t>
      </w:r>
      <w:r w:rsidR="00215994">
        <w:rPr>
          <w:rFonts w:ascii="Times New Roman" w:hAnsi="Times New Roman" w:cs="Times New Roman"/>
          <w:sz w:val="28"/>
          <w:szCs w:val="28"/>
        </w:rPr>
        <w:t xml:space="preserve"> инвентаризация имущества обществ и его</w:t>
      </w:r>
      <w:r>
        <w:rPr>
          <w:rFonts w:ascii="Times New Roman" w:hAnsi="Times New Roman" w:cs="Times New Roman"/>
          <w:sz w:val="28"/>
          <w:szCs w:val="28"/>
        </w:rPr>
        <w:t xml:space="preserve"> передача по передаточному акту.</w:t>
      </w:r>
      <w:r w:rsidR="0021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EBFB2" w14:textId="77777777" w:rsidR="00FA7849" w:rsidRDefault="00215994" w:rsidP="00F509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заметить, что у участвующих в данной реорганизации лиц должны отсутствовать долги перед кредиторами. Поэтому необходимо удовлетворить требования по договорным обязательствам перед третьими лицами, чтобы исключить возможную вероятность отказа в регистрации реорганизации по причине задолженностей.</w:t>
      </w:r>
      <w:r w:rsidR="00344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CFA37" w14:textId="77777777" w:rsidR="001B609B" w:rsidRDefault="001B609B" w:rsidP="008E13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147CEB2" w14:textId="77777777" w:rsidR="00F50988" w:rsidRDefault="001B609B" w:rsidP="008E13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50988" w:rsidRPr="00F50988">
        <w:rPr>
          <w:rFonts w:ascii="Times New Roman" w:hAnsi="Times New Roman" w:cs="Times New Roman"/>
          <w:sz w:val="28"/>
          <w:szCs w:val="28"/>
        </w:rPr>
        <w:t>Реорганизация образовательной организации в форме выделения</w:t>
      </w:r>
      <w:r w:rsidR="00F50988">
        <w:rPr>
          <w:rFonts w:ascii="Times New Roman" w:hAnsi="Times New Roman" w:cs="Times New Roman"/>
          <w:sz w:val="28"/>
          <w:szCs w:val="28"/>
        </w:rPr>
        <w:t>.</w:t>
      </w:r>
    </w:p>
    <w:p w14:paraId="2AD15DC7" w14:textId="77777777" w:rsidR="00592EC5" w:rsidRDefault="00592EC5" w:rsidP="008E13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D077056" w14:textId="77777777" w:rsidR="00592EC5" w:rsidRDefault="00592EC5" w:rsidP="00592E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выделении происходит процесс, при котором:</w:t>
      </w:r>
      <w:r>
        <w:rPr>
          <w:rFonts w:ascii="Times New Roman" w:hAnsi="Times New Roman" w:cs="Times New Roman"/>
          <w:sz w:val="28"/>
          <w:szCs w:val="28"/>
        </w:rPr>
        <w:br/>
        <w:t xml:space="preserve">-из одного образовательной организации выходит одно или несколько лиц,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регистрирующихся в последующем как самостоятельные организации.</w:t>
      </w:r>
      <w:r w:rsidR="001F5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Выделенные общества могут также получить часть правомочий из выделяемой организации и отвечать по её обязательствам. Выделяемое общество сохраняет свою дееспособность.</w:t>
      </w:r>
    </w:p>
    <w:p w14:paraId="616D734C" w14:textId="77777777" w:rsidR="001B609B" w:rsidRDefault="00592EC5" w:rsidP="008E13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выделении:</w:t>
      </w:r>
      <w:r>
        <w:rPr>
          <w:rFonts w:ascii="Times New Roman" w:hAnsi="Times New Roman" w:cs="Times New Roman"/>
          <w:sz w:val="28"/>
          <w:szCs w:val="28"/>
        </w:rPr>
        <w:br/>
        <w:t xml:space="preserve">-создается передаточный акт, по которому может быть принято имущества или часть имущества, согласно статье </w:t>
      </w:r>
      <w:r w:rsidR="001B609B">
        <w:rPr>
          <w:rFonts w:ascii="Times New Roman" w:hAnsi="Times New Roman" w:cs="Times New Roman"/>
          <w:sz w:val="28"/>
          <w:szCs w:val="28"/>
        </w:rPr>
        <w:t>59 Гражданского кодекса Российской Федерации.</w:t>
      </w:r>
    </w:p>
    <w:p w14:paraId="3EED2591" w14:textId="77777777" w:rsidR="005D0708" w:rsidRDefault="001B609B" w:rsidP="008E13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 и последовательность действий при государственной регистрации выделяемых обществ регламентируется </w:t>
      </w:r>
      <w:r w:rsidRPr="001B609B">
        <w:rPr>
          <w:rFonts w:ascii="Times New Roman" w:hAnsi="Times New Roman" w:cs="Times New Roman"/>
          <w:sz w:val="28"/>
          <w:szCs w:val="28"/>
        </w:rPr>
        <w:t>Федеральным законом N 129-ФЗ "О государственной регистрации юридических лиц и индивидуаль</w:t>
      </w:r>
      <w:r w:rsidR="00506DC4">
        <w:rPr>
          <w:rFonts w:ascii="Times New Roman" w:hAnsi="Times New Roman" w:cs="Times New Roman"/>
          <w:sz w:val="28"/>
          <w:szCs w:val="28"/>
        </w:rPr>
        <w:t xml:space="preserve">ных предпринимателей» </w:t>
      </w:r>
    </w:p>
    <w:p w14:paraId="2AC7084A" w14:textId="77777777" w:rsidR="005D0708" w:rsidRDefault="005D0708" w:rsidP="005D07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выглядит следующим образом:</w:t>
      </w:r>
    </w:p>
    <w:p w14:paraId="3095C5D7" w14:textId="77777777" w:rsidR="005D0708" w:rsidRDefault="005D0708" w:rsidP="005D0708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-принятие решения</w:t>
      </w:r>
      <w:r w:rsidRPr="005D0708">
        <w:rPr>
          <w:rFonts w:ascii="Times New Roman" w:hAnsi="Times New Roman" w:cs="Times New Roman"/>
          <w:color w:val="000000"/>
          <w:sz w:val="28"/>
          <w:szCs w:val="28"/>
        </w:rPr>
        <w:t xml:space="preserve"> о реорганизации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выделения</w:t>
      </w:r>
      <w:r w:rsidRPr="005D0708">
        <w:rPr>
          <w:rFonts w:ascii="Times New Roman" w:hAnsi="Times New Roman" w:cs="Times New Roman"/>
          <w:color w:val="000000"/>
          <w:sz w:val="28"/>
          <w:szCs w:val="28"/>
        </w:rPr>
        <w:t xml:space="preserve"> на общем собрании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D0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-уведомление регистрирующего органа о </w:t>
      </w:r>
      <w:r w:rsidRPr="005D0708">
        <w:rPr>
          <w:rFonts w:ascii="Times New Roman" w:hAnsi="Times New Roman" w:cs="Times New Roman"/>
          <w:color w:val="000000"/>
          <w:sz w:val="28"/>
          <w:szCs w:val="28"/>
        </w:rPr>
        <w:t>принятом решении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Уведомление происходит </w:t>
      </w:r>
      <w:r w:rsidRPr="005D0708">
        <w:rPr>
          <w:rFonts w:ascii="Times New Roman" w:hAnsi="Times New Roman" w:cs="Times New Roman"/>
          <w:color w:val="000000"/>
          <w:sz w:val="28"/>
          <w:szCs w:val="28"/>
        </w:rPr>
        <w:t>в течение трех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D3A377" w14:textId="77777777" w:rsidR="005D0708" w:rsidRDefault="005D0708" w:rsidP="005D0708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-подача протокола о выделении.</w:t>
      </w:r>
      <w:r w:rsidRPr="005D0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Каждое юридическое лицо отдельно от друг друга подает протокол в Налоговую;</w:t>
      </w:r>
      <w:r w:rsidRPr="005D0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330EAE" w14:textId="77777777" w:rsidR="005D0708" w:rsidRDefault="005D0708" w:rsidP="005D0708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-подача уведомления. По форме Р12003 подается уведомление о процедуре реорганизации;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-публикация в ресурсе </w:t>
      </w:r>
      <w:r w:rsidRPr="005D0708">
        <w:rPr>
          <w:rFonts w:ascii="Times New Roman" w:hAnsi="Times New Roman" w:cs="Times New Roman"/>
          <w:color w:val="000000"/>
          <w:sz w:val="28"/>
          <w:szCs w:val="28"/>
        </w:rPr>
        <w:t xml:space="preserve">«Вестник государственной регистрации». </w:t>
      </w:r>
    </w:p>
    <w:p w14:paraId="67C70C30" w14:textId="77777777" w:rsidR="005D0708" w:rsidRPr="005D0708" w:rsidRDefault="005D0708" w:rsidP="005D0708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-подготовка учредительных документов, п</w:t>
      </w:r>
      <w:r w:rsidR="000F62CC">
        <w:rPr>
          <w:rFonts w:ascii="Times New Roman" w:hAnsi="Times New Roman" w:cs="Times New Roman"/>
          <w:color w:val="000000"/>
          <w:sz w:val="28"/>
          <w:szCs w:val="28"/>
        </w:rPr>
        <w:t>одача заявления по форме Р12001.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A2B8B9E" w14:textId="77777777" w:rsidR="00815222" w:rsidRDefault="00815222" w:rsidP="00815222">
      <w:pPr>
        <w:rPr>
          <w:rFonts w:ascii="Times New Roman" w:hAnsi="Times New Roman" w:cs="Times New Roman"/>
          <w:sz w:val="28"/>
          <w:szCs w:val="28"/>
        </w:rPr>
      </w:pPr>
    </w:p>
    <w:p w14:paraId="539801BE" w14:textId="77777777" w:rsidR="00815222" w:rsidRDefault="00815222" w:rsidP="00815222">
      <w:pPr>
        <w:rPr>
          <w:rFonts w:ascii="Times New Roman" w:hAnsi="Times New Roman" w:cs="Times New Roman"/>
          <w:sz w:val="28"/>
          <w:szCs w:val="28"/>
        </w:rPr>
      </w:pPr>
    </w:p>
    <w:p w14:paraId="0987AB98" w14:textId="77777777" w:rsidR="00815222" w:rsidRDefault="00815222" w:rsidP="00815222">
      <w:pPr>
        <w:rPr>
          <w:rFonts w:ascii="Times New Roman" w:hAnsi="Times New Roman" w:cs="Times New Roman"/>
          <w:sz w:val="28"/>
          <w:szCs w:val="28"/>
        </w:rPr>
      </w:pPr>
    </w:p>
    <w:p w14:paraId="34CEAA54" w14:textId="77777777" w:rsidR="00815222" w:rsidRPr="00815222" w:rsidRDefault="00815222" w:rsidP="00815222">
      <w:pPr>
        <w:rPr>
          <w:rFonts w:ascii="Times New Roman" w:hAnsi="Times New Roman" w:cs="Times New Roman"/>
          <w:sz w:val="28"/>
          <w:szCs w:val="28"/>
        </w:rPr>
      </w:pPr>
    </w:p>
    <w:p w14:paraId="7769369F" w14:textId="77777777" w:rsidR="0058041D" w:rsidRPr="00BA2C21" w:rsidRDefault="0058041D" w:rsidP="005804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58041D" w:rsidRPr="00BA2C21" w:rsidSect="005501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90D7D"/>
    <w:multiLevelType w:val="hybridMultilevel"/>
    <w:tmpl w:val="BCE4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62"/>
    <w:rsid w:val="000D1B54"/>
    <w:rsid w:val="000F62CC"/>
    <w:rsid w:val="001966F6"/>
    <w:rsid w:val="001B609B"/>
    <w:rsid w:val="001F5ECD"/>
    <w:rsid w:val="00215994"/>
    <w:rsid w:val="00295D49"/>
    <w:rsid w:val="003438F9"/>
    <w:rsid w:val="00344236"/>
    <w:rsid w:val="00457C62"/>
    <w:rsid w:val="004616CA"/>
    <w:rsid w:val="00467A3C"/>
    <w:rsid w:val="00503EED"/>
    <w:rsid w:val="00506DC4"/>
    <w:rsid w:val="005501DF"/>
    <w:rsid w:val="0058041D"/>
    <w:rsid w:val="00592EC5"/>
    <w:rsid w:val="005D0708"/>
    <w:rsid w:val="00655ACE"/>
    <w:rsid w:val="006D580C"/>
    <w:rsid w:val="00750DDB"/>
    <w:rsid w:val="00815222"/>
    <w:rsid w:val="008B1769"/>
    <w:rsid w:val="008E0617"/>
    <w:rsid w:val="008E1307"/>
    <w:rsid w:val="008E5645"/>
    <w:rsid w:val="009434D2"/>
    <w:rsid w:val="00952839"/>
    <w:rsid w:val="009A75A4"/>
    <w:rsid w:val="00AD15FC"/>
    <w:rsid w:val="00B53348"/>
    <w:rsid w:val="00BA2C21"/>
    <w:rsid w:val="00CA75C8"/>
    <w:rsid w:val="00CB1B83"/>
    <w:rsid w:val="00CD0385"/>
    <w:rsid w:val="00CE7223"/>
    <w:rsid w:val="00D256C1"/>
    <w:rsid w:val="00F12AC9"/>
    <w:rsid w:val="00F25ADA"/>
    <w:rsid w:val="00F50988"/>
    <w:rsid w:val="00F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65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1337</Words>
  <Characters>7622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 Microsoft Office</cp:lastModifiedBy>
  <cp:revision>3</cp:revision>
  <dcterms:created xsi:type="dcterms:W3CDTF">2020-02-10T18:48:00Z</dcterms:created>
  <dcterms:modified xsi:type="dcterms:W3CDTF">2020-04-07T11:41:00Z</dcterms:modified>
</cp:coreProperties>
</file>