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Look w:val="04A0"/>
      </w:tblPr>
      <w:tblGrid>
        <w:gridCol w:w="5341"/>
        <w:gridCol w:w="5341"/>
      </w:tblGrid>
      <w:tr w:rsidR="00CA6704" w:rsidRPr="004F6A0C" w:rsidTr="00CA6704">
        <w:tc>
          <w:tcPr>
            <w:tcW w:w="5341" w:type="dxa"/>
          </w:tcPr>
          <w:p w:rsidR="00CA6704" w:rsidRPr="004F6A0C" w:rsidRDefault="00CA6704" w:rsidP="004F6A0C">
            <w:pPr>
              <w:shd w:val="clear" w:color="auto" w:fill="FFFFFF" w:themeFill="background1"/>
              <w:jc w:val="center"/>
              <w:rPr>
                <w:rFonts w:ascii="Times New Roman" w:hAnsi="Times New Roman" w:cs="Times New Roman"/>
                <w:b/>
                <w:sz w:val="32"/>
                <w:szCs w:val="32"/>
              </w:rPr>
            </w:pPr>
            <w:r w:rsidRPr="004F6A0C">
              <w:rPr>
                <w:rFonts w:ascii="Times New Roman" w:hAnsi="Times New Roman" w:cs="Times New Roman"/>
                <w:b/>
                <w:sz w:val="32"/>
                <w:szCs w:val="32"/>
              </w:rPr>
              <w:t>Исходный текст</w:t>
            </w:r>
          </w:p>
        </w:tc>
        <w:tc>
          <w:tcPr>
            <w:tcW w:w="5341" w:type="dxa"/>
          </w:tcPr>
          <w:p w:rsidR="00CA6704" w:rsidRPr="004F6A0C" w:rsidRDefault="00CA6704" w:rsidP="004F6A0C">
            <w:pPr>
              <w:shd w:val="clear" w:color="auto" w:fill="FFFFFF" w:themeFill="background1"/>
              <w:jc w:val="center"/>
              <w:rPr>
                <w:rFonts w:ascii="Times New Roman" w:hAnsi="Times New Roman" w:cs="Times New Roman"/>
                <w:b/>
                <w:sz w:val="32"/>
                <w:szCs w:val="32"/>
              </w:rPr>
            </w:pPr>
            <w:r w:rsidRPr="004F6A0C">
              <w:rPr>
                <w:rFonts w:ascii="Times New Roman" w:hAnsi="Times New Roman" w:cs="Times New Roman"/>
                <w:b/>
                <w:sz w:val="32"/>
                <w:szCs w:val="32"/>
              </w:rPr>
              <w:t>Перевод</w:t>
            </w:r>
          </w:p>
        </w:tc>
      </w:tr>
      <w:tr w:rsidR="00CA6704" w:rsidRPr="0099311A" w:rsidTr="00CA6704">
        <w:tc>
          <w:tcPr>
            <w:tcW w:w="5341" w:type="dxa"/>
          </w:tcPr>
          <w:p w:rsidR="0099311A" w:rsidRPr="004F6A0C" w:rsidRDefault="0099311A" w:rsidP="004F6A0C">
            <w:pPr>
              <w:shd w:val="clear" w:color="auto" w:fill="FFFFFF" w:themeFill="background1"/>
              <w:jc w:val="center"/>
              <w:outlineLvl w:val="0"/>
              <w:rPr>
                <w:rFonts w:ascii="Times New Roman" w:eastAsia="Times New Roman" w:hAnsi="Times New Roman" w:cs="Times New Roman"/>
                <w:b/>
                <w:color w:val="000000" w:themeColor="text1"/>
                <w:kern w:val="36"/>
                <w:sz w:val="28"/>
                <w:szCs w:val="28"/>
                <w:lang w:val="en-US"/>
              </w:rPr>
            </w:pPr>
            <w:r w:rsidRPr="004F6A0C">
              <w:rPr>
                <w:rFonts w:ascii="Times New Roman" w:eastAsia="Times New Roman" w:hAnsi="Times New Roman" w:cs="Times New Roman"/>
                <w:b/>
                <w:color w:val="000000" w:themeColor="text1"/>
                <w:kern w:val="36"/>
                <w:sz w:val="28"/>
                <w:szCs w:val="28"/>
                <w:lang w:val="en-US"/>
              </w:rPr>
              <w:t>Grid-Tied, Off-Grid and Hybrid Solar Systems</w:t>
            </w: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BE1446" w:rsidRPr="002619E1" w:rsidRDefault="0099311A"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r w:rsidRPr="004F6A0C">
              <w:rPr>
                <w:rFonts w:ascii="Times New Roman" w:eastAsia="Times New Roman" w:hAnsi="Times New Roman" w:cs="Times New Roman"/>
                <w:color w:val="000000" w:themeColor="text1"/>
                <w:sz w:val="28"/>
                <w:szCs w:val="28"/>
                <w:lang w:val="en-US"/>
              </w:rPr>
              <w:t xml:space="preserve">Last updated August 14, 2013 </w:t>
            </w:r>
          </w:p>
          <w:p w:rsidR="00802362" w:rsidRPr="002619E1" w:rsidRDefault="00802362"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802362" w:rsidRPr="002619E1" w:rsidRDefault="00802362"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r w:rsidRPr="004F6A0C">
              <w:rPr>
                <w:rFonts w:ascii="Times New Roman" w:eastAsia="Times New Roman" w:hAnsi="Times New Roman" w:cs="Times New Roman"/>
                <w:color w:val="000000" w:themeColor="text1"/>
                <w:sz w:val="28"/>
                <w:szCs w:val="28"/>
                <w:lang w:val="en-US"/>
              </w:rPr>
              <w:t>What are the benefits of grid-connected solar panels vs. living off the grid? Deciding whether or not to grid-tie your solar panels is usually pretty straightforward – the clear-cut benefits of being grid-tied appeals to the majority of homeowners. There are, however, some people that choose to live off the grid.</w:t>
            </w:r>
          </w:p>
          <w:p w:rsidR="004F3051" w:rsidRPr="002619E1" w:rsidRDefault="004F3051"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4F3051" w:rsidRPr="002619E1" w:rsidRDefault="004F3051"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r w:rsidRPr="004F6A0C">
              <w:rPr>
                <w:rFonts w:ascii="Times New Roman" w:eastAsia="Times New Roman" w:hAnsi="Times New Roman" w:cs="Times New Roman"/>
                <w:color w:val="000000" w:themeColor="text1"/>
                <w:sz w:val="28"/>
                <w:szCs w:val="28"/>
                <w:lang w:val="en-US"/>
              </w:rPr>
              <w:t>What would be the best in your situation? Let`s look closer at the benefits and downsides of </w:t>
            </w:r>
            <w:hyperlink r:id="rId5" w:anchor="grid-tied" w:history="1">
              <w:r w:rsidRPr="004F6A0C">
                <w:rPr>
                  <w:rFonts w:ascii="Times New Roman" w:eastAsia="Times New Roman" w:hAnsi="Times New Roman" w:cs="Times New Roman"/>
                  <w:color w:val="000000" w:themeColor="text1"/>
                  <w:sz w:val="28"/>
                  <w:szCs w:val="28"/>
                  <w:lang w:val="en-US"/>
                </w:rPr>
                <w:t>grid-tied</w:t>
              </w:r>
            </w:hyperlink>
            <w:r w:rsidRPr="004F6A0C">
              <w:rPr>
                <w:rFonts w:ascii="Times New Roman" w:eastAsia="Times New Roman" w:hAnsi="Times New Roman" w:cs="Times New Roman"/>
                <w:color w:val="000000" w:themeColor="text1"/>
                <w:sz w:val="28"/>
                <w:szCs w:val="28"/>
                <w:lang w:val="en-US"/>
              </w:rPr>
              <w:t>, off-grid and hybrid solar systems.</w:t>
            </w: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r w:rsidRPr="004F6A0C">
              <w:rPr>
                <w:rFonts w:ascii="Times New Roman" w:eastAsia="Times New Roman" w:hAnsi="Times New Roman" w:cs="Times New Roman"/>
                <w:color w:val="000000" w:themeColor="text1"/>
                <w:sz w:val="28"/>
                <w:szCs w:val="28"/>
                <w:lang w:val="en-US"/>
              </w:rPr>
              <w:t> </w:t>
            </w:r>
          </w:p>
          <w:p w:rsidR="00237778" w:rsidRPr="002619E1" w:rsidRDefault="00237778" w:rsidP="00600F37">
            <w:pPr>
              <w:shd w:val="clear" w:color="auto" w:fill="FFFFFF" w:themeFill="background1"/>
              <w:jc w:val="center"/>
              <w:outlineLvl w:val="1"/>
              <w:rPr>
                <w:rFonts w:ascii="Times New Roman" w:eastAsia="Times New Roman" w:hAnsi="Times New Roman" w:cs="Times New Roman"/>
                <w:b/>
                <w:color w:val="000000" w:themeColor="text1"/>
                <w:sz w:val="28"/>
                <w:szCs w:val="28"/>
                <w:lang w:val="en-US"/>
              </w:rPr>
            </w:pPr>
          </w:p>
          <w:p w:rsidR="0099311A" w:rsidRPr="004F6A0C" w:rsidRDefault="0099311A" w:rsidP="00600F37">
            <w:pPr>
              <w:shd w:val="clear" w:color="auto" w:fill="FFFFFF" w:themeFill="background1"/>
              <w:jc w:val="center"/>
              <w:outlineLvl w:val="1"/>
              <w:rPr>
                <w:rFonts w:ascii="Times New Roman" w:eastAsia="Times New Roman" w:hAnsi="Times New Roman" w:cs="Times New Roman"/>
                <w:b/>
                <w:color w:val="000000" w:themeColor="text1"/>
                <w:sz w:val="28"/>
                <w:szCs w:val="28"/>
                <w:lang w:val="en-US"/>
              </w:rPr>
            </w:pPr>
            <w:r w:rsidRPr="004F6A0C">
              <w:rPr>
                <w:rFonts w:ascii="Times New Roman" w:eastAsia="Times New Roman" w:hAnsi="Times New Roman" w:cs="Times New Roman"/>
                <w:b/>
                <w:color w:val="000000" w:themeColor="text1"/>
                <w:sz w:val="28"/>
                <w:szCs w:val="28"/>
                <w:lang w:val="en-US"/>
              </w:rPr>
              <w:t>Grid-Tied Solar Systems</w:t>
            </w: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r w:rsidRPr="004F6A0C">
              <w:rPr>
                <w:rFonts w:ascii="Times New Roman" w:eastAsia="Times New Roman" w:hAnsi="Times New Roman" w:cs="Times New Roman"/>
                <w:color w:val="000000" w:themeColor="text1"/>
                <w:sz w:val="28"/>
                <w:szCs w:val="28"/>
                <w:lang w:val="en-US"/>
              </w:rPr>
              <w:t>Grid-tied, on-grid, utility-interactive, grid intertie and grid backfeeding are all terms used to describe the same concept – a solar system that is connected to the utility power grid.</w:t>
            </w:r>
          </w:p>
          <w:p w:rsidR="0099311A" w:rsidRPr="002619E1" w:rsidRDefault="0099311A"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r w:rsidRPr="004F6A0C">
              <w:rPr>
                <w:rFonts w:ascii="Times New Roman" w:eastAsia="Times New Roman" w:hAnsi="Times New Roman" w:cs="Times New Roman"/>
                <w:color w:val="000000" w:themeColor="text1"/>
                <w:sz w:val="28"/>
                <w:szCs w:val="28"/>
                <w:lang w:val="en-US"/>
              </w:rPr>
              <w:t> </w:t>
            </w:r>
          </w:p>
          <w:p w:rsidR="00774ED8" w:rsidRPr="002619E1" w:rsidRDefault="00774ED8" w:rsidP="004F6A0C">
            <w:pPr>
              <w:shd w:val="clear" w:color="auto" w:fill="FFFFFF" w:themeFill="background1"/>
              <w:jc w:val="both"/>
              <w:outlineLvl w:val="2"/>
              <w:rPr>
                <w:rFonts w:ascii="Times New Roman" w:eastAsia="Times New Roman" w:hAnsi="Times New Roman" w:cs="Times New Roman"/>
                <w:b/>
                <w:color w:val="000000" w:themeColor="text1"/>
                <w:sz w:val="28"/>
                <w:szCs w:val="28"/>
                <w:lang w:val="en-US"/>
              </w:rPr>
            </w:pPr>
          </w:p>
          <w:p w:rsidR="00774ED8" w:rsidRPr="002619E1" w:rsidRDefault="00774ED8" w:rsidP="004F6A0C">
            <w:pPr>
              <w:shd w:val="clear" w:color="auto" w:fill="FFFFFF" w:themeFill="background1"/>
              <w:jc w:val="both"/>
              <w:outlineLvl w:val="2"/>
              <w:rPr>
                <w:rFonts w:ascii="Times New Roman" w:eastAsia="Times New Roman" w:hAnsi="Times New Roman" w:cs="Times New Roman"/>
                <w:b/>
                <w:color w:val="000000" w:themeColor="text1"/>
                <w:sz w:val="28"/>
                <w:szCs w:val="28"/>
                <w:lang w:val="en-US"/>
              </w:rPr>
            </w:pPr>
          </w:p>
          <w:p w:rsidR="00774ED8" w:rsidRPr="002619E1" w:rsidRDefault="00774ED8" w:rsidP="004F6A0C">
            <w:pPr>
              <w:shd w:val="clear" w:color="auto" w:fill="FFFFFF" w:themeFill="background1"/>
              <w:jc w:val="both"/>
              <w:outlineLvl w:val="2"/>
              <w:rPr>
                <w:rFonts w:ascii="Times New Roman" w:eastAsia="Times New Roman" w:hAnsi="Times New Roman" w:cs="Times New Roman"/>
                <w:b/>
                <w:color w:val="000000" w:themeColor="text1"/>
                <w:sz w:val="28"/>
                <w:szCs w:val="28"/>
                <w:lang w:val="en-US"/>
              </w:rPr>
            </w:pPr>
          </w:p>
          <w:p w:rsidR="00774ED8" w:rsidRPr="002619E1" w:rsidRDefault="00774ED8" w:rsidP="004F6A0C">
            <w:pPr>
              <w:shd w:val="clear" w:color="auto" w:fill="FFFFFF" w:themeFill="background1"/>
              <w:jc w:val="both"/>
              <w:outlineLvl w:val="2"/>
              <w:rPr>
                <w:rFonts w:ascii="Times New Roman" w:eastAsia="Times New Roman" w:hAnsi="Times New Roman" w:cs="Times New Roman"/>
                <w:b/>
                <w:color w:val="000000" w:themeColor="text1"/>
                <w:sz w:val="28"/>
                <w:szCs w:val="28"/>
                <w:lang w:val="en-US"/>
              </w:rPr>
            </w:pPr>
          </w:p>
          <w:p w:rsidR="00774ED8" w:rsidRPr="002619E1" w:rsidRDefault="00774ED8" w:rsidP="004F6A0C">
            <w:pPr>
              <w:shd w:val="clear" w:color="auto" w:fill="FFFFFF" w:themeFill="background1"/>
              <w:jc w:val="both"/>
              <w:outlineLvl w:val="2"/>
              <w:rPr>
                <w:rFonts w:ascii="Times New Roman" w:eastAsia="Times New Roman" w:hAnsi="Times New Roman" w:cs="Times New Roman"/>
                <w:b/>
                <w:color w:val="000000" w:themeColor="text1"/>
                <w:sz w:val="28"/>
                <w:szCs w:val="28"/>
                <w:lang w:val="en-US"/>
              </w:rPr>
            </w:pPr>
          </w:p>
          <w:p w:rsidR="0099311A" w:rsidRPr="004F6A0C" w:rsidRDefault="0099311A" w:rsidP="00600F37">
            <w:pPr>
              <w:shd w:val="clear" w:color="auto" w:fill="FFFFFF" w:themeFill="background1"/>
              <w:jc w:val="center"/>
              <w:outlineLvl w:val="2"/>
              <w:rPr>
                <w:rFonts w:ascii="Times New Roman" w:eastAsia="Times New Roman" w:hAnsi="Times New Roman" w:cs="Times New Roman"/>
                <w:b/>
                <w:color w:val="000000" w:themeColor="text1"/>
                <w:sz w:val="28"/>
                <w:szCs w:val="28"/>
                <w:lang w:val="en-US"/>
              </w:rPr>
            </w:pPr>
            <w:r w:rsidRPr="004F6A0C">
              <w:rPr>
                <w:rFonts w:ascii="Times New Roman" w:eastAsia="Times New Roman" w:hAnsi="Times New Roman" w:cs="Times New Roman"/>
                <w:b/>
                <w:color w:val="000000" w:themeColor="text1"/>
                <w:sz w:val="28"/>
                <w:szCs w:val="28"/>
                <w:lang w:val="en-US"/>
              </w:rPr>
              <w:t>Advantages of Grid-Tied Systems</w:t>
            </w:r>
          </w:p>
          <w:p w:rsidR="0099311A" w:rsidRPr="004F6A0C" w:rsidRDefault="0099311A" w:rsidP="004F6A0C">
            <w:pPr>
              <w:shd w:val="clear" w:color="auto" w:fill="FFFFFF" w:themeFill="background1"/>
              <w:jc w:val="both"/>
              <w:outlineLvl w:val="3"/>
              <w:rPr>
                <w:rFonts w:ascii="Times New Roman" w:eastAsia="Times New Roman" w:hAnsi="Times New Roman" w:cs="Times New Roman"/>
                <w:color w:val="000000" w:themeColor="text1"/>
                <w:sz w:val="28"/>
                <w:szCs w:val="28"/>
                <w:lang w:val="en-US"/>
              </w:rPr>
            </w:pPr>
          </w:p>
          <w:p w:rsidR="00774ED8" w:rsidRPr="004F6A0C" w:rsidRDefault="00774ED8" w:rsidP="004F6A0C">
            <w:pPr>
              <w:shd w:val="clear" w:color="auto" w:fill="FFFFFF" w:themeFill="background1"/>
              <w:jc w:val="both"/>
              <w:outlineLvl w:val="3"/>
              <w:rPr>
                <w:rFonts w:ascii="Times New Roman" w:eastAsia="Times New Roman" w:hAnsi="Times New Roman" w:cs="Times New Roman"/>
                <w:color w:val="000000" w:themeColor="text1"/>
                <w:sz w:val="28"/>
                <w:szCs w:val="28"/>
                <w:lang w:val="en-US"/>
              </w:rPr>
            </w:pPr>
          </w:p>
          <w:p w:rsidR="0099311A" w:rsidRPr="004F6A0C" w:rsidRDefault="0099311A" w:rsidP="004F6A0C">
            <w:pPr>
              <w:shd w:val="clear" w:color="auto" w:fill="FFFFFF" w:themeFill="background1"/>
              <w:jc w:val="both"/>
              <w:outlineLvl w:val="3"/>
              <w:rPr>
                <w:rFonts w:ascii="Times New Roman" w:eastAsia="Times New Roman" w:hAnsi="Times New Roman" w:cs="Times New Roman"/>
                <w:color w:val="000000" w:themeColor="text1"/>
                <w:sz w:val="28"/>
                <w:szCs w:val="28"/>
                <w:lang w:val="en-US"/>
              </w:rPr>
            </w:pPr>
            <w:r w:rsidRPr="004F6A0C">
              <w:rPr>
                <w:rFonts w:ascii="Times New Roman" w:eastAsia="Times New Roman" w:hAnsi="Times New Roman" w:cs="Times New Roman"/>
                <w:color w:val="000000" w:themeColor="text1"/>
                <w:sz w:val="28"/>
                <w:szCs w:val="28"/>
                <w:lang w:val="en-US"/>
              </w:rPr>
              <w:t>1. Save more money with net metering</w:t>
            </w:r>
            <w:r w:rsidR="00CB151B" w:rsidRPr="004F6A0C">
              <w:rPr>
                <w:rFonts w:ascii="Times New Roman" w:eastAsia="Times New Roman" w:hAnsi="Times New Roman" w:cs="Times New Roman"/>
                <w:color w:val="000000" w:themeColor="text1"/>
                <w:sz w:val="28"/>
                <w:szCs w:val="28"/>
                <w:lang w:val="en-US"/>
              </w:rPr>
              <w:t>.</w:t>
            </w:r>
          </w:p>
          <w:p w:rsidR="00CB151B" w:rsidRPr="002619E1" w:rsidRDefault="00CB151B"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CB151B" w:rsidRPr="002619E1" w:rsidRDefault="00CB151B"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CB151B" w:rsidRPr="002619E1" w:rsidRDefault="00CB151B"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r w:rsidRPr="004F6A0C">
              <w:rPr>
                <w:rFonts w:ascii="Times New Roman" w:eastAsia="Times New Roman" w:hAnsi="Times New Roman" w:cs="Times New Roman"/>
                <w:color w:val="000000" w:themeColor="text1"/>
                <w:sz w:val="28"/>
                <w:szCs w:val="28"/>
                <w:lang w:val="en-US"/>
              </w:rPr>
              <w:t xml:space="preserve">A grid-connection will allow you to save more money with solar panels through better efficiency rates, net metering, plus lower </w:t>
            </w:r>
            <w:r w:rsidRPr="004F6A0C">
              <w:rPr>
                <w:rFonts w:ascii="Times New Roman" w:eastAsia="Times New Roman" w:hAnsi="Times New Roman" w:cs="Times New Roman"/>
                <w:color w:val="000000" w:themeColor="text1"/>
                <w:sz w:val="28"/>
                <w:szCs w:val="28"/>
                <w:lang w:val="en-US"/>
              </w:rPr>
              <w:lastRenderedPageBreak/>
              <w:t>equipment and installation costs:</w:t>
            </w:r>
          </w:p>
          <w:p w:rsidR="00774ED8" w:rsidRPr="004F6A0C" w:rsidRDefault="00774ED8"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9A6292" w:rsidRPr="002619E1" w:rsidRDefault="009A6292"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9A6292" w:rsidRPr="002619E1" w:rsidRDefault="009A6292"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9A6292" w:rsidRPr="002619E1" w:rsidRDefault="009A6292"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99311A" w:rsidRPr="002619E1" w:rsidRDefault="0099311A"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r w:rsidRPr="004F6A0C">
              <w:rPr>
                <w:rFonts w:ascii="Times New Roman" w:eastAsia="Times New Roman" w:hAnsi="Times New Roman" w:cs="Times New Roman"/>
                <w:color w:val="000000" w:themeColor="text1"/>
                <w:sz w:val="28"/>
                <w:szCs w:val="28"/>
                <w:lang w:val="en-US"/>
              </w:rPr>
              <w:t>Batteries, and other stand-alone equipment, are required for a fully functional off-grid solar system and add to costs as well as maintenance. Grid-tied solar systems are therefore generally cheaper and simpler to install.</w:t>
            </w:r>
          </w:p>
          <w:p w:rsidR="009B55FE" w:rsidRPr="002619E1" w:rsidRDefault="009B55FE"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9B55FE" w:rsidRPr="002619E1" w:rsidRDefault="009B55FE"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9B55FE" w:rsidRPr="002619E1" w:rsidRDefault="009B55FE"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r w:rsidRPr="004F6A0C">
              <w:rPr>
                <w:rFonts w:ascii="Times New Roman" w:eastAsia="Times New Roman" w:hAnsi="Times New Roman" w:cs="Times New Roman"/>
                <w:color w:val="000000" w:themeColor="text1"/>
                <w:sz w:val="28"/>
                <w:szCs w:val="28"/>
                <w:lang w:val="en-US"/>
              </w:rPr>
              <w:t>Your solar panels will often generate more electricity than what you are capable of consuming. With net metering, homeowners can put this excess electricity onto the utility grid instead of storing it themselves with batteries.</w:t>
            </w:r>
          </w:p>
          <w:p w:rsidR="009B55FE" w:rsidRPr="002619E1" w:rsidRDefault="009B55FE"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9B55FE" w:rsidRPr="002619E1" w:rsidRDefault="009B55FE"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E81BA6" w:rsidRPr="002619E1" w:rsidRDefault="00E81BA6"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r w:rsidRPr="004F6A0C">
              <w:rPr>
                <w:rFonts w:ascii="Times New Roman" w:eastAsia="Times New Roman" w:hAnsi="Times New Roman" w:cs="Times New Roman"/>
                <w:color w:val="000000" w:themeColor="text1"/>
                <w:sz w:val="28"/>
                <w:szCs w:val="28"/>
                <w:lang w:val="en-US"/>
              </w:rPr>
              <w:t>Net metering (or feed-in tariff schemes in some countries) play an important role in how solar power is incentivized. Without it, residential solar systems would be much less feasible from a financial point of view.</w:t>
            </w:r>
          </w:p>
          <w:p w:rsidR="00BF1C4E" w:rsidRPr="002619E1" w:rsidRDefault="00BF1C4E"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BF1C4E" w:rsidRPr="002619E1" w:rsidRDefault="00BF1C4E"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BF1C4E" w:rsidRPr="002619E1" w:rsidRDefault="00BF1C4E"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BF1C4E" w:rsidRPr="002619E1" w:rsidRDefault="00BF1C4E"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BF1C4E" w:rsidRPr="002619E1" w:rsidRDefault="00BF1C4E"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r w:rsidRPr="004F6A0C">
              <w:rPr>
                <w:rFonts w:ascii="Times New Roman" w:eastAsia="Times New Roman" w:hAnsi="Times New Roman" w:cs="Times New Roman"/>
                <w:color w:val="000000" w:themeColor="text1"/>
                <w:sz w:val="28"/>
                <w:szCs w:val="28"/>
                <w:lang w:val="en-US"/>
              </w:rPr>
              <w:t>Many utility companies are committed to buying electricity from homeowners at the same rate as they sell it themselves.</w:t>
            </w:r>
          </w:p>
          <w:p w:rsidR="006F172D" w:rsidRPr="004F6A0C" w:rsidRDefault="006F172D"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6F172D" w:rsidRPr="004F6A0C" w:rsidRDefault="006F172D"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99311A" w:rsidRPr="004F6A0C" w:rsidRDefault="0099311A" w:rsidP="00600F37">
            <w:pPr>
              <w:shd w:val="clear" w:color="auto" w:fill="FFFFFF" w:themeFill="background1"/>
              <w:jc w:val="center"/>
              <w:rPr>
                <w:rFonts w:ascii="Times New Roman" w:eastAsia="Times New Roman" w:hAnsi="Times New Roman" w:cs="Times New Roman"/>
                <w:b/>
                <w:color w:val="000000" w:themeColor="text1"/>
                <w:sz w:val="28"/>
                <w:szCs w:val="28"/>
                <w:lang w:val="en-US"/>
              </w:rPr>
            </w:pPr>
            <w:r w:rsidRPr="004F6A0C">
              <w:rPr>
                <w:rFonts w:ascii="Times New Roman" w:eastAsia="Times New Roman" w:hAnsi="Times New Roman" w:cs="Times New Roman"/>
                <w:b/>
                <w:color w:val="000000" w:themeColor="text1"/>
                <w:sz w:val="28"/>
                <w:szCs w:val="28"/>
                <w:lang w:val="en-US"/>
              </w:rPr>
              <w:t>2. The utility grid is a virtual battery</w:t>
            </w: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4B0E83" w:rsidRPr="00600F37" w:rsidRDefault="004B0E83"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r w:rsidRPr="004F6A0C">
              <w:rPr>
                <w:rFonts w:ascii="Times New Roman" w:eastAsia="Times New Roman" w:hAnsi="Times New Roman" w:cs="Times New Roman"/>
                <w:color w:val="000000" w:themeColor="text1"/>
                <w:sz w:val="28"/>
                <w:szCs w:val="28"/>
                <w:lang w:val="en-US"/>
              </w:rPr>
              <w:t>Electricity has to be spent in real time. However, it can be temporarily stored as other forms of energy (e.g. chemical energy in batteries). Energy storage typically comes with significant losses.</w:t>
            </w:r>
          </w:p>
          <w:p w:rsidR="004F6A0C" w:rsidRPr="002619E1" w:rsidRDefault="004F6A0C"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4F6A0C" w:rsidRPr="002619E1" w:rsidRDefault="004F6A0C"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7F7885" w:rsidRDefault="007F7885"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r w:rsidRPr="004F6A0C">
              <w:rPr>
                <w:rFonts w:ascii="Times New Roman" w:eastAsia="Times New Roman" w:hAnsi="Times New Roman" w:cs="Times New Roman"/>
                <w:color w:val="000000" w:themeColor="text1"/>
                <w:sz w:val="28"/>
                <w:szCs w:val="28"/>
                <w:lang w:val="en-US"/>
              </w:rPr>
              <w:t>The electric power grid is in many ways also a battery, without the need for maintenance or replacements, and with much better efficiency rates. In other words, more electricity (and more money) goes to waste with conventional battery systems.</w:t>
            </w:r>
          </w:p>
          <w:p w:rsidR="004F6A0C" w:rsidRPr="002619E1" w:rsidRDefault="004F6A0C"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4F6A0C" w:rsidRPr="002619E1" w:rsidRDefault="004F6A0C"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4F6A0C" w:rsidRPr="002619E1" w:rsidRDefault="004F6A0C"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4F6A0C" w:rsidRPr="002619E1" w:rsidRDefault="004F6A0C"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r w:rsidRPr="004F6A0C">
              <w:rPr>
                <w:rFonts w:ascii="Times New Roman" w:eastAsia="Times New Roman" w:hAnsi="Times New Roman" w:cs="Times New Roman"/>
                <w:color w:val="000000" w:themeColor="text1"/>
                <w:sz w:val="28"/>
                <w:szCs w:val="28"/>
                <w:lang w:val="en-US"/>
              </w:rPr>
              <w:t>According to EIA data</w:t>
            </w:r>
            <w:r w:rsidRPr="004F6A0C">
              <w:rPr>
                <w:rFonts w:ascii="Times New Roman" w:eastAsia="Times New Roman" w:hAnsi="Times New Roman" w:cs="Times New Roman"/>
                <w:color w:val="000000" w:themeColor="text1"/>
                <w:sz w:val="28"/>
                <w:szCs w:val="28"/>
                <w:vertAlign w:val="superscript"/>
                <w:lang w:val="en-US"/>
              </w:rPr>
              <w:t>[1]</w:t>
            </w:r>
            <w:r w:rsidRPr="004F6A0C">
              <w:rPr>
                <w:rFonts w:ascii="Times New Roman" w:eastAsia="Times New Roman" w:hAnsi="Times New Roman" w:cs="Times New Roman"/>
                <w:color w:val="000000" w:themeColor="text1"/>
                <w:sz w:val="28"/>
                <w:szCs w:val="28"/>
                <w:lang w:val="en-US"/>
              </w:rPr>
              <w:t>, national, annual electricity transmission and distribution losses average about 7% of the electricity that is transmitted in the United States. Lead-acid batteries, which are commonly used with solar panels, are only 80-90% efficient at storing energy, and their performance degrades with time.</w:t>
            </w:r>
          </w:p>
          <w:p w:rsidR="00BB73C2" w:rsidRPr="002619E1" w:rsidRDefault="00BB73C2"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061BB0" w:rsidRPr="002619E1" w:rsidRDefault="00061BB0"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061BB0" w:rsidRPr="002619E1" w:rsidRDefault="00061BB0"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061BB0" w:rsidRPr="002619E1" w:rsidRDefault="00061BB0"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061BB0" w:rsidRPr="002619E1" w:rsidRDefault="00061BB0"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061BB0" w:rsidRPr="002619E1" w:rsidRDefault="00061BB0"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r w:rsidRPr="004F6A0C">
              <w:rPr>
                <w:rFonts w:ascii="Times New Roman" w:eastAsia="Times New Roman" w:hAnsi="Times New Roman" w:cs="Times New Roman"/>
                <w:color w:val="000000" w:themeColor="text1"/>
                <w:sz w:val="28"/>
                <w:szCs w:val="28"/>
                <w:lang w:val="en-US"/>
              </w:rPr>
              <w:t>Additional perks of being grid-tied include access to backup power from the utility grid (in case your solar system stop generating electricity for one reason or another). At the same time you help to mitigate the utility company`s peak load. As a result, the efficiency of our electrical system as a whole goes up.</w:t>
            </w: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r w:rsidRPr="004F6A0C">
              <w:rPr>
                <w:rFonts w:ascii="Times New Roman" w:eastAsia="Times New Roman" w:hAnsi="Times New Roman" w:cs="Times New Roman"/>
                <w:color w:val="000000" w:themeColor="text1"/>
                <w:sz w:val="28"/>
                <w:szCs w:val="28"/>
                <w:lang w:val="en-US"/>
              </w:rPr>
              <w:t> </w:t>
            </w:r>
          </w:p>
          <w:p w:rsidR="00061BB0" w:rsidRPr="002619E1" w:rsidRDefault="00061BB0" w:rsidP="004F6A0C">
            <w:pPr>
              <w:shd w:val="clear" w:color="auto" w:fill="FFFFFF" w:themeFill="background1"/>
              <w:jc w:val="both"/>
              <w:outlineLvl w:val="2"/>
              <w:rPr>
                <w:rFonts w:ascii="Times New Roman" w:eastAsia="Times New Roman" w:hAnsi="Times New Roman" w:cs="Times New Roman"/>
                <w:color w:val="000000" w:themeColor="text1"/>
                <w:sz w:val="28"/>
                <w:szCs w:val="28"/>
                <w:lang w:val="en-US"/>
              </w:rPr>
            </w:pPr>
          </w:p>
          <w:p w:rsidR="00061BB0" w:rsidRPr="002619E1" w:rsidRDefault="00061BB0" w:rsidP="004F6A0C">
            <w:pPr>
              <w:shd w:val="clear" w:color="auto" w:fill="FFFFFF" w:themeFill="background1"/>
              <w:jc w:val="both"/>
              <w:outlineLvl w:val="2"/>
              <w:rPr>
                <w:rFonts w:ascii="Times New Roman" w:eastAsia="Times New Roman" w:hAnsi="Times New Roman" w:cs="Times New Roman"/>
                <w:color w:val="000000" w:themeColor="text1"/>
                <w:sz w:val="28"/>
                <w:szCs w:val="28"/>
                <w:lang w:val="en-US"/>
              </w:rPr>
            </w:pPr>
          </w:p>
          <w:p w:rsidR="00061BB0" w:rsidRPr="002619E1" w:rsidRDefault="00061BB0" w:rsidP="004F6A0C">
            <w:pPr>
              <w:shd w:val="clear" w:color="auto" w:fill="FFFFFF" w:themeFill="background1"/>
              <w:jc w:val="both"/>
              <w:outlineLvl w:val="2"/>
              <w:rPr>
                <w:rFonts w:ascii="Times New Roman" w:eastAsia="Times New Roman" w:hAnsi="Times New Roman" w:cs="Times New Roman"/>
                <w:color w:val="000000" w:themeColor="text1"/>
                <w:sz w:val="28"/>
                <w:szCs w:val="28"/>
                <w:lang w:val="en-US"/>
              </w:rPr>
            </w:pPr>
          </w:p>
          <w:p w:rsidR="0099311A" w:rsidRPr="00061BB0" w:rsidRDefault="0099311A" w:rsidP="00600F37">
            <w:pPr>
              <w:shd w:val="clear" w:color="auto" w:fill="FFFFFF" w:themeFill="background1"/>
              <w:jc w:val="center"/>
              <w:outlineLvl w:val="2"/>
              <w:rPr>
                <w:rFonts w:ascii="Times New Roman" w:eastAsia="Times New Roman" w:hAnsi="Times New Roman" w:cs="Times New Roman"/>
                <w:b/>
                <w:color w:val="000000" w:themeColor="text1"/>
                <w:sz w:val="28"/>
                <w:szCs w:val="28"/>
                <w:lang w:val="en-US"/>
              </w:rPr>
            </w:pPr>
            <w:r w:rsidRPr="00061BB0">
              <w:rPr>
                <w:rFonts w:ascii="Times New Roman" w:eastAsia="Times New Roman" w:hAnsi="Times New Roman" w:cs="Times New Roman"/>
                <w:b/>
                <w:color w:val="000000" w:themeColor="text1"/>
                <w:sz w:val="28"/>
                <w:szCs w:val="28"/>
                <w:lang w:val="en-US"/>
              </w:rPr>
              <w:t>Equipment for Grid-Tied Solar Systems</w:t>
            </w:r>
          </w:p>
          <w:p w:rsidR="00061BB0" w:rsidRPr="002619E1" w:rsidRDefault="00061BB0" w:rsidP="004F6A0C">
            <w:pPr>
              <w:shd w:val="clear" w:color="auto" w:fill="FFFFFF" w:themeFill="background1"/>
              <w:jc w:val="both"/>
              <w:outlineLvl w:val="2"/>
              <w:rPr>
                <w:rFonts w:ascii="Times New Roman" w:eastAsia="Times New Roman" w:hAnsi="Times New Roman" w:cs="Times New Roman"/>
                <w:color w:val="000000" w:themeColor="text1"/>
                <w:sz w:val="28"/>
                <w:szCs w:val="28"/>
                <w:lang w:val="en-US"/>
              </w:rPr>
            </w:pPr>
          </w:p>
          <w:p w:rsidR="00061BB0" w:rsidRPr="002619E1" w:rsidRDefault="00061BB0" w:rsidP="004F6A0C">
            <w:pPr>
              <w:shd w:val="clear" w:color="auto" w:fill="FFFFFF" w:themeFill="background1"/>
              <w:jc w:val="both"/>
              <w:outlineLvl w:val="2"/>
              <w:rPr>
                <w:rFonts w:ascii="Times New Roman" w:eastAsia="Times New Roman" w:hAnsi="Times New Roman" w:cs="Times New Roman"/>
                <w:color w:val="000000" w:themeColor="text1"/>
                <w:sz w:val="28"/>
                <w:szCs w:val="28"/>
                <w:lang w:val="en-US"/>
              </w:rPr>
            </w:pPr>
          </w:p>
          <w:p w:rsidR="0099311A" w:rsidRPr="00983767" w:rsidRDefault="0099311A" w:rsidP="00C403B0">
            <w:pPr>
              <w:shd w:val="clear" w:color="auto" w:fill="FFFFFF" w:themeFill="background1"/>
              <w:jc w:val="both"/>
              <w:rPr>
                <w:rFonts w:ascii="Times New Roman" w:eastAsia="Times New Roman" w:hAnsi="Times New Roman" w:cs="Times New Roman"/>
                <w:color w:val="000000" w:themeColor="text1"/>
                <w:sz w:val="28"/>
                <w:szCs w:val="28"/>
                <w:lang w:val="en-US"/>
              </w:rPr>
            </w:pPr>
            <w:r w:rsidRPr="004F6A0C">
              <w:rPr>
                <w:rFonts w:ascii="Times New Roman" w:eastAsia="Times New Roman" w:hAnsi="Times New Roman" w:cs="Times New Roman"/>
                <w:color w:val="000000" w:themeColor="text1"/>
                <w:sz w:val="28"/>
                <w:szCs w:val="28"/>
                <w:lang w:val="en-US"/>
              </w:rPr>
              <w:t>There are a few key differences between the equipment needed for grid-tied, off-grid and hybrid solar systems. Standard grid-tied solar systems rely on the following components:</w:t>
            </w:r>
            <w:r w:rsidR="00C403B0" w:rsidRPr="00C403B0">
              <w:rPr>
                <w:rFonts w:ascii="Times New Roman" w:eastAsia="Times New Roman" w:hAnsi="Times New Roman" w:cs="Times New Roman"/>
                <w:color w:val="000000" w:themeColor="text1"/>
                <w:sz w:val="28"/>
                <w:szCs w:val="28"/>
                <w:lang w:val="en-US"/>
              </w:rPr>
              <w:t xml:space="preserve"> </w:t>
            </w:r>
            <w:r w:rsidRPr="00C403B0">
              <w:rPr>
                <w:rFonts w:ascii="Times New Roman" w:eastAsia="Times New Roman" w:hAnsi="Times New Roman" w:cs="Times New Roman"/>
                <w:color w:val="000000" w:themeColor="text1"/>
                <w:sz w:val="28"/>
                <w:szCs w:val="28"/>
                <w:lang w:val="en-US"/>
              </w:rPr>
              <w:t>Grid-Tie Inverter (GTI) or Micro-Inverters</w:t>
            </w:r>
            <w:r w:rsidR="00C403B0" w:rsidRPr="00983767">
              <w:rPr>
                <w:rFonts w:ascii="Times New Roman" w:eastAsia="Times New Roman" w:hAnsi="Times New Roman" w:cs="Times New Roman"/>
                <w:color w:val="000000" w:themeColor="text1"/>
                <w:sz w:val="28"/>
                <w:szCs w:val="28"/>
                <w:lang w:val="en-US"/>
              </w:rPr>
              <w:t xml:space="preserve"> </w:t>
            </w:r>
            <w:r w:rsidRPr="00983767">
              <w:rPr>
                <w:rFonts w:ascii="Times New Roman" w:eastAsia="Times New Roman" w:hAnsi="Times New Roman" w:cs="Times New Roman"/>
                <w:color w:val="000000" w:themeColor="text1"/>
                <w:sz w:val="28"/>
                <w:szCs w:val="28"/>
                <w:lang w:val="en-US"/>
              </w:rPr>
              <w:t>Power Meter</w:t>
            </w:r>
          </w:p>
          <w:p w:rsidR="0099311A" w:rsidRPr="002619E1" w:rsidRDefault="0099311A" w:rsidP="00983767">
            <w:pPr>
              <w:shd w:val="clear" w:color="auto" w:fill="FFFFFF" w:themeFill="background1"/>
              <w:jc w:val="both"/>
              <w:rPr>
                <w:rFonts w:ascii="Times New Roman" w:eastAsia="Times New Roman" w:hAnsi="Times New Roman" w:cs="Times New Roman"/>
                <w:b/>
                <w:color w:val="000000" w:themeColor="text1"/>
                <w:sz w:val="28"/>
                <w:szCs w:val="28"/>
                <w:lang w:val="en-US"/>
              </w:rPr>
            </w:pPr>
            <w:r w:rsidRPr="00983767">
              <w:rPr>
                <w:rFonts w:ascii="Times New Roman" w:eastAsia="Times New Roman" w:hAnsi="Times New Roman" w:cs="Times New Roman"/>
                <w:color w:val="000000" w:themeColor="text1"/>
                <w:sz w:val="28"/>
                <w:szCs w:val="28"/>
                <w:lang w:val="en-US"/>
              </w:rPr>
              <w:lastRenderedPageBreak/>
              <w:t> </w:t>
            </w:r>
            <w:r w:rsidR="00983767">
              <w:rPr>
                <w:rFonts w:ascii="Times New Roman" w:eastAsia="Times New Roman" w:hAnsi="Times New Roman" w:cs="Times New Roman"/>
                <w:color w:val="000000" w:themeColor="text1"/>
                <w:sz w:val="28"/>
                <w:szCs w:val="28"/>
              </w:rPr>
              <w:t xml:space="preserve">              </w:t>
            </w:r>
            <w:r w:rsidRPr="002619E1">
              <w:rPr>
                <w:rFonts w:ascii="Times New Roman" w:eastAsia="Times New Roman" w:hAnsi="Times New Roman" w:cs="Times New Roman"/>
                <w:b/>
                <w:color w:val="000000" w:themeColor="text1"/>
                <w:sz w:val="28"/>
                <w:szCs w:val="28"/>
                <w:lang w:val="en-US"/>
              </w:rPr>
              <w:t>Grid-Tie Inverter (GTI)</w:t>
            </w:r>
          </w:p>
          <w:p w:rsidR="00314C9E" w:rsidRPr="002619E1" w:rsidRDefault="00314C9E"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r w:rsidRPr="004F6A0C">
              <w:rPr>
                <w:rFonts w:ascii="Times New Roman" w:eastAsia="Times New Roman" w:hAnsi="Times New Roman" w:cs="Times New Roman"/>
                <w:color w:val="000000" w:themeColor="text1"/>
                <w:sz w:val="28"/>
                <w:szCs w:val="28"/>
                <w:lang w:val="en-US"/>
              </w:rPr>
              <w:t>What is the job of a solar inverter? They regulate the voltage and current received from your solar panels. Direct current (DC) from your solar panels is converted into alternating current (AC), which is the type of current that is utilized by the majority of electrical appliances.</w:t>
            </w:r>
          </w:p>
          <w:p w:rsidR="00A37D74" w:rsidRPr="002619E1" w:rsidRDefault="00A37D74"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A37D74" w:rsidRPr="002619E1" w:rsidRDefault="00A37D74"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A37D74" w:rsidRPr="002619E1" w:rsidRDefault="00A37D74"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A37D74" w:rsidRPr="002619E1" w:rsidRDefault="00A37D74"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r w:rsidRPr="004F6A0C">
              <w:rPr>
                <w:rFonts w:ascii="Times New Roman" w:eastAsia="Times New Roman" w:hAnsi="Times New Roman" w:cs="Times New Roman"/>
                <w:color w:val="000000" w:themeColor="text1"/>
                <w:sz w:val="28"/>
                <w:szCs w:val="28"/>
                <w:lang w:val="en-US"/>
              </w:rPr>
              <w:t>In addition to this, grid-tie inverters, also known as grid-interactive or synchronous inverters, synchronize the phase and frequency of the current to fit the utility grid (nominally 60Hz). The output voltage is also adjusted slightly higher than the grid voltage in order for excess electricity to flow outwards to the grid.</w:t>
            </w: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r w:rsidRPr="004F6A0C">
              <w:rPr>
                <w:rFonts w:ascii="Times New Roman" w:eastAsia="Times New Roman" w:hAnsi="Times New Roman" w:cs="Times New Roman"/>
                <w:color w:val="000000" w:themeColor="text1"/>
                <w:sz w:val="28"/>
                <w:szCs w:val="28"/>
                <w:lang w:val="en-US"/>
              </w:rPr>
              <w:t> </w:t>
            </w:r>
          </w:p>
          <w:p w:rsidR="001D142F" w:rsidRPr="002619E1" w:rsidRDefault="001D142F" w:rsidP="004F6A0C">
            <w:pPr>
              <w:shd w:val="clear" w:color="auto" w:fill="FFFFFF" w:themeFill="background1"/>
              <w:jc w:val="both"/>
              <w:outlineLvl w:val="3"/>
              <w:rPr>
                <w:rFonts w:ascii="Times New Roman" w:eastAsia="Times New Roman" w:hAnsi="Times New Roman" w:cs="Times New Roman"/>
                <w:b/>
                <w:color w:val="000000" w:themeColor="text1"/>
                <w:sz w:val="28"/>
                <w:szCs w:val="28"/>
                <w:lang w:val="en-US"/>
              </w:rPr>
            </w:pPr>
          </w:p>
          <w:p w:rsidR="001D142F" w:rsidRPr="002619E1" w:rsidRDefault="001D142F" w:rsidP="004F6A0C">
            <w:pPr>
              <w:shd w:val="clear" w:color="auto" w:fill="FFFFFF" w:themeFill="background1"/>
              <w:jc w:val="both"/>
              <w:outlineLvl w:val="3"/>
              <w:rPr>
                <w:rFonts w:ascii="Times New Roman" w:eastAsia="Times New Roman" w:hAnsi="Times New Roman" w:cs="Times New Roman"/>
                <w:b/>
                <w:color w:val="000000" w:themeColor="text1"/>
                <w:sz w:val="28"/>
                <w:szCs w:val="28"/>
                <w:lang w:val="en-US"/>
              </w:rPr>
            </w:pPr>
          </w:p>
          <w:p w:rsidR="001D142F" w:rsidRPr="002619E1" w:rsidRDefault="001D142F" w:rsidP="004F6A0C">
            <w:pPr>
              <w:shd w:val="clear" w:color="auto" w:fill="FFFFFF" w:themeFill="background1"/>
              <w:jc w:val="both"/>
              <w:outlineLvl w:val="3"/>
              <w:rPr>
                <w:rFonts w:ascii="Times New Roman" w:eastAsia="Times New Roman" w:hAnsi="Times New Roman" w:cs="Times New Roman"/>
                <w:b/>
                <w:color w:val="000000" w:themeColor="text1"/>
                <w:sz w:val="28"/>
                <w:szCs w:val="28"/>
                <w:lang w:val="en-US"/>
              </w:rPr>
            </w:pPr>
          </w:p>
          <w:p w:rsidR="001D142F" w:rsidRPr="002619E1" w:rsidRDefault="001D142F" w:rsidP="004F6A0C">
            <w:pPr>
              <w:shd w:val="clear" w:color="auto" w:fill="FFFFFF" w:themeFill="background1"/>
              <w:jc w:val="both"/>
              <w:outlineLvl w:val="3"/>
              <w:rPr>
                <w:rFonts w:ascii="Times New Roman" w:eastAsia="Times New Roman" w:hAnsi="Times New Roman" w:cs="Times New Roman"/>
                <w:b/>
                <w:color w:val="000000" w:themeColor="text1"/>
                <w:sz w:val="28"/>
                <w:szCs w:val="28"/>
                <w:lang w:val="en-US"/>
              </w:rPr>
            </w:pPr>
          </w:p>
          <w:p w:rsidR="001D142F" w:rsidRPr="002619E1" w:rsidRDefault="001D142F" w:rsidP="004F6A0C">
            <w:pPr>
              <w:shd w:val="clear" w:color="auto" w:fill="FFFFFF" w:themeFill="background1"/>
              <w:jc w:val="both"/>
              <w:outlineLvl w:val="3"/>
              <w:rPr>
                <w:rFonts w:ascii="Times New Roman" w:eastAsia="Times New Roman" w:hAnsi="Times New Roman" w:cs="Times New Roman"/>
                <w:b/>
                <w:color w:val="000000" w:themeColor="text1"/>
                <w:sz w:val="28"/>
                <w:szCs w:val="28"/>
                <w:lang w:val="en-US"/>
              </w:rPr>
            </w:pPr>
          </w:p>
          <w:p w:rsidR="001D142F" w:rsidRPr="002619E1" w:rsidRDefault="001D142F" w:rsidP="004F6A0C">
            <w:pPr>
              <w:shd w:val="clear" w:color="auto" w:fill="FFFFFF" w:themeFill="background1"/>
              <w:jc w:val="both"/>
              <w:outlineLvl w:val="3"/>
              <w:rPr>
                <w:rFonts w:ascii="Times New Roman" w:eastAsia="Times New Roman" w:hAnsi="Times New Roman" w:cs="Times New Roman"/>
                <w:b/>
                <w:color w:val="000000" w:themeColor="text1"/>
                <w:sz w:val="28"/>
                <w:szCs w:val="28"/>
                <w:lang w:val="en-US"/>
              </w:rPr>
            </w:pPr>
          </w:p>
          <w:p w:rsidR="001D142F" w:rsidRPr="002619E1" w:rsidRDefault="001D142F" w:rsidP="004F6A0C">
            <w:pPr>
              <w:shd w:val="clear" w:color="auto" w:fill="FFFFFF" w:themeFill="background1"/>
              <w:jc w:val="both"/>
              <w:outlineLvl w:val="3"/>
              <w:rPr>
                <w:rFonts w:ascii="Times New Roman" w:eastAsia="Times New Roman" w:hAnsi="Times New Roman" w:cs="Times New Roman"/>
                <w:b/>
                <w:color w:val="000000" w:themeColor="text1"/>
                <w:sz w:val="28"/>
                <w:szCs w:val="28"/>
                <w:lang w:val="en-US"/>
              </w:rPr>
            </w:pPr>
          </w:p>
          <w:p w:rsidR="00CA6704" w:rsidRPr="004F6A0C" w:rsidRDefault="00CA6704" w:rsidP="001D142F">
            <w:pPr>
              <w:shd w:val="clear" w:color="auto" w:fill="FFFFFF" w:themeFill="background1"/>
              <w:jc w:val="both"/>
              <w:rPr>
                <w:rFonts w:ascii="Times New Roman" w:hAnsi="Times New Roman" w:cs="Times New Roman"/>
                <w:lang w:val="en-US"/>
              </w:rPr>
            </w:pPr>
          </w:p>
        </w:tc>
        <w:tc>
          <w:tcPr>
            <w:tcW w:w="5341" w:type="dxa"/>
          </w:tcPr>
          <w:p w:rsidR="0099311A" w:rsidRPr="004F6A0C" w:rsidRDefault="0099311A" w:rsidP="004F6A0C">
            <w:pPr>
              <w:shd w:val="clear" w:color="auto" w:fill="FFFFFF" w:themeFill="background1"/>
              <w:jc w:val="center"/>
              <w:outlineLvl w:val="0"/>
              <w:rPr>
                <w:rFonts w:ascii="Times New Roman" w:eastAsia="Times New Roman" w:hAnsi="Times New Roman" w:cs="Times New Roman"/>
                <w:b/>
                <w:color w:val="000000" w:themeColor="text1"/>
                <w:kern w:val="36"/>
                <w:sz w:val="28"/>
                <w:szCs w:val="28"/>
              </w:rPr>
            </w:pPr>
            <w:r w:rsidRPr="004F6A0C">
              <w:rPr>
                <w:rFonts w:ascii="Times New Roman" w:eastAsia="Times New Roman" w:hAnsi="Times New Roman" w:cs="Times New Roman"/>
                <w:b/>
                <w:color w:val="000000" w:themeColor="text1"/>
                <w:kern w:val="36"/>
                <w:sz w:val="28"/>
                <w:szCs w:val="28"/>
              </w:rPr>
              <w:lastRenderedPageBreak/>
              <w:t>Сетевые, автономные и гибридные солнечные системы</w:t>
            </w: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r w:rsidRPr="004F6A0C">
              <w:rPr>
                <w:rFonts w:ascii="Times New Roman" w:eastAsia="Times New Roman" w:hAnsi="Times New Roman" w:cs="Times New Roman"/>
                <w:color w:val="000000" w:themeColor="text1"/>
                <w:sz w:val="28"/>
                <w:szCs w:val="28"/>
              </w:rPr>
              <w:t xml:space="preserve">Последнее обновление было сделано 14 августа 2013 года </w:t>
            </w: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r w:rsidRPr="004F6A0C">
              <w:rPr>
                <w:rFonts w:ascii="Times New Roman" w:eastAsia="Times New Roman" w:hAnsi="Times New Roman" w:cs="Times New Roman"/>
                <w:color w:val="000000" w:themeColor="text1"/>
                <w:sz w:val="28"/>
                <w:szCs w:val="28"/>
              </w:rPr>
              <w:t xml:space="preserve">В чём заключается преимущество сетевой солнечной панели перед </w:t>
            </w:r>
            <w:r w:rsidR="00CB3A72" w:rsidRPr="004F6A0C">
              <w:rPr>
                <w:rFonts w:ascii="Times New Roman" w:eastAsia="Times New Roman" w:hAnsi="Times New Roman" w:cs="Times New Roman"/>
                <w:color w:val="000000" w:themeColor="text1"/>
                <w:sz w:val="28"/>
                <w:szCs w:val="28"/>
              </w:rPr>
              <w:t xml:space="preserve">автономной солнечной </w:t>
            </w:r>
            <w:r w:rsidRPr="004F6A0C">
              <w:rPr>
                <w:rFonts w:ascii="Times New Roman" w:eastAsia="Times New Roman" w:hAnsi="Times New Roman" w:cs="Times New Roman"/>
                <w:color w:val="000000" w:themeColor="text1"/>
                <w:sz w:val="28"/>
                <w:szCs w:val="28"/>
              </w:rPr>
              <w:t>панелью?</w:t>
            </w:r>
            <w:r w:rsidRPr="004F6A0C">
              <w:rPr>
                <w:rFonts w:ascii="Times New Roman" w:eastAsia="Times New Roman" w:hAnsi="Times New Roman" w:cs="Times New Roman"/>
                <w:color w:val="000000" w:themeColor="text1"/>
                <w:sz w:val="28"/>
                <w:szCs w:val="28"/>
                <w:lang w:val="en-US"/>
              </w:rPr>
              <w:t> </w:t>
            </w:r>
            <w:r w:rsidRPr="004F6A0C">
              <w:rPr>
                <w:rFonts w:ascii="Times New Roman" w:eastAsia="Times New Roman" w:hAnsi="Times New Roman" w:cs="Times New Roman"/>
                <w:color w:val="000000" w:themeColor="text1"/>
                <w:sz w:val="28"/>
                <w:szCs w:val="28"/>
              </w:rPr>
              <w:t xml:space="preserve">Вопрос подсоединения солнечных панелей к сети всегда вполне понятен: очевидные преимущества связи с сетью </w:t>
            </w:r>
            <w:r w:rsidR="00CB3A72" w:rsidRPr="004F6A0C">
              <w:rPr>
                <w:rFonts w:ascii="Times New Roman" w:eastAsia="Times New Roman" w:hAnsi="Times New Roman" w:cs="Times New Roman"/>
                <w:color w:val="000000" w:themeColor="text1"/>
                <w:sz w:val="28"/>
                <w:szCs w:val="28"/>
              </w:rPr>
              <w:t>очевидны</w:t>
            </w:r>
            <w:r w:rsidRPr="004F6A0C">
              <w:rPr>
                <w:rFonts w:ascii="Times New Roman" w:eastAsia="Times New Roman" w:hAnsi="Times New Roman" w:cs="Times New Roman"/>
                <w:color w:val="000000" w:themeColor="text1"/>
                <w:sz w:val="28"/>
                <w:szCs w:val="28"/>
              </w:rPr>
              <w:t xml:space="preserve"> для большинства домовладельцев. Но, несмотря на это, некоторые люди предпочитают автономную систему.</w:t>
            </w: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r w:rsidRPr="004F6A0C">
              <w:rPr>
                <w:rFonts w:ascii="Times New Roman" w:eastAsia="Times New Roman" w:hAnsi="Times New Roman" w:cs="Times New Roman"/>
                <w:color w:val="000000" w:themeColor="text1"/>
                <w:sz w:val="28"/>
                <w:szCs w:val="28"/>
              </w:rPr>
              <w:t>Что подходит для Вас больше всего?</w:t>
            </w:r>
            <w:r w:rsidRPr="004F6A0C">
              <w:rPr>
                <w:rFonts w:ascii="Times New Roman" w:eastAsia="Times New Roman" w:hAnsi="Times New Roman" w:cs="Times New Roman"/>
                <w:color w:val="000000" w:themeColor="text1"/>
                <w:sz w:val="28"/>
                <w:szCs w:val="28"/>
                <w:lang w:val="en-US"/>
              </w:rPr>
              <w:t> </w:t>
            </w:r>
            <w:r w:rsidRPr="004F6A0C">
              <w:rPr>
                <w:rFonts w:ascii="Times New Roman" w:eastAsia="Times New Roman" w:hAnsi="Times New Roman" w:cs="Times New Roman"/>
                <w:color w:val="000000" w:themeColor="text1"/>
                <w:sz w:val="28"/>
                <w:szCs w:val="28"/>
              </w:rPr>
              <w:t>Давайте рассмотрим преимущества и недостатки сетевых, автономных и гибридных солнечных систем</w:t>
            </w:r>
            <w:r w:rsidR="001C01C5">
              <w:rPr>
                <w:rFonts w:ascii="Times New Roman" w:eastAsia="Times New Roman" w:hAnsi="Times New Roman" w:cs="Times New Roman"/>
                <w:color w:val="000000" w:themeColor="text1"/>
                <w:sz w:val="28"/>
                <w:szCs w:val="28"/>
              </w:rPr>
              <w:t xml:space="preserve"> подробнее</w:t>
            </w:r>
            <w:r w:rsidRPr="004F6A0C">
              <w:rPr>
                <w:rFonts w:ascii="Times New Roman" w:eastAsia="Times New Roman" w:hAnsi="Times New Roman" w:cs="Times New Roman"/>
                <w:color w:val="000000" w:themeColor="text1"/>
                <w:sz w:val="28"/>
                <w:szCs w:val="28"/>
              </w:rPr>
              <w:t>.</w:t>
            </w: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r w:rsidRPr="004F6A0C">
              <w:rPr>
                <w:rFonts w:ascii="Times New Roman" w:eastAsia="Times New Roman" w:hAnsi="Times New Roman" w:cs="Times New Roman"/>
                <w:color w:val="000000" w:themeColor="text1"/>
                <w:sz w:val="28"/>
                <w:szCs w:val="28"/>
                <w:lang w:val="en-US"/>
              </w:rPr>
              <w:t> </w:t>
            </w:r>
          </w:p>
          <w:p w:rsidR="000B35B9" w:rsidRDefault="000B35B9" w:rsidP="00600F37">
            <w:pPr>
              <w:shd w:val="clear" w:color="auto" w:fill="FFFFFF" w:themeFill="background1"/>
              <w:jc w:val="center"/>
              <w:outlineLvl w:val="1"/>
              <w:rPr>
                <w:rFonts w:ascii="Times New Roman" w:eastAsia="Times New Roman" w:hAnsi="Times New Roman" w:cs="Times New Roman"/>
                <w:b/>
                <w:color w:val="000000" w:themeColor="text1"/>
                <w:sz w:val="28"/>
                <w:szCs w:val="28"/>
              </w:rPr>
            </w:pPr>
            <w:bookmarkStart w:id="0" w:name="grid-tied"/>
            <w:bookmarkEnd w:id="0"/>
          </w:p>
          <w:p w:rsidR="0099311A" w:rsidRPr="004F6A0C" w:rsidRDefault="0099311A" w:rsidP="00600F37">
            <w:pPr>
              <w:shd w:val="clear" w:color="auto" w:fill="FFFFFF" w:themeFill="background1"/>
              <w:jc w:val="center"/>
              <w:outlineLvl w:val="1"/>
              <w:rPr>
                <w:rFonts w:ascii="Times New Roman" w:eastAsia="Times New Roman" w:hAnsi="Times New Roman" w:cs="Times New Roman"/>
                <w:b/>
                <w:color w:val="000000" w:themeColor="text1"/>
                <w:sz w:val="28"/>
                <w:szCs w:val="28"/>
              </w:rPr>
            </w:pPr>
            <w:r w:rsidRPr="004F6A0C">
              <w:rPr>
                <w:rFonts w:ascii="Times New Roman" w:eastAsia="Times New Roman" w:hAnsi="Times New Roman" w:cs="Times New Roman"/>
                <w:b/>
                <w:color w:val="000000" w:themeColor="text1"/>
                <w:sz w:val="28"/>
                <w:szCs w:val="28"/>
              </w:rPr>
              <w:t>Сетевые солнечные системы</w:t>
            </w: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r w:rsidRPr="004F6A0C">
              <w:rPr>
                <w:rFonts w:ascii="Times New Roman" w:eastAsia="Times New Roman" w:hAnsi="Times New Roman" w:cs="Times New Roman"/>
                <w:color w:val="000000" w:themeColor="text1"/>
                <w:sz w:val="28"/>
                <w:szCs w:val="28"/>
              </w:rPr>
              <w:t>Существуют различные термины для обозначения одного и того же понятия - солнечной системы, которая подсоединена к сети электропитания: сетевая солнечная система; солнечная система, подключённая к сети; солнечная система, взаимодействующая с коммунальными сетями; солнечная система с сетевой связью между энергосистемами</w:t>
            </w:r>
            <w:r w:rsidRPr="004F6A0C">
              <w:rPr>
                <w:rFonts w:ascii="Times New Roman" w:eastAsia="Times New Roman" w:hAnsi="Times New Roman" w:cs="Times New Roman"/>
                <w:color w:val="FF0000"/>
                <w:sz w:val="28"/>
                <w:szCs w:val="28"/>
              </w:rPr>
              <w:t xml:space="preserve"> </w:t>
            </w:r>
            <w:r w:rsidRPr="004F6A0C">
              <w:rPr>
                <w:rFonts w:ascii="Times New Roman" w:eastAsia="Times New Roman" w:hAnsi="Times New Roman" w:cs="Times New Roman"/>
                <w:color w:val="000000" w:themeColor="text1"/>
                <w:sz w:val="28"/>
                <w:szCs w:val="28"/>
              </w:rPr>
              <w:t>и сетевая солнечная система с обратным напряжением.</w:t>
            </w: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r w:rsidRPr="004F6A0C">
              <w:rPr>
                <w:rFonts w:ascii="Times New Roman" w:eastAsia="Times New Roman" w:hAnsi="Times New Roman" w:cs="Times New Roman"/>
                <w:color w:val="000000" w:themeColor="text1"/>
                <w:sz w:val="28"/>
                <w:szCs w:val="28"/>
              </w:rPr>
              <w:t xml:space="preserve"> </w:t>
            </w:r>
          </w:p>
          <w:p w:rsidR="0099311A" w:rsidRPr="004F6A0C" w:rsidRDefault="0099311A" w:rsidP="00600F37">
            <w:pPr>
              <w:shd w:val="clear" w:color="auto" w:fill="FFFFFF" w:themeFill="background1"/>
              <w:jc w:val="center"/>
              <w:rPr>
                <w:rFonts w:ascii="Times New Roman" w:eastAsia="Times New Roman" w:hAnsi="Times New Roman" w:cs="Times New Roman"/>
                <w:b/>
                <w:color w:val="000000" w:themeColor="text1"/>
                <w:sz w:val="28"/>
                <w:szCs w:val="28"/>
              </w:rPr>
            </w:pPr>
            <w:r w:rsidRPr="004F6A0C">
              <w:rPr>
                <w:rFonts w:ascii="Times New Roman" w:eastAsia="Times New Roman" w:hAnsi="Times New Roman" w:cs="Times New Roman"/>
                <w:b/>
                <w:color w:val="000000" w:themeColor="text1"/>
                <w:sz w:val="28"/>
                <w:szCs w:val="28"/>
              </w:rPr>
              <w:t>Преимущества сетевых электрических систем</w:t>
            </w:r>
          </w:p>
          <w:p w:rsidR="0099311A" w:rsidRPr="004F6A0C" w:rsidRDefault="0099311A" w:rsidP="004F6A0C">
            <w:pPr>
              <w:shd w:val="clear" w:color="auto" w:fill="FFFFFF" w:themeFill="background1"/>
              <w:jc w:val="both"/>
              <w:outlineLvl w:val="3"/>
              <w:rPr>
                <w:rFonts w:ascii="Times New Roman" w:eastAsia="Times New Roman" w:hAnsi="Times New Roman" w:cs="Times New Roman"/>
                <w:color w:val="000000" w:themeColor="text1"/>
                <w:sz w:val="28"/>
                <w:szCs w:val="28"/>
              </w:rPr>
            </w:pPr>
          </w:p>
          <w:p w:rsidR="0099311A" w:rsidRPr="004F6A0C" w:rsidRDefault="0099311A" w:rsidP="004F6A0C">
            <w:pPr>
              <w:shd w:val="clear" w:color="auto" w:fill="FFFFFF" w:themeFill="background1"/>
              <w:jc w:val="both"/>
              <w:outlineLvl w:val="3"/>
              <w:rPr>
                <w:rFonts w:ascii="Times New Roman" w:eastAsia="Times New Roman" w:hAnsi="Times New Roman" w:cs="Times New Roman"/>
                <w:color w:val="000000" w:themeColor="text1"/>
                <w:sz w:val="28"/>
                <w:szCs w:val="28"/>
              </w:rPr>
            </w:pPr>
            <w:r w:rsidRPr="004F6A0C">
              <w:rPr>
                <w:rFonts w:ascii="Times New Roman" w:eastAsia="Times New Roman" w:hAnsi="Times New Roman" w:cs="Times New Roman"/>
                <w:color w:val="000000" w:themeColor="text1"/>
                <w:sz w:val="28"/>
                <w:szCs w:val="28"/>
              </w:rPr>
              <w:t xml:space="preserve">1. Вы сэкономите больше денег при использовании </w:t>
            </w:r>
            <w:r w:rsidRPr="004F6A0C">
              <w:rPr>
                <w:rFonts w:ascii="Times New Roman" w:hAnsi="Times New Roman" w:cs="Times New Roman"/>
                <w:sz w:val="28"/>
                <w:szCs w:val="28"/>
              </w:rPr>
              <w:t>системы чистого измерения</w:t>
            </w:r>
            <w:r w:rsidR="00CB151B" w:rsidRPr="004F6A0C">
              <w:rPr>
                <w:rFonts w:ascii="Times New Roman" w:hAnsi="Times New Roman" w:cs="Times New Roman"/>
                <w:sz w:val="28"/>
                <w:szCs w:val="28"/>
              </w:rPr>
              <w:t>.</w:t>
            </w: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r w:rsidRPr="004F6A0C">
              <w:rPr>
                <w:rFonts w:ascii="Times New Roman" w:eastAsia="Times New Roman" w:hAnsi="Times New Roman" w:cs="Times New Roman"/>
                <w:color w:val="000000" w:themeColor="text1"/>
                <w:sz w:val="28"/>
                <w:szCs w:val="28"/>
              </w:rPr>
              <w:t xml:space="preserve">В случае подсоединения солнечных панелей к сети вы сэкономите больше денег благодаря более высокому проценту </w:t>
            </w:r>
            <w:r w:rsidRPr="004F6A0C">
              <w:rPr>
                <w:rFonts w:ascii="Times New Roman" w:eastAsia="Times New Roman" w:hAnsi="Times New Roman" w:cs="Times New Roman"/>
                <w:color w:val="000000" w:themeColor="text1"/>
                <w:sz w:val="28"/>
                <w:szCs w:val="28"/>
              </w:rPr>
              <w:lastRenderedPageBreak/>
              <w:t xml:space="preserve">производительности и </w:t>
            </w:r>
            <w:r w:rsidRPr="004F6A0C">
              <w:rPr>
                <w:rFonts w:ascii="Times New Roman" w:hAnsi="Times New Roman" w:cs="Times New Roman"/>
                <w:sz w:val="28"/>
                <w:szCs w:val="28"/>
              </w:rPr>
              <w:t>системе чистого измерения</w:t>
            </w:r>
            <w:r w:rsidRPr="004F6A0C">
              <w:rPr>
                <w:rFonts w:ascii="Times New Roman" w:eastAsia="Times New Roman" w:hAnsi="Times New Roman" w:cs="Times New Roman"/>
                <w:color w:val="000000" w:themeColor="text1"/>
                <w:sz w:val="28"/>
                <w:szCs w:val="28"/>
              </w:rPr>
              <w:t>. Кроме того, затраты на оборудование и его установку</w:t>
            </w:r>
            <w:r w:rsidR="00DF5018" w:rsidRPr="004F6A0C">
              <w:rPr>
                <w:rFonts w:ascii="Times New Roman" w:eastAsia="Times New Roman" w:hAnsi="Times New Roman" w:cs="Times New Roman"/>
                <w:color w:val="000000" w:themeColor="text1"/>
                <w:sz w:val="28"/>
                <w:szCs w:val="28"/>
              </w:rPr>
              <w:t xml:space="preserve"> будут значительно меньше:</w:t>
            </w: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r w:rsidRPr="004F6A0C">
              <w:rPr>
                <w:rFonts w:ascii="Times New Roman" w:eastAsia="Times New Roman" w:hAnsi="Times New Roman" w:cs="Times New Roman"/>
                <w:color w:val="000000" w:themeColor="text1"/>
                <w:sz w:val="28"/>
                <w:szCs w:val="28"/>
              </w:rPr>
              <w:t>Батареи и другое автономное оборудование необходимы для полнофункциональной автономной солнечной системы. Кроме того, надо учитывать затраты на техническую поддержку. Следует отметить, что сетевые солнечные системы, как правило, более дешевые и простые в установке.</w:t>
            </w: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r w:rsidRPr="004F6A0C">
              <w:rPr>
                <w:rFonts w:ascii="Times New Roman" w:eastAsia="Times New Roman" w:hAnsi="Times New Roman" w:cs="Times New Roman"/>
                <w:color w:val="000000" w:themeColor="text1"/>
                <w:sz w:val="28"/>
                <w:szCs w:val="28"/>
              </w:rPr>
              <w:t xml:space="preserve">Ваши солнечные панели часто будут генерировать больше электричества, чем Вы </w:t>
            </w:r>
            <w:r w:rsidR="00E81BA6" w:rsidRPr="004F6A0C">
              <w:rPr>
                <w:rFonts w:ascii="Times New Roman" w:eastAsia="Times New Roman" w:hAnsi="Times New Roman" w:cs="Times New Roman"/>
                <w:color w:val="000000" w:themeColor="text1"/>
                <w:sz w:val="28"/>
                <w:szCs w:val="28"/>
              </w:rPr>
              <w:t>с</w:t>
            </w:r>
            <w:r w:rsidRPr="004F6A0C">
              <w:rPr>
                <w:rFonts w:ascii="Times New Roman" w:eastAsia="Times New Roman" w:hAnsi="Times New Roman" w:cs="Times New Roman"/>
                <w:color w:val="000000" w:themeColor="text1"/>
                <w:sz w:val="28"/>
                <w:szCs w:val="28"/>
              </w:rPr>
              <w:t xml:space="preserve">можете использовать. Домовладельцы могут отдать «излишки» электроэнергии в местную энергосеть благодаря </w:t>
            </w:r>
            <w:r w:rsidRPr="004F6A0C">
              <w:rPr>
                <w:rFonts w:ascii="Times New Roman" w:hAnsi="Times New Roman" w:cs="Times New Roman"/>
                <w:sz w:val="28"/>
                <w:szCs w:val="28"/>
              </w:rPr>
              <w:t>системе чистого измерения</w:t>
            </w:r>
            <w:r w:rsidRPr="004F6A0C">
              <w:rPr>
                <w:rFonts w:ascii="Times New Roman" w:eastAsia="Times New Roman" w:hAnsi="Times New Roman" w:cs="Times New Roman"/>
                <w:color w:val="000000" w:themeColor="text1"/>
                <w:sz w:val="28"/>
                <w:szCs w:val="28"/>
              </w:rPr>
              <w:t xml:space="preserve">, а не аккумулировать эту энергию в батареях. </w:t>
            </w: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r w:rsidRPr="004F6A0C">
              <w:rPr>
                <w:rFonts w:ascii="Times New Roman" w:hAnsi="Times New Roman" w:cs="Times New Roman"/>
                <w:color w:val="000000" w:themeColor="text1"/>
                <w:sz w:val="28"/>
                <w:szCs w:val="28"/>
              </w:rPr>
              <w:t>Системы чистого измерения</w:t>
            </w:r>
            <w:r w:rsidRPr="004F6A0C">
              <w:rPr>
                <w:rFonts w:ascii="Times New Roman" w:eastAsia="Times New Roman" w:hAnsi="Times New Roman" w:cs="Times New Roman"/>
                <w:color w:val="000000" w:themeColor="text1"/>
                <w:sz w:val="28"/>
                <w:szCs w:val="28"/>
              </w:rPr>
              <w:t xml:space="preserve"> (или, в некоторых странах, системы </w:t>
            </w:r>
            <w:r w:rsidRPr="004F6A0C">
              <w:rPr>
                <w:rFonts w:ascii="Times New Roman" w:hAnsi="Times New Roman" w:cs="Times New Roman"/>
                <w:color w:val="000000" w:themeColor="text1"/>
                <w:sz w:val="28"/>
                <w:szCs w:val="28"/>
              </w:rPr>
              <w:t>специальных тарифов для стимулирования возобновляемой энергетики</w:t>
            </w:r>
            <w:r w:rsidRPr="004F6A0C">
              <w:rPr>
                <w:rFonts w:ascii="Times New Roman" w:eastAsia="Times New Roman" w:hAnsi="Times New Roman" w:cs="Times New Roman"/>
                <w:color w:val="000000" w:themeColor="text1"/>
                <w:sz w:val="28"/>
                <w:szCs w:val="28"/>
              </w:rPr>
              <w:t xml:space="preserve">) играют значительную роль в развитии и совершенствовании солнечной энергетики. Без них </w:t>
            </w:r>
            <w:r w:rsidRPr="004F6A0C">
              <w:rPr>
                <w:rFonts w:ascii="Times New Roman" w:hAnsi="Times New Roman" w:cs="Times New Roman"/>
                <w:color w:val="000000" w:themeColor="text1"/>
                <w:sz w:val="28"/>
                <w:szCs w:val="28"/>
              </w:rPr>
              <w:t>коммунальные солнечные системы были бы менее</w:t>
            </w:r>
            <w:r w:rsidRPr="004F6A0C">
              <w:rPr>
                <w:rFonts w:ascii="Times New Roman" w:eastAsia="Times New Roman" w:hAnsi="Times New Roman" w:cs="Times New Roman"/>
                <w:color w:val="000000" w:themeColor="text1"/>
                <w:sz w:val="28"/>
                <w:szCs w:val="28"/>
              </w:rPr>
              <w:t xml:space="preserve"> </w:t>
            </w:r>
            <w:r w:rsidR="002222CA" w:rsidRPr="004F6A0C">
              <w:rPr>
                <w:rFonts w:ascii="Times New Roman" w:eastAsia="Times New Roman" w:hAnsi="Times New Roman" w:cs="Times New Roman"/>
                <w:color w:val="000000" w:themeColor="text1"/>
                <w:sz w:val="28"/>
                <w:szCs w:val="28"/>
              </w:rPr>
              <w:t xml:space="preserve">эффективны </w:t>
            </w:r>
            <w:r w:rsidRPr="004F6A0C">
              <w:rPr>
                <w:rFonts w:ascii="Times New Roman" w:eastAsia="Times New Roman" w:hAnsi="Times New Roman" w:cs="Times New Roman"/>
                <w:color w:val="000000" w:themeColor="text1"/>
                <w:sz w:val="28"/>
                <w:szCs w:val="28"/>
              </w:rPr>
              <w:t>в экономическом аспекте.</w:t>
            </w: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r w:rsidRPr="004F6A0C">
              <w:rPr>
                <w:rFonts w:ascii="Times New Roman" w:eastAsia="Times New Roman" w:hAnsi="Times New Roman" w:cs="Times New Roman"/>
                <w:color w:val="000000" w:themeColor="text1"/>
                <w:sz w:val="28"/>
                <w:szCs w:val="28"/>
              </w:rPr>
              <w:t>Многие энергетические предприятия заинтересованы в покупке электричества у домовладельцев по той же самой цене, по которой они им</w:t>
            </w:r>
            <w:r w:rsidR="00882744" w:rsidRPr="004F6A0C">
              <w:rPr>
                <w:rFonts w:ascii="Times New Roman" w:eastAsia="Times New Roman" w:hAnsi="Times New Roman" w:cs="Times New Roman"/>
                <w:color w:val="000000" w:themeColor="text1"/>
                <w:sz w:val="28"/>
                <w:szCs w:val="28"/>
              </w:rPr>
              <w:t xml:space="preserve"> её продают</w:t>
            </w:r>
            <w:r w:rsidRPr="004F6A0C">
              <w:rPr>
                <w:rFonts w:ascii="Times New Roman" w:eastAsia="Times New Roman" w:hAnsi="Times New Roman" w:cs="Times New Roman"/>
                <w:color w:val="000000" w:themeColor="text1"/>
                <w:sz w:val="28"/>
                <w:szCs w:val="28"/>
              </w:rPr>
              <w:t>.</w:t>
            </w: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r w:rsidRPr="004F6A0C">
              <w:rPr>
                <w:rFonts w:ascii="Times New Roman" w:eastAsia="Times New Roman" w:hAnsi="Times New Roman" w:cs="Times New Roman"/>
                <w:color w:val="000000" w:themeColor="text1"/>
                <w:sz w:val="28"/>
                <w:szCs w:val="28"/>
                <w:lang w:val="en-US"/>
              </w:rPr>
              <w:t> </w:t>
            </w:r>
          </w:p>
          <w:p w:rsidR="0099311A" w:rsidRPr="004F6A0C" w:rsidRDefault="0099311A" w:rsidP="00600F37">
            <w:pPr>
              <w:shd w:val="clear" w:color="auto" w:fill="FFFFFF" w:themeFill="background1"/>
              <w:jc w:val="center"/>
              <w:outlineLvl w:val="3"/>
              <w:rPr>
                <w:rFonts w:ascii="Times New Roman" w:eastAsia="Times New Roman" w:hAnsi="Times New Roman" w:cs="Times New Roman"/>
                <w:b/>
                <w:color w:val="000000" w:themeColor="text1"/>
                <w:sz w:val="28"/>
                <w:szCs w:val="28"/>
              </w:rPr>
            </w:pPr>
            <w:r w:rsidRPr="004F6A0C">
              <w:rPr>
                <w:rFonts w:ascii="Times New Roman" w:eastAsia="Times New Roman" w:hAnsi="Times New Roman" w:cs="Times New Roman"/>
                <w:b/>
                <w:color w:val="000000" w:themeColor="text1"/>
                <w:sz w:val="28"/>
                <w:szCs w:val="28"/>
              </w:rPr>
              <w:t>2. Местная энергосеть - это виртуальная батарея</w:t>
            </w: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r w:rsidRPr="004F6A0C">
              <w:rPr>
                <w:rFonts w:ascii="Times New Roman" w:eastAsia="Times New Roman" w:hAnsi="Times New Roman" w:cs="Times New Roman"/>
                <w:color w:val="000000" w:themeColor="text1"/>
                <w:sz w:val="28"/>
                <w:szCs w:val="28"/>
              </w:rPr>
              <w:t xml:space="preserve">Электричество должно быть использовано в текущий момент времени. Хотя, оно может временно храниться в качестве других форм энергии (например, химической энергии в батареях). При накоплении энергии значительная её </w:t>
            </w:r>
            <w:r w:rsidRPr="004F6A0C">
              <w:rPr>
                <w:rFonts w:ascii="Times New Roman" w:eastAsia="Times New Roman" w:hAnsi="Times New Roman" w:cs="Times New Roman"/>
                <w:color w:val="000000" w:themeColor="text1"/>
                <w:sz w:val="28"/>
                <w:szCs w:val="28"/>
              </w:rPr>
              <w:lastRenderedPageBreak/>
              <w:t>часть, как правило, теряется.</w:t>
            </w:r>
          </w:p>
          <w:p w:rsidR="007F7885" w:rsidRDefault="007F7885" w:rsidP="004F6A0C">
            <w:pPr>
              <w:shd w:val="clear" w:color="auto" w:fill="FFFFFF" w:themeFill="background1"/>
              <w:jc w:val="both"/>
              <w:rPr>
                <w:rFonts w:ascii="Times New Roman" w:eastAsia="Times New Roman" w:hAnsi="Times New Roman" w:cs="Times New Roman"/>
                <w:color w:val="000000" w:themeColor="text1"/>
                <w:sz w:val="28"/>
                <w:szCs w:val="28"/>
                <w:lang w:val="en-US"/>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r w:rsidRPr="004F6A0C">
              <w:rPr>
                <w:rFonts w:ascii="Times New Roman" w:eastAsia="Times New Roman" w:hAnsi="Times New Roman" w:cs="Times New Roman"/>
                <w:color w:val="000000" w:themeColor="text1"/>
                <w:sz w:val="28"/>
                <w:szCs w:val="28"/>
              </w:rPr>
              <w:t>Э</w:t>
            </w:r>
            <w:r w:rsidRPr="004F6A0C">
              <w:rPr>
                <w:rFonts w:ascii="Times New Roman" w:hAnsi="Times New Roman" w:cs="Times New Roman"/>
                <w:sz w:val="28"/>
                <w:szCs w:val="28"/>
              </w:rPr>
              <w:t xml:space="preserve">лектро-энергетическая система </w:t>
            </w:r>
            <w:r w:rsidRPr="004F6A0C">
              <w:rPr>
                <w:rFonts w:ascii="Times New Roman" w:eastAsia="Times New Roman" w:hAnsi="Times New Roman" w:cs="Times New Roman"/>
                <w:color w:val="000000" w:themeColor="text1"/>
                <w:sz w:val="28"/>
                <w:szCs w:val="28"/>
              </w:rPr>
              <w:t>во многих отношениях представляет собой такую же батарею, но, в отличие от неё не требует технического обслуживания или замены и при этом обладает лучшими показателями эффективности.</w:t>
            </w:r>
            <w:r w:rsidRPr="004F6A0C">
              <w:rPr>
                <w:rFonts w:ascii="Times New Roman" w:eastAsia="Times New Roman" w:hAnsi="Times New Roman" w:cs="Times New Roman"/>
                <w:color w:val="000000" w:themeColor="text1"/>
                <w:sz w:val="28"/>
                <w:szCs w:val="28"/>
                <w:lang w:val="en-US"/>
              </w:rPr>
              <w:t> </w:t>
            </w:r>
            <w:r w:rsidRPr="004F6A0C">
              <w:rPr>
                <w:rFonts w:ascii="Times New Roman" w:eastAsia="Times New Roman" w:hAnsi="Times New Roman" w:cs="Times New Roman"/>
                <w:color w:val="000000" w:themeColor="text1"/>
                <w:sz w:val="28"/>
                <w:szCs w:val="28"/>
              </w:rPr>
              <w:t>Другими словами, больше электричества (и больше денег) «сгорают» при использовании традиционной системы батарей.</w:t>
            </w: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r w:rsidRPr="004F6A0C">
              <w:rPr>
                <w:rFonts w:ascii="Times New Roman" w:eastAsia="Times New Roman" w:hAnsi="Times New Roman" w:cs="Times New Roman"/>
                <w:color w:val="000000" w:themeColor="text1"/>
                <w:sz w:val="28"/>
                <w:szCs w:val="28"/>
              </w:rPr>
              <w:t>Согласно данным Ассоциации электронной промышленности США</w:t>
            </w:r>
            <w:r w:rsidRPr="004F6A0C">
              <w:rPr>
                <w:rFonts w:ascii="Times New Roman" w:eastAsia="Times New Roman" w:hAnsi="Times New Roman" w:cs="Times New Roman"/>
                <w:color w:val="000000" w:themeColor="text1"/>
                <w:sz w:val="28"/>
                <w:szCs w:val="28"/>
                <w:vertAlign w:val="superscript"/>
              </w:rPr>
              <w:t>[1]</w:t>
            </w:r>
            <w:r w:rsidRPr="004F6A0C">
              <w:rPr>
                <w:rFonts w:ascii="Times New Roman" w:eastAsia="Times New Roman" w:hAnsi="Times New Roman" w:cs="Times New Roman"/>
                <w:color w:val="000000" w:themeColor="text1"/>
                <w:sz w:val="28"/>
                <w:szCs w:val="28"/>
              </w:rPr>
              <w:t xml:space="preserve">, национальные ежегодные потери электричества при </w:t>
            </w:r>
            <w:r w:rsidRPr="004F6A0C">
              <w:rPr>
                <w:rFonts w:ascii="Times New Roman" w:hAnsi="Times New Roman" w:cs="Times New Roman"/>
                <w:sz w:val="28"/>
                <w:szCs w:val="28"/>
              </w:rPr>
              <w:t xml:space="preserve">передаче и распределении </w:t>
            </w:r>
            <w:r w:rsidRPr="004F6A0C">
              <w:rPr>
                <w:rFonts w:ascii="Times New Roman" w:eastAsia="Times New Roman" w:hAnsi="Times New Roman" w:cs="Times New Roman"/>
                <w:color w:val="000000" w:themeColor="text1"/>
                <w:sz w:val="28"/>
                <w:szCs w:val="28"/>
              </w:rPr>
              <w:t>в среднем составляют примерно 7% от того количества энергии, которое транспортируется в США. Свинцово-кислотные батареи, которые, как правило, используется со свинцовыми панелями, только на 80-90% эффективны при хранении энергии. Кроме того, их производительность со временем снижается.</w:t>
            </w:r>
          </w:p>
          <w:p w:rsidR="00061BB0" w:rsidRDefault="00061BB0" w:rsidP="004F6A0C">
            <w:pPr>
              <w:shd w:val="clear" w:color="auto" w:fill="FFFFFF" w:themeFill="background1"/>
              <w:jc w:val="both"/>
              <w:rPr>
                <w:rFonts w:ascii="Times New Roman" w:eastAsia="Times New Roman" w:hAnsi="Times New Roman" w:cs="Times New Roman"/>
                <w:color w:val="000000" w:themeColor="text1"/>
                <w:sz w:val="28"/>
                <w:szCs w:val="28"/>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r w:rsidRPr="004F6A0C">
              <w:rPr>
                <w:rFonts w:ascii="Times New Roman" w:eastAsia="Times New Roman" w:hAnsi="Times New Roman" w:cs="Times New Roman"/>
                <w:color w:val="000000" w:themeColor="text1"/>
                <w:sz w:val="28"/>
                <w:szCs w:val="28"/>
              </w:rPr>
              <w:t xml:space="preserve">К дополнительным преимуществам подсоединения к сети относится доступ к резервной мощности из </w:t>
            </w:r>
            <w:r w:rsidRPr="004F6A0C">
              <w:rPr>
                <w:rFonts w:ascii="Times New Roman" w:hAnsi="Times New Roman" w:cs="Times New Roman"/>
                <w:sz w:val="28"/>
                <w:szCs w:val="28"/>
              </w:rPr>
              <w:t xml:space="preserve">местной энергосети </w:t>
            </w:r>
            <w:r w:rsidRPr="004F6A0C">
              <w:rPr>
                <w:rFonts w:ascii="Times New Roman" w:eastAsia="Times New Roman" w:hAnsi="Times New Roman" w:cs="Times New Roman"/>
                <w:color w:val="000000" w:themeColor="text1"/>
                <w:sz w:val="28"/>
                <w:szCs w:val="28"/>
              </w:rPr>
              <w:t>(в случае, если Ваша солнечная система прекратила генерировать электроэнергию по той или иной причине). В то же самое время Вы помогаете энерг</w:t>
            </w:r>
            <w:r w:rsidR="007F7885">
              <w:rPr>
                <w:rFonts w:ascii="Times New Roman" w:eastAsia="Times New Roman" w:hAnsi="Times New Roman" w:cs="Times New Roman"/>
                <w:color w:val="000000" w:themeColor="text1"/>
                <w:sz w:val="28"/>
                <w:szCs w:val="28"/>
              </w:rPr>
              <w:t>етической</w:t>
            </w:r>
            <w:r w:rsidRPr="004F6A0C">
              <w:rPr>
                <w:rFonts w:ascii="Times New Roman" w:eastAsia="Times New Roman" w:hAnsi="Times New Roman" w:cs="Times New Roman"/>
                <w:color w:val="000000" w:themeColor="text1"/>
                <w:sz w:val="28"/>
                <w:szCs w:val="28"/>
              </w:rPr>
              <w:t xml:space="preserve"> компании уменьшать пиковые нагрузки. Как результат, повышается эффективность нашей </w:t>
            </w:r>
            <w:r w:rsidRPr="004F6A0C">
              <w:rPr>
                <w:rFonts w:ascii="Times New Roman" w:hAnsi="Times New Roman" w:cs="Times New Roman"/>
                <w:sz w:val="28"/>
                <w:szCs w:val="28"/>
              </w:rPr>
              <w:t>энергетической системы</w:t>
            </w:r>
            <w:r w:rsidRPr="004F6A0C">
              <w:rPr>
                <w:rFonts w:ascii="Times New Roman" w:eastAsia="Times New Roman" w:hAnsi="Times New Roman" w:cs="Times New Roman"/>
                <w:color w:val="000000" w:themeColor="text1"/>
                <w:sz w:val="28"/>
                <w:szCs w:val="28"/>
              </w:rPr>
              <w:t xml:space="preserve"> в целом.</w:t>
            </w: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r w:rsidRPr="004F6A0C">
              <w:rPr>
                <w:rFonts w:ascii="Times New Roman" w:eastAsia="Times New Roman" w:hAnsi="Times New Roman" w:cs="Times New Roman"/>
                <w:color w:val="000000" w:themeColor="text1"/>
                <w:sz w:val="28"/>
                <w:szCs w:val="28"/>
                <w:lang w:val="en-US"/>
              </w:rPr>
              <w:t> </w:t>
            </w:r>
          </w:p>
          <w:p w:rsidR="0099311A" w:rsidRPr="004F6A0C" w:rsidRDefault="0099311A" w:rsidP="00600F37">
            <w:pPr>
              <w:shd w:val="clear" w:color="auto" w:fill="FFFFFF" w:themeFill="background1"/>
              <w:jc w:val="center"/>
              <w:outlineLvl w:val="2"/>
              <w:rPr>
                <w:rFonts w:ascii="Times New Roman" w:eastAsia="Times New Roman" w:hAnsi="Times New Roman" w:cs="Times New Roman"/>
                <w:b/>
                <w:color w:val="000000" w:themeColor="text1"/>
                <w:sz w:val="28"/>
                <w:szCs w:val="28"/>
              </w:rPr>
            </w:pPr>
            <w:r w:rsidRPr="004F6A0C">
              <w:rPr>
                <w:rFonts w:ascii="Times New Roman" w:eastAsia="Times New Roman" w:hAnsi="Times New Roman" w:cs="Times New Roman"/>
                <w:b/>
                <w:color w:val="000000" w:themeColor="text1"/>
                <w:sz w:val="28"/>
                <w:szCs w:val="28"/>
              </w:rPr>
              <w:t>Оборудование для сетевых солнечных систем</w:t>
            </w: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r w:rsidRPr="004F6A0C">
              <w:rPr>
                <w:rFonts w:ascii="Times New Roman" w:eastAsia="Times New Roman" w:hAnsi="Times New Roman" w:cs="Times New Roman"/>
                <w:color w:val="000000" w:themeColor="text1"/>
                <w:sz w:val="28"/>
                <w:szCs w:val="28"/>
              </w:rPr>
              <w:t>Существует несколько ключевых различий между оборудованием, необходимым для сетевых, автономных и гибридных солнечных систем. Стандартные сетевые солнечные системы зависят от следующих компонентов:</w:t>
            </w:r>
          </w:p>
          <w:p w:rsidR="001D142F" w:rsidRPr="001D142F" w:rsidRDefault="00600F37" w:rsidP="00600F37">
            <w:pPr>
              <w:shd w:val="clear" w:color="auto" w:fill="FFFFFF" w:themeFill="background1"/>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lastRenderedPageBreak/>
              <w:t xml:space="preserve">              </w:t>
            </w:r>
            <w:r w:rsidR="0099311A" w:rsidRPr="001D142F">
              <w:rPr>
                <w:rFonts w:ascii="Times New Roman" w:eastAsia="Times New Roman" w:hAnsi="Times New Roman" w:cs="Times New Roman"/>
                <w:b/>
                <w:color w:val="000000" w:themeColor="text1"/>
                <w:sz w:val="28"/>
                <w:szCs w:val="28"/>
              </w:rPr>
              <w:t>Сетевой инвертер (</w:t>
            </w:r>
            <w:r w:rsidR="0099311A" w:rsidRPr="001D142F">
              <w:rPr>
                <w:rFonts w:ascii="Times New Roman" w:eastAsia="Times New Roman" w:hAnsi="Times New Roman" w:cs="Times New Roman"/>
                <w:b/>
                <w:color w:val="000000" w:themeColor="text1"/>
                <w:sz w:val="28"/>
                <w:szCs w:val="28"/>
                <w:lang w:val="en-US"/>
              </w:rPr>
              <w:t>GTI</w:t>
            </w:r>
            <w:r w:rsidR="0099311A" w:rsidRPr="001D142F">
              <w:rPr>
                <w:rFonts w:ascii="Times New Roman" w:eastAsia="Times New Roman" w:hAnsi="Times New Roman" w:cs="Times New Roman"/>
                <w:b/>
                <w:color w:val="000000" w:themeColor="text1"/>
                <w:sz w:val="28"/>
                <w:szCs w:val="28"/>
              </w:rPr>
              <w:t>)</w:t>
            </w:r>
          </w:p>
          <w:p w:rsidR="0099311A" w:rsidRPr="004F6A0C" w:rsidRDefault="001D142F" w:rsidP="001D142F">
            <w:pPr>
              <w:numPr>
                <w:ilvl w:val="0"/>
                <w:numId w:val="1"/>
              </w:numPr>
              <w:shd w:val="clear" w:color="auto" w:fill="FFFFFF" w:themeFill="background1"/>
              <w:ind w:left="0"/>
              <w:jc w:val="both"/>
              <w:rPr>
                <w:rFonts w:ascii="Times New Roman" w:eastAsia="Times New Roman" w:hAnsi="Times New Roman" w:cs="Times New Roman"/>
                <w:color w:val="000000" w:themeColor="text1"/>
                <w:sz w:val="28"/>
                <w:szCs w:val="28"/>
              </w:rPr>
            </w:pPr>
            <w:r w:rsidRPr="004F6A0C">
              <w:rPr>
                <w:rFonts w:ascii="Times New Roman" w:eastAsia="Times New Roman" w:hAnsi="Times New Roman" w:cs="Times New Roman"/>
                <w:color w:val="000000" w:themeColor="text1"/>
                <w:sz w:val="28"/>
                <w:szCs w:val="28"/>
              </w:rPr>
              <w:t xml:space="preserve"> </w:t>
            </w: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r w:rsidRPr="004F6A0C">
              <w:rPr>
                <w:rFonts w:ascii="Times New Roman" w:eastAsia="Times New Roman" w:hAnsi="Times New Roman" w:cs="Times New Roman"/>
                <w:color w:val="000000" w:themeColor="text1"/>
                <w:sz w:val="28"/>
                <w:szCs w:val="28"/>
              </w:rPr>
              <w:t>В чём заключается функция солнечного инвертера? Они регулируют электрическое напряжение и силу тока солнечных панелей.</w:t>
            </w:r>
            <w:r w:rsidRPr="004F6A0C">
              <w:rPr>
                <w:rFonts w:ascii="Times New Roman" w:eastAsia="Times New Roman" w:hAnsi="Times New Roman" w:cs="Times New Roman"/>
                <w:color w:val="000000" w:themeColor="text1"/>
                <w:sz w:val="28"/>
                <w:szCs w:val="28"/>
                <w:lang w:val="en-US"/>
              </w:rPr>
              <w:t> </w:t>
            </w:r>
            <w:r w:rsidRPr="004F6A0C">
              <w:rPr>
                <w:rFonts w:ascii="Times New Roman" w:eastAsia="Times New Roman" w:hAnsi="Times New Roman" w:cs="Times New Roman"/>
                <w:color w:val="000000" w:themeColor="text1"/>
                <w:sz w:val="28"/>
                <w:szCs w:val="28"/>
              </w:rPr>
              <w:t>Постоянный ток (</w:t>
            </w:r>
            <w:r w:rsidRPr="004F6A0C">
              <w:rPr>
                <w:rFonts w:ascii="Times New Roman" w:eastAsia="Times New Roman" w:hAnsi="Times New Roman" w:cs="Times New Roman"/>
                <w:color w:val="000000" w:themeColor="text1"/>
                <w:sz w:val="28"/>
                <w:szCs w:val="28"/>
                <w:lang w:val="en-US"/>
              </w:rPr>
              <w:t>DC</w:t>
            </w:r>
            <w:r w:rsidRPr="004F6A0C">
              <w:rPr>
                <w:rFonts w:ascii="Times New Roman" w:eastAsia="Times New Roman" w:hAnsi="Times New Roman" w:cs="Times New Roman"/>
                <w:color w:val="000000" w:themeColor="text1"/>
                <w:sz w:val="28"/>
                <w:szCs w:val="28"/>
              </w:rPr>
              <w:t>), генерируемый Вашими солнечным</w:t>
            </w:r>
            <w:r w:rsidR="00330BBB">
              <w:rPr>
                <w:rFonts w:ascii="Times New Roman" w:eastAsia="Times New Roman" w:hAnsi="Times New Roman" w:cs="Times New Roman"/>
                <w:color w:val="000000" w:themeColor="text1"/>
                <w:sz w:val="28"/>
                <w:szCs w:val="28"/>
              </w:rPr>
              <w:t>и</w:t>
            </w:r>
            <w:r w:rsidRPr="004F6A0C">
              <w:rPr>
                <w:rFonts w:ascii="Times New Roman" w:eastAsia="Times New Roman" w:hAnsi="Times New Roman" w:cs="Times New Roman"/>
                <w:color w:val="000000" w:themeColor="text1"/>
                <w:sz w:val="28"/>
                <w:szCs w:val="28"/>
              </w:rPr>
              <w:t xml:space="preserve"> панелями, преобразовывается в переменный ток (</w:t>
            </w:r>
            <w:r w:rsidRPr="004F6A0C">
              <w:rPr>
                <w:rFonts w:ascii="Times New Roman" w:eastAsia="Times New Roman" w:hAnsi="Times New Roman" w:cs="Times New Roman"/>
                <w:color w:val="000000" w:themeColor="text1"/>
                <w:sz w:val="28"/>
                <w:szCs w:val="28"/>
                <w:lang w:val="en-US"/>
              </w:rPr>
              <w:t>AC</w:t>
            </w:r>
            <w:r w:rsidRPr="004F6A0C">
              <w:rPr>
                <w:rFonts w:ascii="Times New Roman" w:eastAsia="Times New Roman" w:hAnsi="Times New Roman" w:cs="Times New Roman"/>
                <w:color w:val="000000" w:themeColor="text1"/>
                <w:sz w:val="28"/>
                <w:szCs w:val="28"/>
              </w:rPr>
              <w:t>). Именно он является тем типом тока, который используется большинством электрических приборов.</w:t>
            </w: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r w:rsidRPr="004F6A0C">
              <w:rPr>
                <w:rFonts w:ascii="Times New Roman" w:eastAsia="Times New Roman" w:hAnsi="Times New Roman" w:cs="Times New Roman"/>
                <w:color w:val="000000" w:themeColor="text1"/>
                <w:sz w:val="28"/>
                <w:szCs w:val="28"/>
              </w:rPr>
              <w:t xml:space="preserve">В дополнение ко всему, сетевые инвертеры (также известные как взаимодействующие с сетью инверторы или </w:t>
            </w:r>
            <w:r w:rsidRPr="004F6A0C">
              <w:rPr>
                <w:rFonts w:ascii="Times New Roman" w:hAnsi="Times New Roman" w:cs="Times New Roman"/>
                <w:sz w:val="28"/>
                <w:szCs w:val="28"/>
              </w:rPr>
              <w:t>инверторы, синхронизирующиеся с сетью</w:t>
            </w:r>
            <w:r w:rsidRPr="004F6A0C">
              <w:rPr>
                <w:rFonts w:ascii="Times New Roman" w:eastAsia="Times New Roman" w:hAnsi="Times New Roman" w:cs="Times New Roman"/>
                <w:color w:val="000000" w:themeColor="text1"/>
                <w:sz w:val="28"/>
                <w:szCs w:val="28"/>
              </w:rPr>
              <w:t xml:space="preserve">) синхронизируют фазу и частоту силы тока для соответствия местной энергосети (номинально 60 Гц). </w:t>
            </w:r>
            <w:r w:rsidRPr="004F6A0C">
              <w:rPr>
                <w:rFonts w:ascii="Times New Roman" w:hAnsi="Times New Roman" w:cs="Times New Roman"/>
                <w:sz w:val="28"/>
                <w:szCs w:val="28"/>
              </w:rPr>
              <w:t>Выходное напряжение</w:t>
            </w:r>
            <w:r w:rsidRPr="004F6A0C">
              <w:rPr>
                <w:rFonts w:ascii="Times New Roman" w:eastAsia="Times New Roman" w:hAnsi="Times New Roman" w:cs="Times New Roman"/>
                <w:color w:val="000000" w:themeColor="text1"/>
                <w:sz w:val="28"/>
                <w:szCs w:val="28"/>
              </w:rPr>
              <w:t xml:space="preserve"> также отрегулировано немного выше, чем напряжение сети, чтобы лишнее электричество у</w:t>
            </w:r>
            <w:r w:rsidR="008153FD">
              <w:rPr>
                <w:rFonts w:ascii="Times New Roman" w:eastAsia="Times New Roman" w:hAnsi="Times New Roman" w:cs="Times New Roman"/>
                <w:color w:val="000000" w:themeColor="text1"/>
                <w:sz w:val="28"/>
                <w:szCs w:val="28"/>
              </w:rPr>
              <w:t>ходило</w:t>
            </w:r>
            <w:r w:rsidRPr="004F6A0C">
              <w:rPr>
                <w:rFonts w:ascii="Times New Roman" w:eastAsia="Times New Roman" w:hAnsi="Times New Roman" w:cs="Times New Roman"/>
                <w:color w:val="000000" w:themeColor="text1"/>
                <w:sz w:val="28"/>
                <w:szCs w:val="28"/>
              </w:rPr>
              <w:t xml:space="preserve"> за пределы сети.</w:t>
            </w:r>
          </w:p>
          <w:p w:rsidR="0099311A" w:rsidRPr="004F6A0C" w:rsidRDefault="0099311A" w:rsidP="004F6A0C">
            <w:pPr>
              <w:shd w:val="clear" w:color="auto" w:fill="FFFFFF" w:themeFill="background1"/>
              <w:jc w:val="both"/>
              <w:rPr>
                <w:rFonts w:ascii="Times New Roman" w:eastAsia="Times New Roman" w:hAnsi="Times New Roman" w:cs="Times New Roman"/>
                <w:color w:val="000000" w:themeColor="text1"/>
                <w:sz w:val="28"/>
                <w:szCs w:val="28"/>
              </w:rPr>
            </w:pPr>
            <w:r w:rsidRPr="004F6A0C">
              <w:rPr>
                <w:rFonts w:ascii="Times New Roman" w:eastAsia="Times New Roman" w:hAnsi="Times New Roman" w:cs="Times New Roman"/>
                <w:color w:val="000000" w:themeColor="text1"/>
                <w:sz w:val="28"/>
                <w:szCs w:val="28"/>
                <w:lang w:val="en-US"/>
              </w:rPr>
              <w:t> </w:t>
            </w:r>
          </w:p>
          <w:p w:rsidR="0099311A" w:rsidRPr="002619E1" w:rsidRDefault="0099311A" w:rsidP="004F6A0C">
            <w:pPr>
              <w:shd w:val="clear" w:color="auto" w:fill="FFFFFF" w:themeFill="background1"/>
              <w:jc w:val="both"/>
              <w:rPr>
                <w:rFonts w:ascii="Times New Roman" w:hAnsi="Times New Roman" w:cs="Times New Roman"/>
                <w:color w:val="000000" w:themeColor="text1"/>
                <w:sz w:val="28"/>
                <w:szCs w:val="28"/>
              </w:rPr>
            </w:pPr>
          </w:p>
          <w:p w:rsidR="0099311A" w:rsidRPr="002619E1" w:rsidRDefault="0099311A" w:rsidP="004F6A0C">
            <w:pPr>
              <w:shd w:val="clear" w:color="auto" w:fill="FFFFFF" w:themeFill="background1"/>
              <w:jc w:val="both"/>
              <w:rPr>
                <w:rFonts w:ascii="Times New Roman" w:hAnsi="Times New Roman" w:cs="Times New Roman"/>
                <w:color w:val="000000" w:themeColor="text1"/>
                <w:sz w:val="28"/>
                <w:szCs w:val="28"/>
              </w:rPr>
            </w:pPr>
          </w:p>
          <w:p w:rsidR="0099311A" w:rsidRPr="002619E1" w:rsidRDefault="0099311A" w:rsidP="004F6A0C">
            <w:pPr>
              <w:shd w:val="clear" w:color="auto" w:fill="FFFFFF" w:themeFill="background1"/>
              <w:jc w:val="both"/>
              <w:rPr>
                <w:rFonts w:ascii="Times New Roman" w:hAnsi="Times New Roman" w:cs="Times New Roman"/>
                <w:color w:val="000000" w:themeColor="text1"/>
                <w:sz w:val="28"/>
                <w:szCs w:val="28"/>
              </w:rPr>
            </w:pPr>
          </w:p>
          <w:p w:rsidR="00CA6704" w:rsidRPr="002619E1" w:rsidRDefault="00CA6704" w:rsidP="004F6A0C">
            <w:pPr>
              <w:shd w:val="clear" w:color="auto" w:fill="FFFFFF" w:themeFill="background1"/>
              <w:rPr>
                <w:rFonts w:ascii="Times New Roman" w:hAnsi="Times New Roman" w:cs="Times New Roman"/>
              </w:rPr>
            </w:pPr>
          </w:p>
        </w:tc>
      </w:tr>
    </w:tbl>
    <w:p w:rsidR="0006437A" w:rsidRPr="002619E1" w:rsidRDefault="0006437A" w:rsidP="004F6A0C">
      <w:pPr>
        <w:shd w:val="clear" w:color="auto" w:fill="FFFFFF" w:themeFill="background1"/>
        <w:spacing w:after="0"/>
        <w:rPr>
          <w:rFonts w:ascii="Times New Roman" w:hAnsi="Times New Roman" w:cs="Times New Roman"/>
        </w:rPr>
      </w:pPr>
    </w:p>
    <w:sectPr w:rsidR="0006437A" w:rsidRPr="002619E1" w:rsidSect="006C4CC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A784A"/>
    <w:multiLevelType w:val="multilevel"/>
    <w:tmpl w:val="1FDE0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83372F"/>
    <w:multiLevelType w:val="multilevel"/>
    <w:tmpl w:val="6D7E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515A32"/>
    <w:multiLevelType w:val="multilevel"/>
    <w:tmpl w:val="D87C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compat>
    <w:useFELayout/>
  </w:compat>
  <w:rsids>
    <w:rsidRoot w:val="006C4CC5"/>
    <w:rsid w:val="00061BB0"/>
    <w:rsid w:val="0006437A"/>
    <w:rsid w:val="000B35B9"/>
    <w:rsid w:val="000C5ECD"/>
    <w:rsid w:val="001C01C5"/>
    <w:rsid w:val="001D142F"/>
    <w:rsid w:val="001E2C9C"/>
    <w:rsid w:val="00211859"/>
    <w:rsid w:val="002222CA"/>
    <w:rsid w:val="002322C1"/>
    <w:rsid w:val="00237778"/>
    <w:rsid w:val="002619E1"/>
    <w:rsid w:val="002A7280"/>
    <w:rsid w:val="00314C9E"/>
    <w:rsid w:val="00330BBB"/>
    <w:rsid w:val="003335B1"/>
    <w:rsid w:val="0047727C"/>
    <w:rsid w:val="004B0E83"/>
    <w:rsid w:val="004B597D"/>
    <w:rsid w:val="004F3051"/>
    <w:rsid w:val="004F6A0C"/>
    <w:rsid w:val="00600F37"/>
    <w:rsid w:val="006C4CC5"/>
    <w:rsid w:val="006F172D"/>
    <w:rsid w:val="00774ED8"/>
    <w:rsid w:val="00794C77"/>
    <w:rsid w:val="007F7885"/>
    <w:rsid w:val="00802362"/>
    <w:rsid w:val="008153FD"/>
    <w:rsid w:val="00882744"/>
    <w:rsid w:val="00983767"/>
    <w:rsid w:val="00991404"/>
    <w:rsid w:val="0099311A"/>
    <w:rsid w:val="009A6292"/>
    <w:rsid w:val="009B55FE"/>
    <w:rsid w:val="00A37D74"/>
    <w:rsid w:val="00A953A2"/>
    <w:rsid w:val="00AF5B73"/>
    <w:rsid w:val="00BB73C2"/>
    <w:rsid w:val="00BE1446"/>
    <w:rsid w:val="00BF1C4E"/>
    <w:rsid w:val="00C403B0"/>
    <w:rsid w:val="00CA6704"/>
    <w:rsid w:val="00CB151B"/>
    <w:rsid w:val="00CB3A72"/>
    <w:rsid w:val="00CD6224"/>
    <w:rsid w:val="00CD775D"/>
    <w:rsid w:val="00D37547"/>
    <w:rsid w:val="00DF5018"/>
    <w:rsid w:val="00E81BA6"/>
    <w:rsid w:val="00ED1399"/>
    <w:rsid w:val="00F870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53A2"/>
  </w:style>
  <w:style w:type="paragraph" w:styleId="1">
    <w:name w:val="heading 1"/>
    <w:basedOn w:val="a"/>
    <w:link w:val="10"/>
    <w:uiPriority w:val="9"/>
    <w:qFormat/>
    <w:rsid w:val="0099311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931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9931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9931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67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uiPriority w:val="9"/>
    <w:rsid w:val="0099311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9311A"/>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99311A"/>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99311A"/>
    <w:rPr>
      <w:rFonts w:ascii="Times New Roman" w:eastAsia="Times New Roman" w:hAnsi="Times New Roman" w:cs="Times New Roman"/>
      <w:b/>
      <w:bCs/>
      <w:sz w:val="24"/>
      <w:szCs w:val="24"/>
    </w:rPr>
  </w:style>
  <w:style w:type="paragraph" w:customStyle="1" w:styleId="entry-meta">
    <w:name w:val="entry-meta"/>
    <w:basedOn w:val="a"/>
    <w:rsid w:val="009931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9311A"/>
  </w:style>
  <w:style w:type="character" w:styleId="a4">
    <w:name w:val="Hyperlink"/>
    <w:basedOn w:val="a0"/>
    <w:uiPriority w:val="99"/>
    <w:unhideWhenUsed/>
    <w:rsid w:val="0099311A"/>
    <w:rPr>
      <w:color w:val="0000FF"/>
      <w:u w:val="single"/>
    </w:rPr>
  </w:style>
  <w:style w:type="paragraph" w:styleId="a5">
    <w:name w:val="Normal (Web)"/>
    <w:basedOn w:val="a"/>
    <w:uiPriority w:val="99"/>
    <w:semiHidden/>
    <w:unhideWhenUsed/>
    <w:rsid w:val="0099311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99311A"/>
    <w:rPr>
      <w:b/>
      <w:bCs/>
    </w:rPr>
  </w:style>
  <w:style w:type="paragraph" w:styleId="a7">
    <w:name w:val="Balloon Text"/>
    <w:basedOn w:val="a"/>
    <w:link w:val="a8"/>
    <w:uiPriority w:val="99"/>
    <w:semiHidden/>
    <w:unhideWhenUsed/>
    <w:rsid w:val="0099311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31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ergyinformative.org/grid-tied-off-grid-and-hybrid-solar-system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1294</Words>
  <Characters>7377</Characters>
  <Application>Microsoft Office Word</Application>
  <DocSecurity>0</DocSecurity>
  <Lines>61</Lines>
  <Paragraphs>17</Paragraphs>
  <ScaleCrop>false</ScaleCrop>
  <Company/>
  <LinksUpToDate>false</LinksUpToDate>
  <CharactersWithSpaces>8654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dc:creator>
  <cp:keywords/>
  <dc:description/>
  <cp:lastModifiedBy>Dmitry</cp:lastModifiedBy>
  <cp:revision>57</cp:revision>
  <dcterms:created xsi:type="dcterms:W3CDTF">2015-09-13T08:33:00Z</dcterms:created>
  <dcterms:modified xsi:type="dcterms:W3CDTF">2016-01-27T21:53:00Z</dcterms:modified>
</cp:coreProperties>
</file>