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CA" w:rsidRPr="003C19CA" w:rsidRDefault="003C19CA" w:rsidP="003C19CA">
      <w:r>
        <w:rPr>
          <w:b/>
          <w:sz w:val="52"/>
          <w:szCs w:val="52"/>
        </w:rPr>
        <w:t>Было:</w:t>
      </w:r>
      <w:r>
        <w:rPr>
          <w:b/>
          <w:sz w:val="52"/>
          <w:szCs w:val="52"/>
        </w:rPr>
        <w:br/>
      </w:r>
      <w:r w:rsidRPr="003C19CA">
        <w:t xml:space="preserve">1. Хочу сделать краткую </w:t>
      </w:r>
      <w:proofErr w:type="spellStart"/>
      <w:r w:rsidRPr="003C19CA">
        <w:t>натальную</w:t>
      </w:r>
      <w:proofErr w:type="spellEnd"/>
      <w:r w:rsidRPr="003C19CA">
        <w:t xml:space="preserve"> карту для @</w:t>
      </w:r>
      <w:proofErr w:type="spellStart"/>
      <w:r w:rsidRPr="003C19CA">
        <w:t>samoylova_oksana</w:t>
      </w:r>
      <w:proofErr w:type="spellEnd"/>
      <w:r w:rsidRPr="003C19CA">
        <w:t xml:space="preserve">. </w:t>
      </w:r>
    </w:p>
    <w:p w:rsidR="003C19CA" w:rsidRPr="003C19CA" w:rsidRDefault="003C19CA" w:rsidP="003C19CA">
      <w:r w:rsidRPr="003C19CA">
        <w:t>У Оксаны число жизненного пути 3, очень многосторонняя личность, область ее талантов неограниченна. Способна самые скучные дни превратить в праздник. Есть интересная черта: упорное игнорирование существующих проблем.. Трудно представить такую ситуацию когда «тройке» понадобится совет)))</w:t>
      </w:r>
    </w:p>
    <w:p w:rsidR="003C19CA" w:rsidRPr="003C19CA" w:rsidRDefault="003C19CA" w:rsidP="003C19CA">
      <w:r w:rsidRPr="003C19CA">
        <w:t>По матрице Пифагора в характере две 11, что показывает Оксану, как человека, которому трудно раскрыть свой внутренний мир другим. Мягкий характер, который может быть лидером без диктата и агрессии. Уступчива, терпелива, не склонна к конфликтам</w:t>
      </w:r>
      <w:r w:rsidRPr="003C19CA">
        <w:rPr>
          <w:rFonts w:ascii="Calibri" w:hAnsi="Calibri" w:cs="Calibri"/>
        </w:rPr>
        <w:t>🙏🏻</w:t>
      </w:r>
    </w:p>
    <w:p w:rsidR="003C19CA" w:rsidRPr="003C19CA" w:rsidRDefault="003C19CA" w:rsidP="003C19CA">
      <w:r w:rsidRPr="003C19CA">
        <w:t xml:space="preserve">Одна 4 в Здоровье обычно уходит либо в здоровье, либо в красоту. Оксана очень красивая, поэтому советую обратить внимание на здоровье. </w:t>
      </w:r>
    </w:p>
    <w:p w:rsidR="003C19CA" w:rsidRPr="003C19CA" w:rsidRDefault="003C19CA" w:rsidP="003C19CA">
      <w:r w:rsidRPr="003C19CA">
        <w:t>Три 888 в призвании говорят о таком качестве, как «</w:t>
      </w:r>
      <w:proofErr w:type="spellStart"/>
      <w:r w:rsidRPr="003C19CA">
        <w:t>правдоруб</w:t>
      </w:r>
      <w:proofErr w:type="spellEnd"/>
      <w:r w:rsidRPr="003C19CA">
        <w:t xml:space="preserve">» - описать это качество. </w:t>
      </w:r>
    </w:p>
    <w:p w:rsidR="003C19CA" w:rsidRPr="003C19CA" w:rsidRDefault="003C19CA" w:rsidP="003C19CA">
      <w:r w:rsidRPr="003C19CA">
        <w:t>Очень развита интуиция, также очень ранима</w:t>
      </w:r>
      <w:r w:rsidRPr="003C19CA">
        <w:rPr>
          <w:rFonts w:ascii="MS Gothic" w:eastAsia="MS Gothic" w:hAnsi="MS Gothic" w:cs="MS Gothic" w:hint="eastAsia"/>
        </w:rPr>
        <w:t>❤</w:t>
      </w:r>
      <w:r w:rsidRPr="003C19CA">
        <w:rPr>
          <w:rFonts w:ascii="Calibri" w:hAnsi="Calibri" w:cs="Calibri"/>
        </w:rPr>
        <w:t>️</w:t>
      </w:r>
      <w:r w:rsidRPr="003C19CA">
        <w:t xml:space="preserve"> Есть некоторые проблемы в отношениях с окружающими из-за склонности скрывать свои чувства, сложно заводить друзей</w:t>
      </w:r>
    </w:p>
    <w:p w:rsidR="003C19CA" w:rsidRPr="003C19CA" w:rsidRDefault="003C19CA" w:rsidP="003C19CA">
      <w:r w:rsidRPr="003C19CA">
        <w:t xml:space="preserve">Уверенна в себе, ставит высокие амбициозные цели и всегда добивается задуманного! </w:t>
      </w:r>
    </w:p>
    <w:p w:rsidR="003C19CA" w:rsidRPr="003C19CA" w:rsidRDefault="003C19CA" w:rsidP="003C19CA">
      <w:r w:rsidRPr="003C19CA">
        <w:t>Стабильный человек во всем, на перемены идёт тяжело!</w:t>
      </w:r>
    </w:p>
    <w:p w:rsidR="003C19CA" w:rsidRDefault="003C19CA" w:rsidP="003C19CA">
      <w:r w:rsidRPr="003C19CA">
        <w:t>В конце добавить про ее жизненную ситуацию и что она сильная и со всем справится</w:t>
      </w:r>
      <w:r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="00763A47">
        <w:rPr>
          <w:b/>
          <w:sz w:val="52"/>
          <w:szCs w:val="52"/>
        </w:rPr>
        <w:br/>
      </w:r>
      <w:r w:rsidRPr="003C19CA">
        <w:rPr>
          <w:b/>
          <w:sz w:val="52"/>
          <w:szCs w:val="52"/>
        </w:rPr>
        <w:lastRenderedPageBreak/>
        <w:t>Стало:</w:t>
      </w:r>
      <w:r>
        <w:rPr>
          <w:b/>
          <w:sz w:val="52"/>
          <w:szCs w:val="52"/>
        </w:rPr>
        <w:br/>
      </w:r>
      <w:r>
        <w:t xml:space="preserve">1. Краткая </w:t>
      </w:r>
      <w:proofErr w:type="spellStart"/>
      <w:r>
        <w:t>натальная</w:t>
      </w:r>
      <w:proofErr w:type="spellEnd"/>
      <w:r>
        <w:t xml:space="preserve"> карта для: @</w:t>
      </w:r>
      <w:proofErr w:type="spellStart"/>
      <w:r>
        <w:t>samoylova_oksana</w:t>
      </w:r>
      <w:proofErr w:type="spellEnd"/>
      <w:r>
        <w:t xml:space="preserve">. </w:t>
      </w:r>
    </w:p>
    <w:p w:rsidR="003C19CA" w:rsidRDefault="003C19CA" w:rsidP="003C19CA">
      <w:r>
        <w:tab/>
        <w:t>Числом жизненного пути Оксаны является "3".</w:t>
      </w:r>
      <w:r>
        <w:br/>
      </w:r>
      <w:r>
        <w:tab/>
        <w:t>Это говорит о том, что она многосторонняя личность, которая имеет область неограниченных талантов. Оксана способна превратить в праздник  даже самые скучные дни. В ней  присутствует очень  интересная и важная черта:- упорное игнорирование существующих проблем. Действительно трудно представить такую ситуацию, когда «тройке» понадобится совет.)))</w:t>
      </w:r>
    </w:p>
    <w:p w:rsidR="003C19CA" w:rsidRDefault="003C19CA" w:rsidP="003C19CA">
      <w:r>
        <w:tab/>
        <w:t>В характере Оксаны существуют две "11", что следует по матрице Пифагора. Это говорит о том, что она является человеком, которому трудно раскрывать свой внутренний мир другим.  Лидерские качества Оксаны отлично взаимодействуют с ее мягким характером. Она идеальный лидер без диктата и агрессии. Она вовсе не склонна к конфликтам, уступчива и терпелива.</w:t>
      </w:r>
    </w:p>
    <w:p w:rsidR="003C19CA" w:rsidRDefault="003C19CA" w:rsidP="003C19CA">
      <w:r>
        <w:tab/>
        <w:t xml:space="preserve">Одна " 4" в здоровье. "Четверка" обычно уходит либо в здоровье, либо в красоту. Оксана очень красивая, поэтому советую обратить внимание на здоровье. </w:t>
      </w:r>
    </w:p>
    <w:p w:rsidR="003C19CA" w:rsidRPr="0012653E" w:rsidRDefault="003C19CA" w:rsidP="003C19CA">
      <w:r>
        <w:tab/>
        <w:t>Три 888 в призвании. Они говорят о таком качестве, как «</w:t>
      </w:r>
      <w:proofErr w:type="spellStart"/>
      <w:r>
        <w:t>правдоруб</w:t>
      </w:r>
      <w:proofErr w:type="spellEnd"/>
      <w:r>
        <w:t xml:space="preserve">» - </w:t>
      </w:r>
      <w:r w:rsidRPr="0012653E">
        <w:rPr>
          <w:rFonts w:cs="Arial"/>
          <w:color w:val="000000"/>
          <w:shd w:val="clear" w:color="auto" w:fill="FFFFFF"/>
        </w:rPr>
        <w:t xml:space="preserve">это человек, который всегда говорит правду и ничего, кроме правды. При этом его правда не всегда приятная для окружающих. </w:t>
      </w:r>
      <w:proofErr w:type="spellStart"/>
      <w:r w:rsidRPr="0012653E">
        <w:rPr>
          <w:rFonts w:cs="Arial"/>
          <w:color w:val="000000"/>
          <w:shd w:val="clear" w:color="auto" w:fill="FFFFFF"/>
        </w:rPr>
        <w:t>Правдоруб</w:t>
      </w:r>
      <w:proofErr w:type="spellEnd"/>
      <w:r w:rsidRPr="0012653E">
        <w:rPr>
          <w:rFonts w:cs="Arial"/>
          <w:color w:val="000000"/>
          <w:shd w:val="clear" w:color="auto" w:fill="FFFFFF"/>
        </w:rPr>
        <w:t xml:space="preserve"> не отличается тактичностью и деликатностью, не осторожничает в выражениях. Он прямой как железная дорога и довольно жесткий в суждениях. Общаться с </w:t>
      </w:r>
      <w:proofErr w:type="spellStart"/>
      <w:r w:rsidRPr="0012653E">
        <w:rPr>
          <w:rFonts w:cs="Arial"/>
          <w:color w:val="000000"/>
          <w:shd w:val="clear" w:color="auto" w:fill="FFFFFF"/>
        </w:rPr>
        <w:t>правдорубом</w:t>
      </w:r>
      <w:proofErr w:type="spellEnd"/>
      <w:r w:rsidRPr="0012653E">
        <w:rPr>
          <w:rFonts w:cs="Arial"/>
          <w:color w:val="000000"/>
          <w:shd w:val="clear" w:color="auto" w:fill="FFFFFF"/>
        </w:rPr>
        <w:t xml:space="preserve"> может быть тяжело, так как неприкрытая правда может кого-то обидеть</w:t>
      </w:r>
      <w:r>
        <w:rPr>
          <w:rFonts w:cs="Arial"/>
          <w:color w:val="000000"/>
          <w:shd w:val="clear" w:color="auto" w:fill="FFFFFF"/>
        </w:rPr>
        <w:t>.</w:t>
      </w:r>
    </w:p>
    <w:p w:rsidR="003C19CA" w:rsidRDefault="003C19CA" w:rsidP="003C19CA">
      <w:r>
        <w:tab/>
        <w:t>У Оксаны очень развита интуиция, но при этом она может быть ранимой</w:t>
      </w:r>
      <w:r>
        <w:rPr>
          <w:rFonts w:ascii="MS Gothic" w:eastAsia="MS Gothic" w:hAnsi="MS Gothic" w:cs="MS Gothic" w:hint="eastAsia"/>
        </w:rPr>
        <w:t>❤</w:t>
      </w:r>
      <w:r>
        <w:rPr>
          <w:rFonts w:ascii="Calibri" w:hAnsi="Calibri" w:cs="Calibri"/>
        </w:rPr>
        <w:t>️</w:t>
      </w:r>
      <w:r>
        <w:t xml:space="preserve"> У нее есть некоторые проблемы в отношениях с окружающими. Дело в том, что из-за склонности скрывать свои чувства, ей сложно заводить друзей.</w:t>
      </w:r>
    </w:p>
    <w:p w:rsidR="00D45AF1" w:rsidRPr="003C19CA" w:rsidRDefault="003C19CA" w:rsidP="003C19CA">
      <w:pPr>
        <w:rPr>
          <w:b/>
        </w:rPr>
      </w:pPr>
      <w:r>
        <w:tab/>
        <w:t>Оксана уверенна в себе. Она ставит высокие амбициозные цели, и всегда добивается задуманного! Является стабильным человеком во всем, и тяжело идет на перемены.</w:t>
      </w:r>
      <w:r>
        <w:tab/>
      </w:r>
      <w:r>
        <w:br/>
      </w:r>
      <w:r>
        <w:br/>
      </w:r>
      <w:r>
        <w:tab/>
        <w:t>Как бы трудно ей не было на жизненном пути, она ни за что не променяет красоту своей души на мертвый холод камня.</w:t>
      </w:r>
      <w:r>
        <w:br/>
      </w:r>
      <w:r>
        <w:rPr>
          <w:rFonts w:cs="Arial"/>
          <w:color w:val="545454"/>
          <w:shd w:val="clear" w:color="auto" w:fill="FFFFFF"/>
        </w:rPr>
        <w:tab/>
      </w:r>
      <w:r w:rsidRPr="00954B3B">
        <w:rPr>
          <w:rFonts w:cs="Arial"/>
          <w:color w:val="545454"/>
          <w:shd w:val="clear" w:color="auto" w:fill="FFFFFF"/>
        </w:rPr>
        <w:t>Будьте уверены — </w:t>
      </w:r>
      <w:r w:rsidRPr="00954B3B">
        <w:rPr>
          <w:rStyle w:val="a3"/>
          <w:rFonts w:cs="Arial"/>
          <w:bCs/>
          <w:i w:val="0"/>
          <w:iCs w:val="0"/>
          <w:color w:val="6A6A6A"/>
          <w:shd w:val="clear" w:color="auto" w:fill="FFFFFF"/>
        </w:rPr>
        <w:t>она</w:t>
      </w:r>
      <w:r w:rsidRPr="00954B3B">
        <w:rPr>
          <w:rFonts w:cs="Arial"/>
          <w:color w:val="545454"/>
          <w:shd w:val="clear" w:color="auto" w:fill="FFFFFF"/>
        </w:rPr>
        <w:t> со </w:t>
      </w:r>
      <w:r w:rsidRPr="00954B3B">
        <w:rPr>
          <w:rStyle w:val="a3"/>
          <w:rFonts w:cs="Arial"/>
          <w:bCs/>
          <w:i w:val="0"/>
          <w:iCs w:val="0"/>
          <w:color w:val="6A6A6A"/>
          <w:shd w:val="clear" w:color="auto" w:fill="FFFFFF"/>
        </w:rPr>
        <w:t>всем справится</w:t>
      </w:r>
      <w:r w:rsidRPr="00954B3B">
        <w:rPr>
          <w:rFonts w:cs="Arial"/>
          <w:color w:val="545454"/>
          <w:shd w:val="clear" w:color="auto" w:fill="FFFFFF"/>
        </w:rPr>
        <w:t>!</w:t>
      </w:r>
      <w:r w:rsidRPr="00954B3B">
        <w:rPr>
          <w:rFonts w:cs="Arial"/>
          <w:color w:val="545454"/>
          <w:shd w:val="clear" w:color="auto" w:fill="FFFFFF"/>
        </w:rPr>
        <w:br/>
      </w:r>
      <w:r>
        <w:rPr>
          <w:rStyle w:val="a3"/>
          <w:rFonts w:cs="Arial"/>
          <w:bCs/>
          <w:i w:val="0"/>
          <w:iCs w:val="0"/>
          <w:color w:val="6A6A6A"/>
          <w:shd w:val="clear" w:color="auto" w:fill="FFFFFF"/>
        </w:rPr>
        <w:tab/>
      </w:r>
      <w:r w:rsidRPr="00954B3B">
        <w:rPr>
          <w:rStyle w:val="a3"/>
          <w:rFonts w:cs="Arial"/>
          <w:bCs/>
          <w:i w:val="0"/>
          <w:iCs w:val="0"/>
          <w:color w:val="6A6A6A"/>
          <w:shd w:val="clear" w:color="auto" w:fill="FFFFFF"/>
        </w:rPr>
        <w:t>Она сильная</w:t>
      </w:r>
      <w:r w:rsidRPr="00954B3B">
        <w:rPr>
          <w:rFonts w:cs="Arial"/>
          <w:color w:val="545454"/>
          <w:shd w:val="clear" w:color="auto" w:fill="FFFFFF"/>
        </w:rPr>
        <w:t>, </w:t>
      </w:r>
      <w:r w:rsidRPr="00954B3B">
        <w:rPr>
          <w:rStyle w:val="a3"/>
          <w:rFonts w:cs="Arial"/>
          <w:bCs/>
          <w:i w:val="0"/>
          <w:iCs w:val="0"/>
          <w:color w:val="6A6A6A"/>
          <w:shd w:val="clear" w:color="auto" w:fill="FFFFFF"/>
        </w:rPr>
        <w:t>не смотря</w:t>
      </w:r>
      <w:r w:rsidRPr="00954B3B">
        <w:rPr>
          <w:rFonts w:cs="Arial"/>
          <w:color w:val="545454"/>
          <w:shd w:val="clear" w:color="auto" w:fill="FFFFFF"/>
        </w:rPr>
        <w:t> ни на что.</w:t>
      </w:r>
      <w:r>
        <w:rPr>
          <w:rFonts w:cs="Arial"/>
          <w:color w:val="545454"/>
          <w:shd w:val="clear" w:color="auto" w:fill="FFFFFF"/>
        </w:rPr>
        <w:br/>
      </w:r>
    </w:p>
    <w:sectPr w:rsidR="00D45AF1" w:rsidRPr="003C19CA" w:rsidSect="009E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19CA"/>
    <w:rsid w:val="003C19CA"/>
    <w:rsid w:val="006D62A5"/>
    <w:rsid w:val="00763A47"/>
    <w:rsid w:val="009E1F82"/>
    <w:rsid w:val="00A45762"/>
    <w:rsid w:val="00D4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1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4</cp:revision>
  <dcterms:created xsi:type="dcterms:W3CDTF">2020-04-08T13:11:00Z</dcterms:created>
  <dcterms:modified xsi:type="dcterms:W3CDTF">2020-04-08T13:46:00Z</dcterms:modified>
</cp:coreProperties>
</file>