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0A" w:rsidRPr="00DE5E0A" w:rsidRDefault="00DE5E0A" w:rsidP="00284A4F">
      <w:pPr>
        <w:pStyle w:val="a3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r w:rsidRPr="00DE5E0A">
        <w:rPr>
          <w:rFonts w:asciiTheme="minorHAnsi" w:hAnsiTheme="minorHAnsi" w:cstheme="minorHAnsi"/>
          <w:b/>
          <w:sz w:val="44"/>
          <w:szCs w:val="44"/>
        </w:rPr>
        <w:t>Видео – 3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hyperlink r:id="rId8" w:history="1">
        <w:r w:rsidRPr="00FF1A96">
          <w:rPr>
            <w:rStyle w:val="a8"/>
            <w:rFonts w:asciiTheme="minorHAnsi" w:hAnsiTheme="minorHAnsi" w:cstheme="minorHAnsi"/>
            <w:sz w:val="28"/>
            <w:szCs w:val="28"/>
          </w:rPr>
          <w:t>https://www.youtube.com/watch?v=</w:t>
        </w:r>
        <w:r w:rsidRPr="00FF1A96">
          <w:rPr>
            <w:rStyle w:val="a8"/>
            <w:rFonts w:asciiTheme="minorHAnsi" w:hAnsiTheme="minorHAnsi" w:cstheme="minorHAnsi"/>
            <w:sz w:val="28"/>
            <w:szCs w:val="28"/>
          </w:rPr>
          <w:t>W</w:t>
        </w:r>
        <w:r w:rsidRPr="00FF1A96">
          <w:rPr>
            <w:rStyle w:val="a8"/>
            <w:rFonts w:asciiTheme="minorHAnsi" w:hAnsiTheme="minorHAnsi" w:cstheme="minorHAnsi"/>
            <w:sz w:val="28"/>
            <w:szCs w:val="28"/>
          </w:rPr>
          <w:t>IDnZvtV81U</w:t>
        </w:r>
      </w:hyperlink>
    </w:p>
    <w:p w:rsidR="00DE5E0A" w:rsidRPr="00DE5E0A" w:rsidRDefault="00DE5E0A" w:rsidP="00284A4F">
      <w:pPr>
        <w:pStyle w:val="a3"/>
        <w:rPr>
          <w:rFonts w:asciiTheme="minorHAnsi" w:hAnsiTheme="minorHAnsi" w:cstheme="minorHAnsi"/>
          <w:b/>
          <w:sz w:val="36"/>
          <w:szCs w:val="36"/>
        </w:rPr>
      </w:pPr>
      <w:r w:rsidRPr="00DE5E0A">
        <w:rPr>
          <w:rFonts w:asciiTheme="minorHAnsi" w:hAnsiTheme="minorHAnsi" w:cstheme="minorHAnsi"/>
          <w:b/>
          <w:sz w:val="36"/>
          <w:szCs w:val="36"/>
        </w:rPr>
        <w:t>К</w:t>
      </w:r>
      <w:r>
        <w:rPr>
          <w:rFonts w:asciiTheme="minorHAnsi" w:hAnsiTheme="minorHAnsi" w:cstheme="minorHAnsi"/>
          <w:b/>
          <w:sz w:val="36"/>
          <w:szCs w:val="36"/>
        </w:rPr>
        <w:t>ому нельзя пить чай из ромашки, в</w:t>
      </w:r>
      <w:r w:rsidRPr="00DE5E0A">
        <w:rPr>
          <w:rFonts w:asciiTheme="minorHAnsi" w:hAnsiTheme="minorHAnsi" w:cstheme="minorHAnsi"/>
          <w:b/>
          <w:sz w:val="36"/>
          <w:szCs w:val="36"/>
        </w:rPr>
        <w:t>ред и польза напитка</w:t>
      </w:r>
      <w:r>
        <w:rPr>
          <w:rFonts w:asciiTheme="minorHAnsi" w:hAnsiTheme="minorHAnsi" w:cstheme="minorHAnsi"/>
          <w:b/>
          <w:sz w:val="36"/>
          <w:szCs w:val="36"/>
        </w:rPr>
        <w:t>.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Ромашку нередко называют солнечным цветком, ведь она не только красива, но </w:t>
      </w:r>
      <w:r w:rsidR="008B694B">
        <w:rPr>
          <w:rFonts w:asciiTheme="minorHAnsi" w:hAnsiTheme="minorHAnsi" w:cstheme="minorHAnsi"/>
          <w:sz w:val="28"/>
          <w:szCs w:val="28"/>
        </w:rPr>
        <w:t xml:space="preserve">еще </w:t>
      </w:r>
      <w:r>
        <w:rPr>
          <w:rFonts w:asciiTheme="minorHAnsi" w:hAnsiTheme="minorHAnsi" w:cstheme="minorHAnsi"/>
          <w:sz w:val="28"/>
          <w:szCs w:val="28"/>
        </w:rPr>
        <w:t>и полезна для человека. В настоящее время людям известно множество целебных трав, которые использовались для приготовления средств</w:t>
      </w:r>
      <w:r w:rsidR="008B694B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для лечения заболеваний еще в древности, ромашк</w:t>
      </w:r>
      <w:r w:rsidR="008B694B">
        <w:rPr>
          <w:rFonts w:asciiTheme="minorHAnsi" w:hAnsiTheme="minorHAnsi" w:cstheme="minorHAnsi"/>
          <w:sz w:val="28"/>
          <w:szCs w:val="28"/>
        </w:rPr>
        <w:t xml:space="preserve">а, так же входит в этот список. </w:t>
      </w:r>
      <w:r>
        <w:rPr>
          <w:rFonts w:asciiTheme="minorHAnsi" w:hAnsiTheme="minorHAnsi" w:cstheme="minorHAnsi"/>
          <w:sz w:val="28"/>
          <w:szCs w:val="28"/>
        </w:rPr>
        <w:t xml:space="preserve">Но какие именно полезные свойства можно получить при употреблении чая из этого растения, а, что еще более важно, кому нельзя его пить. 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 этом вы узнаете из этого видео, но перед продолжением просмотра, пишите в комментарии, какие полезные свойства ромашкового чая известны вам, а мы идем далее.</w:t>
      </w:r>
    </w:p>
    <w:p w:rsidR="00DE5E0A" w:rsidRPr="00DE5E0A" w:rsidRDefault="00DE5E0A" w:rsidP="00284A4F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DE5E0A">
        <w:rPr>
          <w:rFonts w:asciiTheme="minorHAnsi" w:hAnsiTheme="minorHAnsi" w:cstheme="minorHAnsi"/>
          <w:b/>
          <w:sz w:val="28"/>
          <w:szCs w:val="28"/>
        </w:rPr>
        <w:t>Полезные свойства напитка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Отрицать их </w:t>
      </w:r>
      <w:r w:rsidR="00284A4F" w:rsidRPr="00DE5E0A">
        <w:rPr>
          <w:rFonts w:asciiTheme="minorHAnsi" w:hAnsiTheme="minorHAnsi" w:cstheme="minorHAnsi"/>
          <w:sz w:val="28"/>
          <w:szCs w:val="28"/>
        </w:rPr>
        <w:t>в наличии ни в коем случае нельзя ведь ромашка обладает интересным составом в него входят калий кальций цинк и прочие минералы</w:t>
      </w:r>
      <w:r w:rsidR="008B694B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а также </w:t>
      </w:r>
      <w:r>
        <w:rPr>
          <w:rFonts w:asciiTheme="minorHAnsi" w:hAnsiTheme="minorHAnsi" w:cstheme="minorHAnsi"/>
          <w:sz w:val="28"/>
          <w:szCs w:val="28"/>
        </w:rPr>
        <w:t>кислоты витамины и полисахариды. В</w:t>
      </w:r>
      <w:r w:rsidR="00284A4F" w:rsidRPr="00DE5E0A">
        <w:rPr>
          <w:rFonts w:asciiTheme="minorHAnsi" w:hAnsiTheme="minorHAnsi" w:cstheme="minorHAnsi"/>
          <w:sz w:val="28"/>
          <w:szCs w:val="28"/>
        </w:rPr>
        <w:t>от в борьбе</w:t>
      </w:r>
      <w:r w:rsidR="008B694B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с какими проблемами эффективно это растение</w:t>
      </w:r>
      <w:r w:rsidR="008B694B"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8B694B">
        <w:rPr>
          <w:rFonts w:asciiTheme="minorHAnsi" w:hAnsiTheme="minorHAnsi" w:cstheme="minorHAnsi"/>
          <w:sz w:val="28"/>
          <w:szCs w:val="28"/>
        </w:rPr>
        <w:t>О</w:t>
      </w:r>
      <w:r w:rsidR="00284A4F" w:rsidRPr="00DE5E0A">
        <w:rPr>
          <w:rFonts w:asciiTheme="minorHAnsi" w:hAnsiTheme="minorHAnsi" w:cstheme="minorHAnsi"/>
          <w:sz w:val="28"/>
          <w:szCs w:val="28"/>
        </w:rPr>
        <w:t>но снимет стресс и избавит от бессонницы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</w:t>
      </w:r>
      <w:r w:rsidR="00284A4F" w:rsidRPr="00DE5E0A">
        <w:rPr>
          <w:rFonts w:asciiTheme="minorHAnsi" w:hAnsiTheme="minorHAnsi" w:cstheme="minorHAnsi"/>
          <w:sz w:val="28"/>
          <w:szCs w:val="28"/>
        </w:rPr>
        <w:t>ам давно известно об успокаивающих свойства ромашки именно по этой причине фармацевтические компании часто используют ее в качестве ингредиента для приготовления лекарств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</w:t>
      </w:r>
      <w:r w:rsidR="00284A4F" w:rsidRPr="00DE5E0A">
        <w:rPr>
          <w:rFonts w:asciiTheme="minorHAnsi" w:hAnsiTheme="minorHAnsi" w:cstheme="minorHAnsi"/>
          <w:sz w:val="28"/>
          <w:szCs w:val="28"/>
        </w:rPr>
        <w:t>кажет положительное влияние на работу печени и поможет при гастрите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</w:t>
      </w:r>
      <w:r w:rsidR="00284A4F" w:rsidRPr="00DE5E0A">
        <w:rPr>
          <w:rFonts w:asciiTheme="minorHAnsi" w:hAnsiTheme="minorHAnsi" w:cstheme="minorHAnsi"/>
          <w:sz w:val="28"/>
          <w:szCs w:val="28"/>
        </w:rPr>
        <w:t>се дело в том</w:t>
      </w:r>
      <w:r w:rsidR="00291A5F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что солнечный цветок очищает наше тело и органы от токсинов и выводит шлаки</w:t>
      </w:r>
      <w:r w:rsidR="00291A5F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а ромашковый отвар еще и борется </w:t>
      </w:r>
      <w:r>
        <w:rPr>
          <w:rFonts w:asciiTheme="minorHAnsi" w:hAnsiTheme="minorHAnsi" w:cstheme="minorHAnsi"/>
          <w:sz w:val="28"/>
          <w:szCs w:val="28"/>
        </w:rPr>
        <w:t xml:space="preserve">с </w:t>
      </w:r>
      <w:r w:rsidR="00284A4F" w:rsidRPr="00DE5E0A">
        <w:rPr>
          <w:rFonts w:asciiTheme="minorHAnsi" w:hAnsiTheme="minorHAnsi" w:cstheme="minorHAnsi"/>
          <w:sz w:val="28"/>
          <w:szCs w:val="28"/>
        </w:rPr>
        <w:t>застарел</w:t>
      </w:r>
      <w:r>
        <w:rPr>
          <w:rFonts w:asciiTheme="minorHAnsi" w:hAnsiTheme="minorHAnsi" w:cstheme="minorHAnsi"/>
          <w:sz w:val="28"/>
          <w:szCs w:val="28"/>
        </w:rPr>
        <w:t>ы</w:t>
      </w:r>
      <w:r w:rsidR="00284A4F" w:rsidRPr="00DE5E0A">
        <w:rPr>
          <w:rFonts w:asciiTheme="minorHAnsi" w:hAnsiTheme="minorHAnsi" w:cstheme="minorHAnsi"/>
          <w:sz w:val="28"/>
          <w:szCs w:val="28"/>
        </w:rPr>
        <w:t>м гастритом</w:t>
      </w:r>
      <w:r>
        <w:rPr>
          <w:rFonts w:asciiTheme="minorHAnsi" w:hAnsiTheme="minorHAnsi" w:cstheme="minorHAnsi"/>
          <w:sz w:val="28"/>
          <w:szCs w:val="28"/>
        </w:rPr>
        <w:t>, к</w:t>
      </w:r>
      <w:r w:rsidR="00284A4F" w:rsidRPr="00DE5E0A">
        <w:rPr>
          <w:rFonts w:asciiTheme="minorHAnsi" w:hAnsiTheme="minorHAnsi" w:cstheme="minorHAnsi"/>
          <w:sz w:val="28"/>
          <w:szCs w:val="28"/>
        </w:rPr>
        <w:t>урс лечения правда может быть долгим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И</w:t>
      </w:r>
      <w:r w:rsidR="00284A4F" w:rsidRPr="00DE5E0A">
        <w:rPr>
          <w:rFonts w:asciiTheme="minorHAnsi" w:hAnsiTheme="minorHAnsi" w:cstheme="minorHAnsi"/>
          <w:sz w:val="28"/>
          <w:szCs w:val="28"/>
        </w:rPr>
        <w:t>збавит от несварения желудка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при переедании или коликах не спешите пить табле</w:t>
      </w:r>
      <w:r>
        <w:rPr>
          <w:rFonts w:asciiTheme="minorHAnsi" w:hAnsiTheme="minorHAnsi" w:cstheme="minorHAnsi"/>
          <w:sz w:val="28"/>
          <w:szCs w:val="28"/>
        </w:rPr>
        <w:t>тки, от них избавит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обычный чай из ромашки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н успокоит ваш желудок и наведет порядок в </w:t>
      </w:r>
      <w:r w:rsidR="00291A5F" w:rsidRPr="00DE5E0A">
        <w:rPr>
          <w:rFonts w:asciiTheme="minorHAnsi" w:hAnsiTheme="minorHAnsi" w:cstheme="minorHAnsi"/>
          <w:sz w:val="28"/>
          <w:szCs w:val="28"/>
        </w:rPr>
        <w:t>желудочно</w:t>
      </w:r>
      <w:r w:rsidR="00291A5F">
        <w:rPr>
          <w:rFonts w:asciiTheme="minorHAnsi" w:hAnsiTheme="minorHAnsi" w:cstheme="minorHAnsi"/>
          <w:sz w:val="28"/>
          <w:szCs w:val="28"/>
        </w:rPr>
        <w:t>-</w:t>
      </w:r>
      <w:r w:rsidR="00291A5F" w:rsidRPr="00DE5E0A">
        <w:rPr>
          <w:rFonts w:asciiTheme="minorHAnsi" w:hAnsiTheme="minorHAnsi" w:cstheme="minorHAnsi"/>
          <w:sz w:val="28"/>
          <w:szCs w:val="28"/>
        </w:rPr>
        <w:t>кишечном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тракте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84A4F" w:rsidRPr="00DE5E0A">
        <w:rPr>
          <w:rFonts w:asciiTheme="minorHAnsi" w:hAnsiTheme="minorHAnsi" w:cstheme="minorHAnsi"/>
          <w:sz w:val="28"/>
          <w:szCs w:val="28"/>
        </w:rPr>
        <w:t>ри простуде</w:t>
      </w:r>
      <w:r w:rsidR="00291A5F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да еще и в такой ситуации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ромашка является прекрасным средством для борьбы с симптомами </w:t>
      </w:r>
      <w:r w:rsidR="00291A5F">
        <w:rPr>
          <w:rFonts w:asciiTheme="minorHAnsi" w:hAnsiTheme="minorHAnsi" w:cstheme="minorHAnsi"/>
          <w:sz w:val="28"/>
          <w:szCs w:val="28"/>
        </w:rPr>
        <w:t>ОРВИ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и </w:t>
      </w:r>
      <w:r w:rsidR="00291A5F" w:rsidRPr="00DE5E0A">
        <w:rPr>
          <w:rFonts w:asciiTheme="minorHAnsi" w:hAnsiTheme="minorHAnsi" w:cstheme="minorHAnsi"/>
          <w:sz w:val="28"/>
          <w:szCs w:val="28"/>
        </w:rPr>
        <w:t>ОРЗ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также она подойдет для профилактики вирусных заболеваний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ри болях во время менструации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84A4F" w:rsidRPr="00DE5E0A">
        <w:rPr>
          <w:rFonts w:asciiTheme="minorHAnsi" w:hAnsiTheme="minorHAnsi" w:cstheme="minorHAnsi"/>
          <w:sz w:val="28"/>
          <w:szCs w:val="28"/>
        </w:rPr>
        <w:t>это растение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помимо всего прочего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обладает спазмолитическими свойствами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теп</w:t>
      </w:r>
      <w:r>
        <w:rPr>
          <w:rFonts w:asciiTheme="minorHAnsi" w:hAnsiTheme="minorHAnsi" w:cstheme="minorHAnsi"/>
          <w:sz w:val="28"/>
          <w:szCs w:val="28"/>
        </w:rPr>
        <w:t>ерь мы рассмотрим главный вопрос.</w:t>
      </w:r>
    </w:p>
    <w:p w:rsidR="00DE5E0A" w:rsidRPr="00DE5E0A" w:rsidRDefault="00DE5E0A" w:rsidP="00284A4F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DE5E0A">
        <w:rPr>
          <w:rFonts w:asciiTheme="minorHAnsi" w:hAnsiTheme="minorHAnsi" w:cstheme="minorHAnsi"/>
          <w:b/>
          <w:sz w:val="28"/>
          <w:szCs w:val="28"/>
        </w:rPr>
        <w:t>К</w:t>
      </w:r>
      <w:r w:rsidR="00284A4F" w:rsidRPr="00DE5E0A">
        <w:rPr>
          <w:rFonts w:asciiTheme="minorHAnsi" w:hAnsiTheme="minorHAnsi" w:cstheme="minorHAnsi"/>
          <w:b/>
          <w:sz w:val="28"/>
          <w:szCs w:val="28"/>
        </w:rPr>
        <w:t>ому стоит воздержаться от ромашкового чая</w:t>
      </w:r>
      <w:r w:rsidRPr="00DE5E0A">
        <w:rPr>
          <w:rFonts w:asciiTheme="minorHAnsi" w:hAnsiTheme="minorHAnsi" w:cstheme="minorHAnsi"/>
          <w:b/>
          <w:sz w:val="28"/>
          <w:szCs w:val="28"/>
        </w:rPr>
        <w:t>?</w:t>
      </w:r>
      <w:r w:rsidR="00284A4F" w:rsidRPr="00DE5E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E5E0A" w:rsidRDefault="00DE5E0A" w:rsidP="00284A4F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К</w:t>
      </w:r>
      <w:r w:rsidR="00284A4F" w:rsidRPr="00DE5E0A">
        <w:rPr>
          <w:rFonts w:asciiTheme="minorHAnsi" w:hAnsiTheme="minorHAnsi" w:cstheme="minorHAnsi"/>
          <w:sz w:val="28"/>
          <w:szCs w:val="28"/>
        </w:rPr>
        <w:t>ак и у большинства средств у ромашки есть свой список противопоказаний и с ним необходимо ознакомиться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поскольку любое лекарство нужно принимать с</w:t>
      </w:r>
      <w:r>
        <w:rPr>
          <w:rFonts w:asciiTheme="minorHAnsi" w:hAnsiTheme="minorHAnsi" w:cstheme="minorHAnsi"/>
          <w:sz w:val="28"/>
          <w:szCs w:val="28"/>
        </w:rPr>
        <w:t xml:space="preserve"> умом.</w:t>
      </w:r>
    </w:p>
    <w:p w:rsidR="00DE5E0A" w:rsidRDefault="00DE5E0A" w:rsidP="00DE5E0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о </w:t>
      </w:r>
      <w:r>
        <w:rPr>
          <w:rFonts w:asciiTheme="minorHAnsi" w:hAnsiTheme="minorHAnsi" w:cstheme="minorHAnsi"/>
          <w:sz w:val="28"/>
          <w:szCs w:val="28"/>
        </w:rPr>
        <w:t>первых,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если у вас аллергия на ромашку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встречается </w:t>
      </w:r>
      <w:r w:rsidR="008B694B">
        <w:rPr>
          <w:rFonts w:asciiTheme="minorHAnsi" w:hAnsiTheme="minorHAnsi" w:cstheme="minorHAnsi"/>
          <w:sz w:val="28"/>
          <w:szCs w:val="28"/>
        </w:rPr>
        <w:t xml:space="preserve">она </w:t>
      </w:r>
      <w:r w:rsidR="00284A4F" w:rsidRPr="00DE5E0A">
        <w:rPr>
          <w:rFonts w:asciiTheme="minorHAnsi" w:hAnsiTheme="minorHAnsi" w:cstheme="minorHAnsi"/>
          <w:sz w:val="28"/>
          <w:szCs w:val="28"/>
        </w:rPr>
        <w:t>крайне редко</w:t>
      </w:r>
      <w:r>
        <w:rPr>
          <w:rFonts w:asciiTheme="minorHAnsi" w:hAnsiTheme="minorHAnsi" w:cstheme="minorHAnsi"/>
          <w:sz w:val="28"/>
          <w:szCs w:val="28"/>
        </w:rPr>
        <w:t>),</w:t>
      </w:r>
      <w:r w:rsidR="00291A5F">
        <w:rPr>
          <w:rFonts w:asciiTheme="minorHAnsi" w:hAnsiTheme="minorHAnsi" w:cstheme="minorHAnsi"/>
          <w:sz w:val="28"/>
          <w:szCs w:val="28"/>
        </w:rPr>
        <w:t xml:space="preserve"> </w:t>
      </w:r>
      <w:r w:rsidR="00284A4F" w:rsidRPr="00DE5E0A">
        <w:rPr>
          <w:rFonts w:asciiTheme="minorHAnsi" w:hAnsiTheme="minorHAnsi" w:cstheme="minorHAnsi"/>
          <w:sz w:val="28"/>
          <w:szCs w:val="28"/>
        </w:rPr>
        <w:t>потому перед употреблением проведите тест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просто выпейте небольшую порцию чая из нее и выждите около 2 часов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Р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еакция появится и после </w:t>
      </w:r>
      <w:r>
        <w:rPr>
          <w:rFonts w:asciiTheme="minorHAnsi" w:hAnsiTheme="minorHAnsi" w:cstheme="minorHAnsi"/>
          <w:sz w:val="28"/>
          <w:szCs w:val="28"/>
        </w:rPr>
        <w:t>одного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стакана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DE5E0A" w:rsidRDefault="00284A4F" w:rsidP="00DE5E0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DE5E0A">
        <w:rPr>
          <w:rFonts w:asciiTheme="minorHAnsi" w:hAnsiTheme="minorHAnsi" w:cstheme="minorHAnsi"/>
          <w:sz w:val="28"/>
          <w:szCs w:val="28"/>
        </w:rPr>
        <w:t>В</w:t>
      </w:r>
      <w:r w:rsidRPr="00DE5E0A">
        <w:rPr>
          <w:rFonts w:asciiTheme="minorHAnsi" w:hAnsiTheme="minorHAnsi" w:cstheme="minorHAnsi"/>
          <w:sz w:val="28"/>
          <w:szCs w:val="28"/>
        </w:rPr>
        <w:t xml:space="preserve"> сочетании с мочегонными или успокоительными </w:t>
      </w:r>
      <w:r w:rsidR="00DE5E0A">
        <w:rPr>
          <w:rFonts w:asciiTheme="minorHAnsi" w:hAnsiTheme="minorHAnsi" w:cstheme="minorHAnsi"/>
          <w:sz w:val="28"/>
          <w:szCs w:val="28"/>
        </w:rPr>
        <w:t xml:space="preserve">лекарствами - </w:t>
      </w:r>
      <w:r w:rsidRPr="00DE5E0A">
        <w:rPr>
          <w:rFonts w:asciiTheme="minorHAnsi" w:hAnsiTheme="minorHAnsi" w:cstheme="minorHAnsi"/>
          <w:sz w:val="28"/>
          <w:szCs w:val="28"/>
        </w:rPr>
        <w:t>ромашка может привести к передозировке</w:t>
      </w:r>
      <w:r w:rsidR="00DE5E0A">
        <w:rPr>
          <w:rFonts w:asciiTheme="minorHAnsi" w:hAnsiTheme="minorHAnsi" w:cstheme="minorHAnsi"/>
          <w:sz w:val="28"/>
          <w:szCs w:val="28"/>
        </w:rPr>
        <w:t>,</w:t>
      </w:r>
      <w:r w:rsidRPr="00DE5E0A">
        <w:rPr>
          <w:rFonts w:asciiTheme="minorHAnsi" w:hAnsiTheme="minorHAnsi" w:cstheme="minorHAnsi"/>
          <w:sz w:val="28"/>
          <w:szCs w:val="28"/>
        </w:rPr>
        <w:t xml:space="preserve"> ведь растения обладают такими же свойствами</w:t>
      </w:r>
      <w:r w:rsidR="00DE5E0A">
        <w:rPr>
          <w:rFonts w:asciiTheme="minorHAnsi" w:hAnsiTheme="minorHAnsi" w:cstheme="minorHAnsi"/>
          <w:sz w:val="28"/>
          <w:szCs w:val="28"/>
        </w:rPr>
        <w:t>,</w:t>
      </w:r>
      <w:r w:rsidRPr="00DE5E0A">
        <w:rPr>
          <w:rFonts w:asciiTheme="minorHAnsi" w:hAnsiTheme="minorHAnsi" w:cstheme="minorHAnsi"/>
          <w:sz w:val="28"/>
          <w:szCs w:val="28"/>
        </w:rPr>
        <w:t xml:space="preserve"> сочетать их не стоит</w:t>
      </w:r>
      <w:r w:rsidR="00DE5E0A">
        <w:rPr>
          <w:rFonts w:asciiTheme="minorHAnsi" w:hAnsiTheme="minorHAnsi" w:cstheme="minorHAnsi"/>
          <w:sz w:val="28"/>
          <w:szCs w:val="28"/>
        </w:rPr>
        <w:t>.</w:t>
      </w:r>
    </w:p>
    <w:p w:rsidR="00DE5E0A" w:rsidRDefault="00284A4F" w:rsidP="00DE5E0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DE5E0A">
        <w:rPr>
          <w:rFonts w:asciiTheme="minorHAnsi" w:hAnsiTheme="minorHAnsi" w:cstheme="minorHAnsi"/>
          <w:sz w:val="28"/>
          <w:szCs w:val="28"/>
        </w:rPr>
        <w:t>П</w:t>
      </w:r>
      <w:r w:rsidRPr="00DE5E0A">
        <w:rPr>
          <w:rFonts w:asciiTheme="minorHAnsi" w:hAnsiTheme="minorHAnsi" w:cstheme="minorHAnsi"/>
          <w:sz w:val="28"/>
          <w:szCs w:val="28"/>
        </w:rPr>
        <w:t>ри расстройствах психического характера</w:t>
      </w:r>
      <w:r w:rsidR="00DE5E0A">
        <w:rPr>
          <w:rFonts w:asciiTheme="minorHAnsi" w:hAnsiTheme="minorHAnsi" w:cstheme="minorHAnsi"/>
          <w:sz w:val="28"/>
          <w:szCs w:val="28"/>
        </w:rPr>
        <w:t>.</w:t>
      </w: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DE5E0A">
        <w:rPr>
          <w:rFonts w:asciiTheme="minorHAnsi" w:hAnsiTheme="minorHAnsi" w:cstheme="minorHAnsi"/>
          <w:sz w:val="28"/>
          <w:szCs w:val="28"/>
        </w:rPr>
        <w:t>Д</w:t>
      </w:r>
      <w:r w:rsidRPr="00DE5E0A">
        <w:rPr>
          <w:rFonts w:asciiTheme="minorHAnsi" w:hAnsiTheme="minorHAnsi" w:cstheme="minorHAnsi"/>
          <w:sz w:val="28"/>
          <w:szCs w:val="28"/>
        </w:rPr>
        <w:t>а она помогает справиться со стрессами</w:t>
      </w:r>
      <w:r w:rsidR="00DE5E0A">
        <w:rPr>
          <w:rFonts w:asciiTheme="minorHAnsi" w:hAnsiTheme="minorHAnsi" w:cstheme="minorHAnsi"/>
          <w:sz w:val="28"/>
          <w:szCs w:val="28"/>
        </w:rPr>
        <w:t>,</w:t>
      </w:r>
      <w:r w:rsidRPr="00DE5E0A">
        <w:rPr>
          <w:rFonts w:asciiTheme="minorHAnsi" w:hAnsiTheme="minorHAnsi" w:cstheme="minorHAnsi"/>
          <w:sz w:val="28"/>
          <w:szCs w:val="28"/>
        </w:rPr>
        <w:t xml:space="preserve"> но при более серьезных психических проблемах ее прием противопоказан</w:t>
      </w:r>
      <w:r w:rsidR="00DE5E0A">
        <w:rPr>
          <w:rFonts w:asciiTheme="minorHAnsi" w:hAnsiTheme="minorHAnsi" w:cstheme="minorHAnsi"/>
          <w:sz w:val="28"/>
          <w:szCs w:val="28"/>
        </w:rPr>
        <w:t>.</w:t>
      </w:r>
    </w:p>
    <w:p w:rsidR="00DE5E0A" w:rsidRDefault="00284A4F" w:rsidP="00DE5E0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DE5E0A">
        <w:rPr>
          <w:rFonts w:asciiTheme="minorHAnsi" w:hAnsiTheme="minorHAnsi" w:cstheme="minorHAnsi"/>
          <w:sz w:val="28"/>
          <w:szCs w:val="28"/>
        </w:rPr>
        <w:t>П</w:t>
      </w:r>
      <w:r w:rsidRPr="00DE5E0A">
        <w:rPr>
          <w:rFonts w:asciiTheme="minorHAnsi" w:hAnsiTheme="minorHAnsi" w:cstheme="minorHAnsi"/>
          <w:sz w:val="28"/>
          <w:szCs w:val="28"/>
        </w:rPr>
        <w:t>ри гипертонии</w:t>
      </w:r>
      <w:r w:rsidR="00DE5E0A">
        <w:rPr>
          <w:rFonts w:asciiTheme="minorHAnsi" w:hAnsiTheme="minorHAnsi" w:cstheme="minorHAnsi"/>
          <w:sz w:val="28"/>
          <w:szCs w:val="28"/>
        </w:rPr>
        <w:t>.</w:t>
      </w: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  <w:r w:rsidR="00DE5E0A">
        <w:rPr>
          <w:rFonts w:asciiTheme="minorHAnsi" w:hAnsiTheme="minorHAnsi" w:cstheme="minorHAnsi"/>
          <w:sz w:val="28"/>
          <w:szCs w:val="28"/>
        </w:rPr>
        <w:t>Р</w:t>
      </w:r>
      <w:r w:rsidRPr="00DE5E0A">
        <w:rPr>
          <w:rFonts w:asciiTheme="minorHAnsi" w:hAnsiTheme="minorHAnsi" w:cstheme="minorHAnsi"/>
          <w:sz w:val="28"/>
          <w:szCs w:val="28"/>
        </w:rPr>
        <w:t>омашковый чай понижает артериальное давление</w:t>
      </w:r>
      <w:r w:rsidR="00DE5E0A">
        <w:rPr>
          <w:rFonts w:asciiTheme="minorHAnsi" w:hAnsiTheme="minorHAnsi" w:cstheme="minorHAnsi"/>
          <w:sz w:val="28"/>
          <w:szCs w:val="28"/>
        </w:rPr>
        <w:t>,</w:t>
      </w:r>
      <w:r w:rsidRPr="00DE5E0A">
        <w:rPr>
          <w:rFonts w:asciiTheme="minorHAnsi" w:hAnsiTheme="minorHAnsi" w:cstheme="minorHAnsi"/>
          <w:sz w:val="28"/>
          <w:szCs w:val="28"/>
        </w:rPr>
        <w:t xml:space="preserve"> потому при гипертонии он может спровоцировать вялое состояние и прочие симптомы</w:t>
      </w:r>
      <w:r w:rsidR="00DE5E0A">
        <w:rPr>
          <w:rFonts w:asciiTheme="minorHAnsi" w:hAnsiTheme="minorHAnsi" w:cstheme="minorHAnsi"/>
          <w:sz w:val="28"/>
          <w:szCs w:val="28"/>
        </w:rPr>
        <w:t>.</w:t>
      </w:r>
      <w:r w:rsidRPr="00DE5E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B694B" w:rsidRDefault="00DE5E0A" w:rsidP="00DE5E0A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284A4F" w:rsidRPr="00DE5E0A">
        <w:rPr>
          <w:rFonts w:asciiTheme="minorHAnsi" w:hAnsiTheme="minorHAnsi" w:cstheme="minorHAnsi"/>
          <w:sz w:val="28"/>
          <w:szCs w:val="28"/>
        </w:rPr>
        <w:t>днозначного мнения нет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но некоторые врачи рекомендуют беременным и кормящим женщинам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также отказаться от такого чая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</w:t>
      </w:r>
      <w:r w:rsidR="00284A4F" w:rsidRPr="00DE5E0A">
        <w:rPr>
          <w:rFonts w:asciiTheme="minorHAnsi" w:hAnsiTheme="minorHAnsi" w:cstheme="minorHAnsi"/>
          <w:sz w:val="28"/>
          <w:szCs w:val="28"/>
        </w:rPr>
        <w:t>акже отметим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что для получения максимальной пользы от ромашки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нельзя пить ее в больших количествах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</w:t>
      </w:r>
      <w:r w:rsidR="00284A4F" w:rsidRPr="00DE5E0A">
        <w:rPr>
          <w:rFonts w:asciiTheme="minorHAnsi" w:hAnsiTheme="minorHAnsi" w:cstheme="minorHAnsi"/>
          <w:sz w:val="28"/>
          <w:szCs w:val="28"/>
        </w:rPr>
        <w:t>се хорошо в меру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поэтому советуем принимать не больше </w:t>
      </w:r>
      <w:r w:rsidR="00291A5F">
        <w:rPr>
          <w:rFonts w:asciiTheme="minorHAnsi" w:hAnsiTheme="minorHAnsi" w:cstheme="minorHAnsi"/>
          <w:sz w:val="28"/>
          <w:szCs w:val="28"/>
        </w:rPr>
        <w:t xml:space="preserve">двух 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чашек такого чая в день</w:t>
      </w:r>
      <w:r>
        <w:rPr>
          <w:rFonts w:asciiTheme="minorHAnsi" w:hAnsiTheme="minorHAnsi" w:cstheme="minorHAnsi"/>
          <w:sz w:val="28"/>
          <w:szCs w:val="28"/>
        </w:rPr>
        <w:t>, а лучше всего одну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перед сном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также не заваривайте ромашк</w:t>
      </w:r>
      <w:r>
        <w:rPr>
          <w:rFonts w:asciiTheme="minorHAnsi" w:hAnsiTheme="minorHAnsi" w:cstheme="minorHAnsi"/>
          <w:sz w:val="28"/>
          <w:szCs w:val="28"/>
        </w:rPr>
        <w:t>овый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чай слишком крепко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при этом его можно сочетать с молоком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медом и сахаром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E5E0A" w:rsidRDefault="00DE5E0A" w:rsidP="008B694B">
      <w:pPr>
        <w:pStyle w:val="a3"/>
        <w:ind w:left="64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284A4F" w:rsidRPr="00DE5E0A">
        <w:rPr>
          <w:rFonts w:asciiTheme="minorHAnsi" w:hAnsiTheme="minorHAnsi" w:cstheme="minorHAnsi"/>
          <w:sz w:val="28"/>
          <w:szCs w:val="28"/>
        </w:rPr>
        <w:t>ишите в комментарии</w:t>
      </w:r>
      <w:r w:rsidR="00291A5F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о том знали ли вы о таких противопоказаниях ромашкового чая раньше</w:t>
      </w:r>
      <w:r>
        <w:rPr>
          <w:rFonts w:asciiTheme="minorHAnsi" w:hAnsiTheme="minorHAnsi" w:cstheme="minorHAnsi"/>
          <w:sz w:val="28"/>
          <w:szCs w:val="28"/>
        </w:rPr>
        <w:t>?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Е</w:t>
      </w:r>
      <w:r w:rsidR="00284A4F" w:rsidRPr="00DE5E0A">
        <w:rPr>
          <w:rFonts w:asciiTheme="minorHAnsi" w:hAnsiTheme="minorHAnsi" w:cstheme="minorHAnsi"/>
          <w:sz w:val="28"/>
          <w:szCs w:val="28"/>
        </w:rPr>
        <w:t>сли да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то</w:t>
      </w:r>
      <w:r w:rsidR="00291A5F"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каких именно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так</w:t>
      </w:r>
      <w:r>
        <w:rPr>
          <w:rFonts w:asciiTheme="minorHAnsi" w:hAnsiTheme="minorHAnsi" w:cstheme="minorHAnsi"/>
          <w:sz w:val="28"/>
          <w:szCs w:val="28"/>
        </w:rPr>
        <w:t xml:space="preserve"> же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делите</w:t>
      </w:r>
      <w:r>
        <w:rPr>
          <w:rFonts w:asciiTheme="minorHAnsi" w:hAnsiTheme="minorHAnsi" w:cstheme="minorHAnsi"/>
          <w:sz w:val="28"/>
          <w:szCs w:val="28"/>
        </w:rPr>
        <w:t>сь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этим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видео со своими знакомыми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Напиш</w:t>
      </w:r>
      <w:r w:rsidR="00284A4F" w:rsidRPr="00DE5E0A">
        <w:rPr>
          <w:rFonts w:asciiTheme="minorHAnsi" w:hAnsiTheme="minorHAnsi" w:cstheme="minorHAnsi"/>
          <w:sz w:val="28"/>
          <w:szCs w:val="28"/>
        </w:rPr>
        <w:t>ите нам под этим видео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что вы думаете по этому поводу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а чтобы не пропустить новые познавательные ролики про здоровье и долголетие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подписывайтесь на наш канал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84A4F" w:rsidRPr="00DE5E0A">
        <w:rPr>
          <w:rFonts w:asciiTheme="minorHAnsi" w:hAnsiTheme="minorHAnsi" w:cstheme="minorHAnsi"/>
          <w:sz w:val="28"/>
          <w:szCs w:val="28"/>
        </w:rPr>
        <w:t>ри нажатии на колокольчик не забудьте отметить</w:t>
      </w:r>
      <w:r>
        <w:rPr>
          <w:rFonts w:asciiTheme="minorHAnsi" w:hAnsiTheme="minorHAnsi" w:cstheme="minorHAnsi"/>
          <w:sz w:val="28"/>
          <w:szCs w:val="28"/>
        </w:rPr>
        <w:t>,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что хотите получать все уведомления</w:t>
      </w:r>
      <w:r>
        <w:rPr>
          <w:rFonts w:asciiTheme="minorHAnsi" w:hAnsiTheme="minorHAnsi" w:cstheme="minorHAnsi"/>
          <w:sz w:val="28"/>
          <w:szCs w:val="28"/>
        </w:rPr>
        <w:t>.</w:t>
      </w:r>
      <w:r w:rsidR="00284A4F" w:rsidRPr="00DE5E0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З</w:t>
      </w:r>
      <w:r w:rsidR="00284A4F" w:rsidRPr="00DE5E0A">
        <w:rPr>
          <w:rFonts w:asciiTheme="minorHAnsi" w:hAnsiTheme="minorHAnsi" w:cstheme="minorHAnsi"/>
          <w:sz w:val="28"/>
          <w:szCs w:val="28"/>
        </w:rPr>
        <w:t>доровья вам и долголетия</w:t>
      </w:r>
      <w:r>
        <w:rPr>
          <w:rFonts w:asciiTheme="minorHAnsi" w:hAnsiTheme="minorHAnsi" w:cstheme="minorHAnsi"/>
          <w:sz w:val="28"/>
          <w:szCs w:val="28"/>
        </w:rPr>
        <w:t>!</w:t>
      </w:r>
    </w:p>
    <w:bookmarkEnd w:id="0"/>
    <w:p w:rsidR="00284A4F" w:rsidRPr="00DE5E0A" w:rsidRDefault="00284A4F">
      <w:pPr>
        <w:rPr>
          <w:rFonts w:cstheme="minorHAnsi"/>
          <w:sz w:val="28"/>
          <w:szCs w:val="28"/>
        </w:rPr>
      </w:pPr>
    </w:p>
    <w:sectPr w:rsidR="00284A4F" w:rsidRPr="00DE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9D" w:rsidRDefault="00FB019D" w:rsidP="00DE5E0A">
      <w:pPr>
        <w:spacing w:after="0" w:line="240" w:lineRule="auto"/>
      </w:pPr>
      <w:r>
        <w:separator/>
      </w:r>
    </w:p>
  </w:endnote>
  <w:endnote w:type="continuationSeparator" w:id="0">
    <w:p w:rsidR="00FB019D" w:rsidRDefault="00FB019D" w:rsidP="00DE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9D" w:rsidRDefault="00FB019D" w:rsidP="00DE5E0A">
      <w:pPr>
        <w:spacing w:after="0" w:line="240" w:lineRule="auto"/>
      </w:pPr>
      <w:r>
        <w:separator/>
      </w:r>
    </w:p>
  </w:footnote>
  <w:footnote w:type="continuationSeparator" w:id="0">
    <w:p w:rsidR="00FB019D" w:rsidRDefault="00FB019D" w:rsidP="00DE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ABC"/>
    <w:multiLevelType w:val="hybridMultilevel"/>
    <w:tmpl w:val="90603106"/>
    <w:lvl w:ilvl="0" w:tplc="71B47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4F"/>
    <w:rsid w:val="00113A8F"/>
    <w:rsid w:val="00284A4F"/>
    <w:rsid w:val="00291A5F"/>
    <w:rsid w:val="008B694B"/>
    <w:rsid w:val="00DE5E0A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E0A"/>
  </w:style>
  <w:style w:type="paragraph" w:styleId="a6">
    <w:name w:val="footer"/>
    <w:basedOn w:val="a"/>
    <w:link w:val="a7"/>
    <w:uiPriority w:val="99"/>
    <w:unhideWhenUsed/>
    <w:rsid w:val="00DE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E0A"/>
  </w:style>
  <w:style w:type="character" w:styleId="a8">
    <w:name w:val="Hyperlink"/>
    <w:basedOn w:val="a0"/>
    <w:uiPriority w:val="99"/>
    <w:unhideWhenUsed/>
    <w:rsid w:val="00DE5E0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5E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E0A"/>
  </w:style>
  <w:style w:type="paragraph" w:styleId="a6">
    <w:name w:val="footer"/>
    <w:basedOn w:val="a"/>
    <w:link w:val="a7"/>
    <w:uiPriority w:val="99"/>
    <w:unhideWhenUsed/>
    <w:rsid w:val="00DE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E0A"/>
  </w:style>
  <w:style w:type="character" w:styleId="a8">
    <w:name w:val="Hyperlink"/>
    <w:basedOn w:val="a0"/>
    <w:uiPriority w:val="99"/>
    <w:unhideWhenUsed/>
    <w:rsid w:val="00DE5E0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5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249651438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931">
                      <w:marLeft w:val="0"/>
                      <w:marRight w:val="0"/>
                      <w:marTop w:val="446"/>
                      <w:marBottom w:val="4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DnZvtV81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 MAX</dc:creator>
  <cp:lastModifiedBy>64 MAX</cp:lastModifiedBy>
  <cp:revision>2</cp:revision>
  <dcterms:created xsi:type="dcterms:W3CDTF">2020-04-07T10:30:00Z</dcterms:created>
  <dcterms:modified xsi:type="dcterms:W3CDTF">2020-04-08T16:53:00Z</dcterms:modified>
</cp:coreProperties>
</file>