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D7" w:rsidRDefault="002241D7" w:rsidP="002241D7">
      <w:pPr>
        <w:pStyle w:val="a3"/>
        <w:spacing w:before="240" w:beforeAutospacing="0" w:after="240" w:afterAutospacing="0"/>
        <w:ind w:left="120"/>
        <w:jc w:val="center"/>
      </w:pPr>
      <w:r>
        <w:rPr>
          <w:rFonts w:ascii="Arial" w:hAnsi="Arial" w:cs="Arial"/>
          <w:b/>
          <w:bCs/>
          <w:color w:val="383838"/>
          <w:sz w:val="48"/>
          <w:szCs w:val="48"/>
          <w:shd w:val="clear" w:color="auto" w:fill="FFFFFF"/>
        </w:rPr>
        <w:t xml:space="preserve">Как выбрать </w:t>
      </w:r>
      <w:proofErr w:type="spellStart"/>
      <w:r>
        <w:rPr>
          <w:rFonts w:ascii="Arial" w:hAnsi="Arial" w:cs="Arial"/>
          <w:b/>
          <w:bCs/>
          <w:color w:val="383838"/>
          <w:sz w:val="48"/>
          <w:szCs w:val="48"/>
          <w:shd w:val="clear" w:color="auto" w:fill="FFFFFF"/>
        </w:rPr>
        <w:t>микроволновку</w:t>
      </w:r>
      <w:proofErr w:type="spellEnd"/>
      <w:r>
        <w:rPr>
          <w:rFonts w:ascii="Arial" w:hAnsi="Arial" w:cs="Arial"/>
          <w:b/>
          <w:bCs/>
          <w:color w:val="383838"/>
          <w:sz w:val="48"/>
          <w:szCs w:val="48"/>
          <w:shd w:val="clear" w:color="auto" w:fill="FFFFFF"/>
        </w:rPr>
        <w:t xml:space="preserve"> за 15 минут. Практические советы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Вы решили купить микроволновую печь, но не можете разобраться в огромном предложении разных типов, видов и характеристик этого устройства. Спешим на помощь. Наша статья поможет без труда выбрать самую подходящую для вас модель.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b/>
          <w:bCs/>
          <w:color w:val="383838"/>
          <w:sz w:val="36"/>
          <w:szCs w:val="36"/>
          <w:shd w:val="clear" w:color="auto" w:fill="FFFFFF"/>
        </w:rPr>
        <w:t>Типы СВЧ: соло, гриль, конвекция, парогенератор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Необходимо определиться, зачем приобретается техника. Если для </w:t>
      </w:r>
      <w:proofErr w:type="spellStart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разморозки</w:t>
      </w:r>
      <w:proofErr w:type="spellEnd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продуктов и разогрева готовых блюд, то выбирают печь соло. </w:t>
      </w:r>
      <w:proofErr w:type="spellStart"/>
      <w:r>
        <w:rPr>
          <w:rFonts w:ascii="Arial" w:hAnsi="Arial" w:cs="Arial"/>
          <w:b/>
          <w:bCs/>
          <w:color w:val="383838"/>
          <w:sz w:val="28"/>
          <w:szCs w:val="28"/>
          <w:shd w:val="clear" w:color="auto" w:fill="FFFFFF"/>
        </w:rPr>
        <w:t>Микроволновка</w:t>
      </w:r>
      <w:proofErr w:type="spellEnd"/>
      <w:r>
        <w:rPr>
          <w:rFonts w:ascii="Arial" w:hAnsi="Arial" w:cs="Arial"/>
          <w:b/>
          <w:bCs/>
          <w:color w:val="383838"/>
          <w:sz w:val="28"/>
          <w:szCs w:val="28"/>
          <w:shd w:val="clear" w:color="auto" w:fill="FFFFFF"/>
        </w:rPr>
        <w:t xml:space="preserve"> соло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станет простым в использовании, надёжным помощником на долгие годы.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b/>
          <w:bCs/>
          <w:color w:val="383838"/>
          <w:sz w:val="28"/>
          <w:szCs w:val="28"/>
          <w:shd w:val="clear" w:color="auto" w:fill="FFFFFF"/>
        </w:rPr>
        <w:t>Микроволновая печь с конвекцией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заменит духовой шкаф. Её особенность – равномерный прогрев воздуха во внутренней камере, благодаря чему блюдо готовится одновременно со всех сторон. Этот прибор по размерам больше </w:t>
      </w:r>
      <w:proofErr w:type="spellStart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микроволновки</w:t>
      </w:r>
      <w:proofErr w:type="spellEnd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соло, но меньше духового шкафа, что экономит место на кухне.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b/>
          <w:bCs/>
          <w:color w:val="383838"/>
          <w:sz w:val="28"/>
          <w:szCs w:val="28"/>
          <w:shd w:val="clear" w:color="auto" w:fill="FFFFFF"/>
        </w:rPr>
        <w:t>СВЧ с парогенератором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совмещает три кухонных устройства: </w:t>
      </w:r>
      <w:proofErr w:type="spellStart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микроволновку</w:t>
      </w:r>
      <w:proofErr w:type="spellEnd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, духовку, пароварку. Устройство готовит все, в том числе диетические блюда, сохраняя полезные свойства продуктов. Конечно, цена такой печи будет выше других.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b/>
          <w:bCs/>
          <w:color w:val="383838"/>
          <w:sz w:val="36"/>
          <w:szCs w:val="36"/>
          <w:shd w:val="clear" w:color="auto" w:fill="FFFFFF"/>
        </w:rPr>
        <w:t>Дополнительные режимы микроволновой печи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При выборе кухонного агрегата, обратите внимание на дополнительные функции, такие как: гриль, </w:t>
      </w:r>
      <w:proofErr w:type="spellStart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хлебопечка</w:t>
      </w:r>
      <w:proofErr w:type="spellEnd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, удаление запахов, очистка паром.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В печи с грилем можно запечь мясо, рыбу, овощи, сохранив в продуктах большее количество витаминов.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С помощью </w:t>
      </w:r>
      <w:proofErr w:type="spellStart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хлебопечки</w:t>
      </w:r>
      <w:proofErr w:type="spellEnd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можно выпекать хлеб, сладкую сдобу.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Режим очистки паром поможет содержать устройство чистым.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Вентилятор удалит из камеры запах жареной курочки, чтобы быстро заняться приготовлением десерта.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Наличие этих функций станет приятным дополнением, но увеличит стоимость прибора.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b/>
          <w:bCs/>
          <w:color w:val="383838"/>
          <w:sz w:val="28"/>
          <w:szCs w:val="28"/>
          <w:shd w:val="clear" w:color="auto" w:fill="FFFFFF"/>
        </w:rPr>
        <w:lastRenderedPageBreak/>
        <w:t> </w:t>
      </w:r>
      <w:r>
        <w:rPr>
          <w:rFonts w:ascii="Arial" w:hAnsi="Arial" w:cs="Arial"/>
          <w:b/>
          <w:bCs/>
          <w:color w:val="383838"/>
          <w:sz w:val="36"/>
          <w:szCs w:val="36"/>
          <w:shd w:val="clear" w:color="auto" w:fill="FFFFFF"/>
        </w:rPr>
        <w:t>Основные характеристики моделей: объём камеры, мощность, внутреннее покрытие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Средняя мощность прибора 800-1000Вт. Чем мощнее, тем больше кулинарных возможностей и меньше времени на приготовление пищи.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Выбор объёма камеры зависит от количества человек в семье. Если выбирается соло, то для </w:t>
      </w:r>
      <w:proofErr w:type="spellStart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разморозки</w:t>
      </w:r>
      <w:proofErr w:type="spellEnd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и подогрева достаточен объём до 17л. Для семьи из 3-4 человек подходит вместительность 20-25 л.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Внутри камера СВЧ покрыта стойкими жаропрочными материалами.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Первый вариант – эмаль. Внутренняя поверхность легко моется, но есть опасность со временем появления трещин на покрытии.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Другой вариант – долговечная, прочная нержавеющая сталь. Недостаток в том, что стальные стенки быстро покрываются жирным налётом, который удаляется непросто.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Идеальное покрытие – </w:t>
      </w:r>
      <w:proofErr w:type="spellStart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биокерамика</w:t>
      </w:r>
      <w:proofErr w:type="spellEnd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Крепкая</w:t>
      </w:r>
      <w:proofErr w:type="gramEnd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, жир на стенках не оседает. В чём подвох? </w:t>
      </w:r>
      <w:proofErr w:type="gramStart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Дорогая цена</w:t>
      </w:r>
      <w:proofErr w:type="gramEnd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.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b/>
          <w:bCs/>
          <w:color w:val="383838"/>
          <w:sz w:val="36"/>
          <w:szCs w:val="36"/>
          <w:shd w:val="clear" w:color="auto" w:fill="FFFFFF"/>
        </w:rPr>
        <w:t>Механическое, электронное и сенсорное управление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Управление СВЧ бывает ручное, кнопочное или сенсорное. Выбор зависит от предпочтений покупателя.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 Механические переключатели привычны, но уходят в прошлое. 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Сенсорная панель новое изобретение нашего времени, легко содержать в чистоте.</w:t>
      </w:r>
    </w:p>
    <w:p w:rsidR="002241D7" w:rsidRDefault="002241D7" w:rsidP="002241D7">
      <w:pPr>
        <w:pStyle w:val="a3"/>
        <w:spacing w:before="240" w:beforeAutospacing="0" w:after="240" w:afterAutospacing="0"/>
        <w:ind w:left="120"/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Микроволновая печь стала незаменимой техникой на кухне. Наши простые советы помогут вам выбрать подходящую  кухонную помощницу.</w:t>
      </w:r>
    </w:p>
    <w:p w:rsidR="00091EAE" w:rsidRDefault="00091EAE"/>
    <w:sectPr w:rsidR="00091EAE" w:rsidSect="0009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2241D7"/>
    <w:rsid w:val="00091EAE"/>
    <w:rsid w:val="002241D7"/>
    <w:rsid w:val="00777669"/>
    <w:rsid w:val="00E3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2020-04-18T22:37:00Z</dcterms:created>
  <dcterms:modified xsi:type="dcterms:W3CDTF">2020-04-18T22:38:00Z</dcterms:modified>
</cp:coreProperties>
</file>