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5C" w:rsidRDefault="00296E5C" w:rsidP="00296E5C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0"/>
          <w:szCs w:val="20"/>
          <w:highlight w:val="white"/>
        </w:rPr>
      </w:pPr>
    </w:p>
    <w:p w:rsidR="00296E5C" w:rsidRPr="00DF35AC" w:rsidRDefault="00296E5C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Баку – город сказка! </w:t>
      </w:r>
    </w:p>
    <w:p w:rsidR="00445114" w:rsidRPr="00DF35AC" w:rsidRDefault="00445114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45114" w:rsidRPr="00DF35AC" w:rsidRDefault="00445114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Азербайджан сегодня самая гостеприимная республика на Кавказе. </w:t>
      </w:r>
      <w:r w:rsidR="00F96B33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В любое время года сюда приезжают множество гостей и туристов. И прощаясь с этим местом</w:t>
      </w:r>
      <w:r w:rsidR="00DF35AC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F96B33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никто из приезжих не остается равнодушным! Ведь здесь действительно, можно побывать в сказке! </w:t>
      </w:r>
    </w:p>
    <w:p w:rsidR="00F96B33" w:rsidRPr="00DF35AC" w:rsidRDefault="00F96B33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96E5C" w:rsidRPr="00DF35AC" w:rsidRDefault="00F96B33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Баку Азербайджан утопает в зелени, </w:t>
      </w:r>
      <w:r w:rsidR="00CB24AA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</w:t>
      </w:r>
      <w:r w:rsidR="005469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CB24AA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летом, так и зимой.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407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Здесь много парков, цветников. 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Этому способствует теплый климат.</w:t>
      </w:r>
      <w:r w:rsidR="00CB24AA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Людям </w:t>
      </w:r>
      <w:r w:rsidR="00CB24AA" w:rsidRPr="00DF35AC">
        <w:rPr>
          <w:rFonts w:ascii="Times New Roman" w:eastAsia="Times New Roman" w:hAnsi="Times New Roman" w:cs="Times New Roman"/>
          <w:sz w:val="24"/>
          <w:szCs w:val="24"/>
        </w:rPr>
        <w:t>приятно проводить время среди этой зелени. Небольшое неудобс</w:t>
      </w:r>
      <w:r w:rsidR="008E724C">
        <w:rPr>
          <w:rFonts w:ascii="Times New Roman" w:eastAsia="Times New Roman" w:hAnsi="Times New Roman" w:cs="Times New Roman"/>
          <w:sz w:val="24"/>
          <w:szCs w:val="24"/>
        </w:rPr>
        <w:t xml:space="preserve">тво для прогулок создает ветер. </w:t>
      </w:r>
      <w:proofErr w:type="gramStart"/>
      <w:r w:rsidR="00CB24AA" w:rsidRPr="00DF35AC">
        <w:rPr>
          <w:rFonts w:ascii="Times New Roman" w:eastAsia="Times New Roman" w:hAnsi="Times New Roman" w:cs="Times New Roman"/>
          <w:sz w:val="24"/>
          <w:szCs w:val="24"/>
        </w:rPr>
        <w:t>Баку</w:t>
      </w:r>
      <w:r w:rsidR="0084072F">
        <w:rPr>
          <w:rFonts w:ascii="Times New Roman" w:eastAsia="Times New Roman" w:hAnsi="Times New Roman" w:cs="Times New Roman"/>
          <w:sz w:val="24"/>
          <w:szCs w:val="24"/>
        </w:rPr>
        <w:t xml:space="preserve">, в переводе с персидского означает - </w:t>
      </w:r>
      <w:r w:rsidR="00CB24AA" w:rsidRPr="00DF35AC">
        <w:rPr>
          <w:rFonts w:ascii="Times New Roman" w:eastAsia="Times New Roman" w:hAnsi="Times New Roman" w:cs="Times New Roman"/>
          <w:sz w:val="24"/>
          <w:szCs w:val="24"/>
        </w:rPr>
        <w:t>«город ветров».</w:t>
      </w:r>
      <w:proofErr w:type="gramEnd"/>
      <w:r w:rsidR="00CB24AA" w:rsidRPr="00DF3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5AC" w:rsidRPr="00DF35AC">
        <w:rPr>
          <w:rFonts w:ascii="Times New Roman" w:eastAsia="Times New Roman" w:hAnsi="Times New Roman" w:cs="Times New Roman"/>
          <w:sz w:val="24"/>
          <w:szCs w:val="24"/>
        </w:rPr>
        <w:t>Здесь почти</w:t>
      </w:r>
      <w:r w:rsidR="00CB24AA" w:rsidRPr="00DF35AC">
        <w:rPr>
          <w:rFonts w:ascii="Times New Roman" w:eastAsia="Times New Roman" w:hAnsi="Times New Roman" w:cs="Times New Roman"/>
          <w:sz w:val="24"/>
          <w:szCs w:val="24"/>
        </w:rPr>
        <w:t xml:space="preserve"> всегда дует ветер, тишь бывает редко, только по утрам.</w:t>
      </w:r>
      <w:r w:rsidR="001E7457" w:rsidRPr="00DF3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457" w:rsidRPr="00DF35AC" w:rsidRDefault="001E7457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A0B" w:rsidRPr="00DF35AC" w:rsidRDefault="001E7457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AC">
        <w:rPr>
          <w:rFonts w:ascii="Times New Roman" w:eastAsia="Times New Roman" w:hAnsi="Times New Roman" w:cs="Times New Roman"/>
          <w:sz w:val="24"/>
          <w:szCs w:val="24"/>
        </w:rPr>
        <w:t xml:space="preserve">Путешествие в сказку можно начать с </w:t>
      </w:r>
      <w:proofErr w:type="spellStart"/>
      <w:r w:rsidRPr="00DF35AC">
        <w:rPr>
          <w:rFonts w:ascii="Times New Roman" w:eastAsia="Times New Roman" w:hAnsi="Times New Roman" w:cs="Times New Roman"/>
          <w:sz w:val="24"/>
          <w:szCs w:val="24"/>
        </w:rPr>
        <w:t>бакинского</w:t>
      </w:r>
      <w:proofErr w:type="spellEnd"/>
      <w:r w:rsidRPr="00DF35AC">
        <w:rPr>
          <w:rFonts w:ascii="Times New Roman" w:eastAsia="Times New Roman" w:hAnsi="Times New Roman" w:cs="Times New Roman"/>
          <w:sz w:val="24"/>
          <w:szCs w:val="24"/>
        </w:rPr>
        <w:t xml:space="preserve"> метро. Метро</w:t>
      </w:r>
      <w:r w:rsidR="002C0BDF" w:rsidRPr="00DF35AC">
        <w:rPr>
          <w:rFonts w:ascii="Times New Roman" w:eastAsia="Times New Roman" w:hAnsi="Times New Roman" w:cs="Times New Roman"/>
          <w:sz w:val="24"/>
          <w:szCs w:val="24"/>
        </w:rPr>
        <w:t xml:space="preserve">политен – это подземная и надземная городская железная дорога, которая разделена </w:t>
      </w:r>
      <w:r w:rsidR="0084072F">
        <w:rPr>
          <w:rFonts w:ascii="Times New Roman" w:eastAsia="Times New Roman" w:hAnsi="Times New Roman" w:cs="Times New Roman"/>
          <w:sz w:val="24"/>
          <w:szCs w:val="24"/>
        </w:rPr>
        <w:t>на схеме карты</w:t>
      </w:r>
      <w:r w:rsidRPr="00DF35AC">
        <w:rPr>
          <w:rFonts w:ascii="Times New Roman" w:eastAsia="Times New Roman" w:hAnsi="Times New Roman" w:cs="Times New Roman"/>
          <w:sz w:val="24"/>
          <w:szCs w:val="24"/>
        </w:rPr>
        <w:t xml:space="preserve"> в виде двух веток</w:t>
      </w:r>
      <w:r w:rsidR="008E724C">
        <w:rPr>
          <w:rFonts w:ascii="Times New Roman" w:eastAsia="Times New Roman" w:hAnsi="Times New Roman" w:cs="Times New Roman"/>
          <w:sz w:val="24"/>
          <w:szCs w:val="24"/>
        </w:rPr>
        <w:t xml:space="preserve"> красного  и зеленого цвета</w:t>
      </w:r>
      <w:r w:rsidR="002C0BDF" w:rsidRPr="00DF35AC">
        <w:rPr>
          <w:rFonts w:ascii="Times New Roman" w:eastAsia="Times New Roman" w:hAnsi="Times New Roman" w:cs="Times New Roman"/>
          <w:sz w:val="24"/>
          <w:szCs w:val="24"/>
        </w:rPr>
        <w:t xml:space="preserve">, что помогает разобраться с маршрутом. Первую остановку </w:t>
      </w:r>
      <w:r w:rsidR="00FC6CE7" w:rsidRPr="00DF35AC">
        <w:rPr>
          <w:rFonts w:ascii="Times New Roman" w:eastAsia="Times New Roman" w:hAnsi="Times New Roman" w:cs="Times New Roman"/>
          <w:sz w:val="24"/>
          <w:szCs w:val="24"/>
        </w:rPr>
        <w:t>можно сделать в Н</w:t>
      </w:r>
      <w:r w:rsidR="002C0BDF" w:rsidRPr="00DF35AC">
        <w:rPr>
          <w:rFonts w:ascii="Times New Roman" w:eastAsia="Times New Roman" w:hAnsi="Times New Roman" w:cs="Times New Roman"/>
          <w:sz w:val="24"/>
          <w:szCs w:val="24"/>
        </w:rPr>
        <w:t>агорном парке</w:t>
      </w:r>
      <w:r w:rsidR="00FC6CE7" w:rsidRPr="00DF35AC">
        <w:rPr>
          <w:rFonts w:ascii="Times New Roman" w:eastAsia="Times New Roman" w:hAnsi="Times New Roman" w:cs="Times New Roman"/>
          <w:sz w:val="24"/>
          <w:szCs w:val="24"/>
        </w:rPr>
        <w:t xml:space="preserve">, куда можно попасть на </w:t>
      </w:r>
      <w:r w:rsidR="00984D86" w:rsidRPr="00DF35AC">
        <w:rPr>
          <w:rFonts w:ascii="Times New Roman" w:eastAsia="Times New Roman" w:hAnsi="Times New Roman" w:cs="Times New Roman"/>
          <w:sz w:val="24"/>
          <w:szCs w:val="24"/>
        </w:rPr>
        <w:t xml:space="preserve">бесплатном </w:t>
      </w:r>
      <w:r w:rsidR="00FC6CE7" w:rsidRPr="00DF35AC">
        <w:rPr>
          <w:rFonts w:ascii="Times New Roman" w:eastAsia="Times New Roman" w:hAnsi="Times New Roman" w:cs="Times New Roman"/>
          <w:sz w:val="24"/>
          <w:szCs w:val="24"/>
        </w:rPr>
        <w:t>фуникулере. А оттуда весь город как на ладони</w:t>
      </w:r>
      <w:r w:rsidR="008E724C">
        <w:rPr>
          <w:rFonts w:ascii="Times New Roman" w:eastAsia="Times New Roman" w:hAnsi="Times New Roman" w:cs="Times New Roman"/>
          <w:sz w:val="24"/>
          <w:szCs w:val="24"/>
        </w:rPr>
        <w:t>, со всеми прелестями и красотами</w:t>
      </w:r>
      <w:r w:rsidR="00FC6CE7" w:rsidRPr="00DF35AC">
        <w:rPr>
          <w:rFonts w:ascii="Times New Roman" w:eastAsia="Times New Roman" w:hAnsi="Times New Roman" w:cs="Times New Roman"/>
          <w:sz w:val="24"/>
          <w:szCs w:val="24"/>
        </w:rPr>
        <w:t xml:space="preserve">. Вот Девичья башня со своей сказочной историей, а рядом </w:t>
      </w:r>
      <w:r w:rsidR="0062253F" w:rsidRPr="00DF35AC">
        <w:rPr>
          <w:rFonts w:ascii="Times New Roman" w:eastAsia="Times New Roman" w:hAnsi="Times New Roman" w:cs="Times New Roman"/>
          <w:sz w:val="24"/>
          <w:szCs w:val="24"/>
        </w:rPr>
        <w:t xml:space="preserve">Дворец </w:t>
      </w:r>
      <w:proofErr w:type="spellStart"/>
      <w:r w:rsidR="0062253F" w:rsidRPr="00DF35AC">
        <w:rPr>
          <w:rFonts w:ascii="Times New Roman" w:eastAsia="Times New Roman" w:hAnsi="Times New Roman" w:cs="Times New Roman"/>
          <w:sz w:val="24"/>
          <w:szCs w:val="24"/>
        </w:rPr>
        <w:t>Ширваншахов</w:t>
      </w:r>
      <w:proofErr w:type="spellEnd"/>
      <w:r w:rsidR="0062253F" w:rsidRPr="00DF35AC">
        <w:rPr>
          <w:rFonts w:ascii="Times New Roman" w:eastAsia="Times New Roman" w:hAnsi="Times New Roman" w:cs="Times New Roman"/>
          <w:sz w:val="24"/>
          <w:szCs w:val="24"/>
        </w:rPr>
        <w:t>. Вдалеке Набережная</w:t>
      </w:r>
      <w:r w:rsidR="00984D86" w:rsidRPr="00DF35AC">
        <w:rPr>
          <w:rFonts w:ascii="Times New Roman" w:eastAsia="Times New Roman" w:hAnsi="Times New Roman" w:cs="Times New Roman"/>
          <w:sz w:val="24"/>
          <w:szCs w:val="24"/>
        </w:rPr>
        <w:t xml:space="preserve"> - б</w:t>
      </w:r>
      <w:r w:rsidR="0062253F" w:rsidRPr="00DF35AC">
        <w:rPr>
          <w:rFonts w:ascii="Times New Roman" w:eastAsia="Times New Roman" w:hAnsi="Times New Roman" w:cs="Times New Roman"/>
          <w:sz w:val="24"/>
          <w:szCs w:val="24"/>
        </w:rPr>
        <w:t>ульвар, множество фонтанов</w:t>
      </w:r>
      <w:r w:rsidR="00984D86" w:rsidRPr="00DF35AC">
        <w:rPr>
          <w:rFonts w:ascii="Times New Roman" w:eastAsia="Times New Roman" w:hAnsi="Times New Roman" w:cs="Times New Roman"/>
          <w:sz w:val="24"/>
          <w:szCs w:val="24"/>
        </w:rPr>
        <w:t xml:space="preserve"> и к</w:t>
      </w:r>
      <w:r w:rsidR="0062253F" w:rsidRPr="00DF35AC">
        <w:rPr>
          <w:rFonts w:ascii="Times New Roman" w:eastAsia="Times New Roman" w:hAnsi="Times New Roman" w:cs="Times New Roman"/>
          <w:sz w:val="24"/>
          <w:szCs w:val="24"/>
        </w:rPr>
        <w:t xml:space="preserve">олесо обозрения. </w:t>
      </w:r>
      <w:r w:rsidR="008E7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D86" w:rsidRPr="00DF35AC" w:rsidRDefault="00984D86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53F" w:rsidRPr="00DF35AC" w:rsidRDefault="00984D86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Сколько красивых городов входит в состав Азербайджана! Сумгаит, Куба, Шемаха</w:t>
      </w:r>
      <w:r w:rsidRPr="00DF35AC">
        <w:rPr>
          <w:rFonts w:ascii="Times New Roman" w:eastAsia="Times New Roman" w:hAnsi="Times New Roman" w:cs="Times New Roman"/>
          <w:sz w:val="24"/>
          <w:szCs w:val="24"/>
        </w:rPr>
        <w:t xml:space="preserve"> – города Азербайджана.</w:t>
      </w:r>
      <w:r w:rsidR="006C5CD1" w:rsidRPr="00DF35AC">
        <w:rPr>
          <w:rFonts w:ascii="Times New Roman" w:eastAsia="Times New Roman" w:hAnsi="Times New Roman" w:cs="Times New Roman"/>
          <w:sz w:val="24"/>
          <w:szCs w:val="24"/>
        </w:rPr>
        <w:t xml:space="preserve"> Если взять необычное такси темно-фиолетового цвета «баклажан»</w:t>
      </w:r>
      <w:r w:rsidR="005011C4" w:rsidRPr="00DF35AC">
        <w:rPr>
          <w:rFonts w:ascii="Times New Roman" w:eastAsia="Times New Roman" w:hAnsi="Times New Roman" w:cs="Times New Roman"/>
          <w:sz w:val="24"/>
          <w:szCs w:val="24"/>
        </w:rPr>
        <w:t xml:space="preserve"> Лондон-такси</w:t>
      </w:r>
      <w:r w:rsidR="006C5CD1" w:rsidRPr="00DF35AC">
        <w:rPr>
          <w:rFonts w:ascii="Times New Roman" w:eastAsia="Times New Roman" w:hAnsi="Times New Roman" w:cs="Times New Roman"/>
          <w:sz w:val="24"/>
          <w:szCs w:val="24"/>
        </w:rPr>
        <w:t>, то  из Баку можно за 20 минут попасть в красивый город Сумгаит.</w:t>
      </w:r>
      <w:r w:rsidR="0054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5AC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Этот город расположен недалеко от столицы Азербайджана</w:t>
      </w:r>
      <w:r w:rsidR="00DF35AC" w:rsidRPr="00DF35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5CD1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Ему – чуть более 55 лет. </w:t>
      </w:r>
      <w:r w:rsidR="005469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ромышленный центр был построен на голой степи. Когда на поезде подъезжаешь к Сумгаиту, то издалека можно увидеть </w:t>
      </w:r>
      <w:r w:rsidR="008407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высокие 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трубы с длинными дорожками дыма в небо. </w:t>
      </w:r>
      <w:r w:rsidR="0084072F"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дымят нефтехимические предприятия и отрасли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металлургической и химической промышленности</w:t>
      </w:r>
      <w:r w:rsidR="00DF35AC" w:rsidRPr="00DF35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072F">
        <w:rPr>
          <w:rFonts w:ascii="Times New Roman" w:eastAsia="Times New Roman" w:hAnsi="Times New Roman" w:cs="Times New Roman"/>
          <w:sz w:val="24"/>
          <w:szCs w:val="24"/>
        </w:rPr>
        <w:t xml:space="preserve">Сумгаит - </w:t>
      </w:r>
      <w:r w:rsidR="0084072F">
        <w:rPr>
          <w:rFonts w:ascii="Times New Roman" w:eastAsia="Times New Roman" w:hAnsi="Times New Roman" w:cs="Times New Roman"/>
          <w:sz w:val="24"/>
          <w:szCs w:val="24"/>
          <w:highlight w:val="white"/>
        </w:rPr>
        <w:t>ц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ентр </w:t>
      </w:r>
      <w:r w:rsidR="00B30EF5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черной и цветной металлургии.</w:t>
      </w:r>
      <w:r w:rsidR="006C5CD1"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35AC">
        <w:rPr>
          <w:rFonts w:ascii="Times New Roman" w:eastAsia="Times New Roman" w:hAnsi="Times New Roman" w:cs="Times New Roman"/>
          <w:sz w:val="24"/>
          <w:szCs w:val="24"/>
          <w:highlight w:val="white"/>
        </w:rPr>
        <w:t>Молодежный город! Много зелени, цветов, парков</w:t>
      </w:r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, музеев.</w:t>
      </w:r>
      <w:r w:rsidR="0084072F" w:rsidRPr="0084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2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4072F" w:rsidRPr="00DF35AC">
        <w:rPr>
          <w:rFonts w:ascii="Times New Roman" w:eastAsia="Times New Roman" w:hAnsi="Times New Roman" w:cs="Times New Roman"/>
          <w:sz w:val="24"/>
          <w:szCs w:val="24"/>
        </w:rPr>
        <w:t>азвитие города Сумгаита</w:t>
      </w:r>
      <w:r w:rsidR="0084072F" w:rsidRPr="0084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2F" w:rsidRPr="00DF35AC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="0084072F" w:rsidRPr="0084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2F" w:rsidRPr="00DF35AC">
        <w:rPr>
          <w:rFonts w:ascii="Times New Roman" w:eastAsia="Times New Roman" w:hAnsi="Times New Roman" w:cs="Times New Roman"/>
          <w:sz w:val="24"/>
          <w:szCs w:val="24"/>
        </w:rPr>
        <w:t>Исторический музей</w:t>
      </w:r>
      <w:r w:rsidR="0084072F" w:rsidRPr="0084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2F" w:rsidRPr="00DF35AC">
        <w:rPr>
          <w:rFonts w:ascii="Times New Roman" w:eastAsia="Times New Roman" w:hAnsi="Times New Roman" w:cs="Times New Roman"/>
          <w:sz w:val="24"/>
          <w:szCs w:val="24"/>
        </w:rPr>
        <w:t xml:space="preserve">от дня создания до нынешнего </w:t>
      </w:r>
      <w:r w:rsidR="008E724C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840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1C4" w:rsidRDefault="00AF195E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насладиться красотой и чудесно отдохнуть в </w:t>
      </w:r>
      <w:r w:rsidR="006C5CD1" w:rsidRPr="00DF35A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 xml:space="preserve"> культуры и отдыха имени </w:t>
      </w:r>
      <w:proofErr w:type="spellStart"/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Насими</w:t>
      </w:r>
      <w:proofErr w:type="spellEnd"/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. Сразу как заходишь в парк</w:t>
      </w:r>
      <w:r w:rsidR="006C5CD1" w:rsidRPr="00DF35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35AC" w:rsidRPr="00DF3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знакомишься с </w:t>
      </w:r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</w:rPr>
        <w:t>ным</w:t>
      </w:r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 xml:space="preserve"> памятник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 xml:space="preserve"> азербайджанскому поэту </w:t>
      </w:r>
      <w:proofErr w:type="spellStart"/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Имадеддину</w:t>
      </w:r>
      <w:proofErr w:type="spellEnd"/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Насими</w:t>
      </w:r>
      <w:proofErr w:type="spellEnd"/>
      <w:r w:rsidR="00B30EF5" w:rsidRPr="00DF35A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Скульптура </w:t>
      </w:r>
      <w:r w:rsidRPr="00DF35AC">
        <w:rPr>
          <w:rFonts w:ascii="Times New Roman" w:eastAsia="Times New Roman" w:hAnsi="Times New Roman" w:cs="Times New Roman"/>
          <w:sz w:val="24"/>
          <w:szCs w:val="24"/>
        </w:rPr>
        <w:t xml:space="preserve">«Голубь мира» </w:t>
      </w:r>
      <w:r>
        <w:rPr>
          <w:rFonts w:ascii="Times New Roman" w:eastAsia="Times New Roman" w:hAnsi="Times New Roman" w:cs="Times New Roman"/>
          <w:sz w:val="24"/>
          <w:szCs w:val="24"/>
        </w:rPr>
        <w:t>считается гордостью и символом жителей Сумгаит</w:t>
      </w:r>
      <w:r w:rsidR="008E724C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8F2AAD" w:rsidRPr="00DF35AC">
        <w:rPr>
          <w:rFonts w:ascii="Times New Roman" w:eastAsia="Times New Roman" w:hAnsi="Times New Roman" w:cs="Times New Roman"/>
          <w:sz w:val="24"/>
          <w:szCs w:val="24"/>
        </w:rPr>
        <w:t xml:space="preserve"> которая </w:t>
      </w:r>
      <w:r w:rsidR="008E724C">
        <w:rPr>
          <w:rFonts w:ascii="Times New Roman" w:eastAsia="Times New Roman" w:hAnsi="Times New Roman" w:cs="Times New Roman"/>
          <w:sz w:val="24"/>
          <w:szCs w:val="24"/>
        </w:rPr>
        <w:t>украшает этот парк.</w:t>
      </w:r>
    </w:p>
    <w:p w:rsidR="008E724C" w:rsidRPr="00DF35AC" w:rsidRDefault="008E724C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1C4" w:rsidRPr="005469FD" w:rsidRDefault="005011C4" w:rsidP="00DF35AC">
      <w:pPr>
        <w:autoSpaceDE w:val="0"/>
        <w:autoSpaceDN w:val="0"/>
        <w:adjustRightInd w:val="0"/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AC">
        <w:rPr>
          <w:rFonts w:ascii="Times New Roman" w:eastAsia="Times New Roman" w:hAnsi="Times New Roman" w:cs="Times New Roman"/>
          <w:sz w:val="24"/>
          <w:szCs w:val="24"/>
        </w:rPr>
        <w:t xml:space="preserve">Все население Азербайджана говорит по-русски, это говорит о том, что в школах два сектора русский </w:t>
      </w:r>
      <w:r w:rsidRPr="005469FD">
        <w:rPr>
          <w:rFonts w:ascii="Times New Roman" w:eastAsia="Times New Roman" w:hAnsi="Times New Roman" w:cs="Times New Roman"/>
          <w:sz w:val="24"/>
          <w:szCs w:val="24"/>
        </w:rPr>
        <w:t xml:space="preserve">и азербайджанский. На улице всегда </w:t>
      </w:r>
      <w:r w:rsidR="008F2AAD" w:rsidRPr="005469FD">
        <w:rPr>
          <w:rFonts w:ascii="Times New Roman" w:eastAsia="Times New Roman" w:hAnsi="Times New Roman" w:cs="Times New Roman"/>
          <w:sz w:val="24"/>
          <w:szCs w:val="24"/>
        </w:rPr>
        <w:t>смогут ответить на вопросы и помочь сориентироваться, Народ здесь гостепр</w:t>
      </w:r>
      <w:r w:rsidR="00DF35AC" w:rsidRPr="005469FD">
        <w:rPr>
          <w:rFonts w:ascii="Times New Roman" w:eastAsia="Times New Roman" w:hAnsi="Times New Roman" w:cs="Times New Roman"/>
          <w:sz w:val="24"/>
          <w:szCs w:val="24"/>
        </w:rPr>
        <w:t>иимный, дружелюбный, отзывчивый и приветливый!</w:t>
      </w:r>
    </w:p>
    <w:p w:rsidR="0062253F" w:rsidRPr="005469FD" w:rsidRDefault="00DF35AC" w:rsidP="002C0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53F" w:rsidRDefault="0062253F" w:rsidP="002C0BDF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</w:rPr>
      </w:pP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</w:rPr>
        <w:t>Заказ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  <w:lang w:val="en-US"/>
        </w:rPr>
        <w:t>SEO</w:t>
      </w:r>
      <w:r w:rsidRPr="00730ED9">
        <w:rPr>
          <w:rFonts w:ascii="Times New Roman" w:hAnsi="Times New Roman" w:cs="Times New Roman"/>
          <w:sz w:val="20"/>
          <w:szCs w:val="20"/>
        </w:rPr>
        <w:t xml:space="preserve"> - статья была написана для сайта об Азербайджане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</w:rPr>
        <w:t>Ключевые слова: Азербайджан сегодня, Баку Азербайджан, города Азербайджана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</w:rPr>
        <w:t>Объем статьи 1500-2000знаков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</w:rPr>
        <w:t>Уникальность 100%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</w:rPr>
        <w:t>Автор: Пономарева Татьяна Михайловна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</w:rPr>
        <w:t xml:space="preserve">Контакты: 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</w:rPr>
        <w:t>+79606844465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730ED9">
        <w:rPr>
          <w:rFonts w:ascii="Times New Roman" w:hAnsi="Times New Roman" w:cs="Times New Roman"/>
          <w:sz w:val="20"/>
          <w:szCs w:val="20"/>
        </w:rPr>
        <w:t>Вацап</w:t>
      </w:r>
      <w:proofErr w:type="spellEnd"/>
      <w:r w:rsidRPr="00730ED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30ED9">
        <w:rPr>
          <w:rFonts w:ascii="Times New Roman" w:hAnsi="Times New Roman" w:cs="Times New Roman"/>
          <w:sz w:val="20"/>
          <w:szCs w:val="20"/>
        </w:rPr>
        <w:t>Вайбер</w:t>
      </w:r>
      <w:proofErr w:type="spellEnd"/>
      <w:proofErr w:type="gramStart"/>
      <w:r w:rsidRPr="00730ED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0ED9">
        <w:rPr>
          <w:rFonts w:ascii="Times New Roman" w:hAnsi="Times New Roman" w:cs="Times New Roman"/>
          <w:sz w:val="20"/>
          <w:szCs w:val="20"/>
        </w:rPr>
        <w:t xml:space="preserve"> +79606844465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730ED9">
        <w:rPr>
          <w:rFonts w:ascii="Times New Roman" w:hAnsi="Times New Roman" w:cs="Times New Roman"/>
          <w:sz w:val="20"/>
          <w:szCs w:val="20"/>
        </w:rPr>
        <w:t>Скайп</w:t>
      </w:r>
      <w:proofErr w:type="spellEnd"/>
      <w:proofErr w:type="gramStart"/>
      <w:r w:rsidRPr="00730ED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0E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ED9">
        <w:rPr>
          <w:rFonts w:ascii="Times New Roman" w:hAnsi="Times New Roman" w:cs="Times New Roman"/>
          <w:sz w:val="20"/>
          <w:szCs w:val="20"/>
          <w:lang w:val="en-US"/>
        </w:rPr>
        <w:t>ponomareva</w:t>
      </w:r>
      <w:proofErr w:type="spellEnd"/>
      <w:r w:rsidRPr="00730ED9">
        <w:rPr>
          <w:rFonts w:ascii="Times New Roman" w:hAnsi="Times New Roman" w:cs="Times New Roman"/>
          <w:sz w:val="20"/>
          <w:szCs w:val="20"/>
        </w:rPr>
        <w:t>556</w:t>
      </w:r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20"/>
          <w:szCs w:val="20"/>
        </w:rPr>
      </w:pPr>
      <w:r w:rsidRPr="00730ED9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730ED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30ED9">
        <w:rPr>
          <w:rFonts w:ascii="Times New Roman" w:hAnsi="Times New Roman" w:cs="Times New Roman"/>
          <w:sz w:val="20"/>
          <w:szCs w:val="20"/>
          <w:lang w:val="en-US"/>
        </w:rPr>
        <w:t>tatuanasudga</w:t>
      </w:r>
      <w:proofErr w:type="spellEnd"/>
      <w:r w:rsidRPr="00730ED9">
        <w:rPr>
          <w:rFonts w:ascii="Times New Roman" w:hAnsi="Times New Roman" w:cs="Times New Roman"/>
          <w:sz w:val="20"/>
          <w:szCs w:val="20"/>
        </w:rPr>
        <w:t>@</w:t>
      </w:r>
      <w:r w:rsidRPr="00730ED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30ED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30ED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30ED9" w:rsidRPr="00730ED9" w:rsidRDefault="00730ED9" w:rsidP="00730ED9">
      <w:pPr>
        <w:pStyle w:val="a4"/>
        <w:ind w:left="-284"/>
        <w:rPr>
          <w:rFonts w:ascii="Times New Roman" w:hAnsi="Times New Roman" w:cs="Times New Roman"/>
          <w:sz w:val="16"/>
          <w:szCs w:val="16"/>
        </w:rPr>
      </w:pPr>
      <w:r w:rsidRPr="00730ED9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D977DC" w:rsidRPr="00730ED9" w:rsidRDefault="00D977DC" w:rsidP="00296E5C">
      <w:pPr>
        <w:pStyle w:val="a4"/>
        <w:ind w:left="-567" w:right="424"/>
        <w:jc w:val="both"/>
        <w:rPr>
          <w:rFonts w:ascii="Microsoft Sans Serif" w:eastAsia="Times New Roman" w:hAnsi="Microsoft Sans Serif" w:cs="Times New Roman"/>
          <w:color w:val="000000"/>
          <w:sz w:val="16"/>
          <w:szCs w:val="16"/>
        </w:rPr>
      </w:pPr>
    </w:p>
    <w:p w:rsidR="00D977DC" w:rsidRPr="00730ED9" w:rsidRDefault="00D977DC" w:rsidP="00D977DC">
      <w:pPr>
        <w:pStyle w:val="stk-reset"/>
        <w:spacing w:before="0" w:beforeAutospacing="0" w:after="810" w:afterAutospacing="0"/>
        <w:textAlignment w:val="baseline"/>
        <w:rPr>
          <w:rFonts w:ascii="stk" w:hAnsi="stk"/>
          <w:color w:val="202122"/>
          <w:sz w:val="16"/>
          <w:szCs w:val="16"/>
        </w:rPr>
      </w:pPr>
      <w:r w:rsidRPr="00730ED9">
        <w:rPr>
          <w:rFonts w:ascii="stk" w:hAnsi="stk"/>
          <w:color w:val="202122"/>
          <w:sz w:val="16"/>
          <w:szCs w:val="16"/>
        </w:rPr>
        <w:t>.</w:t>
      </w:r>
    </w:p>
    <w:p w:rsidR="00D977DC" w:rsidRPr="00E54AB4" w:rsidRDefault="00D977DC" w:rsidP="00296E5C">
      <w:pPr>
        <w:pStyle w:val="a4"/>
        <w:ind w:left="-567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94949"/>
          <w:sz w:val="23"/>
          <w:szCs w:val="23"/>
          <w:shd w:val="clear" w:color="auto" w:fill="FFFFFF"/>
        </w:rPr>
        <w:t>!</w:t>
      </w:r>
    </w:p>
    <w:sectPr w:rsidR="00D977DC" w:rsidRPr="00E54AB4" w:rsidSect="0004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062"/>
    <w:rsid w:val="00025ADF"/>
    <w:rsid w:val="00041A77"/>
    <w:rsid w:val="000B648A"/>
    <w:rsid w:val="000F70AB"/>
    <w:rsid w:val="00125358"/>
    <w:rsid w:val="001E7457"/>
    <w:rsid w:val="00296E5C"/>
    <w:rsid w:val="002C0BDF"/>
    <w:rsid w:val="002E7555"/>
    <w:rsid w:val="00323A0B"/>
    <w:rsid w:val="003914F2"/>
    <w:rsid w:val="00417322"/>
    <w:rsid w:val="00445114"/>
    <w:rsid w:val="005011C4"/>
    <w:rsid w:val="005469FD"/>
    <w:rsid w:val="0062253F"/>
    <w:rsid w:val="0067414A"/>
    <w:rsid w:val="006C5CD1"/>
    <w:rsid w:val="007035A9"/>
    <w:rsid w:val="00705B7E"/>
    <w:rsid w:val="00707062"/>
    <w:rsid w:val="00730ED9"/>
    <w:rsid w:val="007B0786"/>
    <w:rsid w:val="007C635C"/>
    <w:rsid w:val="007D2286"/>
    <w:rsid w:val="007F2F01"/>
    <w:rsid w:val="0084072F"/>
    <w:rsid w:val="008C3DDF"/>
    <w:rsid w:val="008E724C"/>
    <w:rsid w:val="008F2AAD"/>
    <w:rsid w:val="008F7939"/>
    <w:rsid w:val="00931D30"/>
    <w:rsid w:val="009513EE"/>
    <w:rsid w:val="00984D86"/>
    <w:rsid w:val="00AF195E"/>
    <w:rsid w:val="00B30EF5"/>
    <w:rsid w:val="00CB24AA"/>
    <w:rsid w:val="00CB3177"/>
    <w:rsid w:val="00D46271"/>
    <w:rsid w:val="00D67D35"/>
    <w:rsid w:val="00D977DC"/>
    <w:rsid w:val="00DF35AC"/>
    <w:rsid w:val="00E54AB4"/>
    <w:rsid w:val="00E8177E"/>
    <w:rsid w:val="00E95BEF"/>
    <w:rsid w:val="00ED09C2"/>
    <w:rsid w:val="00F02ADD"/>
    <w:rsid w:val="00F953F2"/>
    <w:rsid w:val="00F96B33"/>
    <w:rsid w:val="00FC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7"/>
  </w:style>
  <w:style w:type="paragraph" w:styleId="1">
    <w:name w:val="heading 1"/>
    <w:basedOn w:val="a"/>
    <w:link w:val="10"/>
    <w:uiPriority w:val="9"/>
    <w:qFormat/>
    <w:rsid w:val="00D97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09C2"/>
    <w:pPr>
      <w:spacing w:after="0" w:line="240" w:lineRule="auto"/>
    </w:pPr>
  </w:style>
  <w:style w:type="paragraph" w:customStyle="1" w:styleId="stk-reset">
    <w:name w:val="stk-reset"/>
    <w:basedOn w:val="a"/>
    <w:rsid w:val="00D9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77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kes-count-minimalcount">
    <w:name w:val="likes-count-minimal__count"/>
    <w:basedOn w:val="a0"/>
    <w:rsid w:val="00D977DC"/>
  </w:style>
  <w:style w:type="character" w:styleId="a5">
    <w:name w:val="Hyperlink"/>
    <w:basedOn w:val="a0"/>
    <w:uiPriority w:val="99"/>
    <w:semiHidden/>
    <w:unhideWhenUsed/>
    <w:rsid w:val="00D977DC"/>
    <w:rPr>
      <w:color w:val="0000FF"/>
      <w:u w:val="single"/>
    </w:rPr>
  </w:style>
  <w:style w:type="character" w:customStyle="1" w:styleId="article-statdate">
    <w:name w:val="article-stat__date"/>
    <w:basedOn w:val="a0"/>
    <w:rsid w:val="00D977DC"/>
  </w:style>
  <w:style w:type="character" w:customStyle="1" w:styleId="article-statcount">
    <w:name w:val="article-stat__count"/>
    <w:basedOn w:val="a0"/>
    <w:rsid w:val="00D977DC"/>
  </w:style>
  <w:style w:type="character" w:customStyle="1" w:styleId="article-stat-tipvalue">
    <w:name w:val="article-stat-tip__value"/>
    <w:basedOn w:val="a0"/>
    <w:rsid w:val="00D977DC"/>
  </w:style>
  <w:style w:type="paragraph" w:customStyle="1" w:styleId="article-renderblock">
    <w:name w:val="article-render__block"/>
    <w:basedOn w:val="a"/>
    <w:rsid w:val="00D9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899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9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53243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63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7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0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284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681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06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243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62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96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98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C1BB-D5F4-4C42-BA30-0448461E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13</cp:revision>
  <dcterms:created xsi:type="dcterms:W3CDTF">2020-02-17T19:47:00Z</dcterms:created>
  <dcterms:modified xsi:type="dcterms:W3CDTF">2020-04-19T19:58:00Z</dcterms:modified>
</cp:coreProperties>
</file>