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7B" w:rsidRDefault="00AD1D7B" w:rsidP="00AD1D7B">
      <w:pPr>
        <w:pStyle w:val="a3"/>
        <w:spacing w:before="240" w:beforeAutospacing="0" w:after="240" w:afterAutospacing="0"/>
        <w:jc w:val="right"/>
        <w:rPr>
          <w:b/>
          <w:bCs/>
          <w:color w:val="000000"/>
          <w:lang w:val="en-US"/>
        </w:rPr>
      </w:pPr>
      <w:r>
        <w:fldChar w:fldCharType="begin"/>
      </w:r>
      <w:r w:rsidRPr="00AD1D7B">
        <w:rPr>
          <w:lang w:val="en-US"/>
        </w:rPr>
        <w:instrText xml:space="preserve"> HYPERLINK "mailto:comletLA16@mail.ru" </w:instrText>
      </w:r>
      <w:r>
        <w:fldChar w:fldCharType="separate"/>
      </w:r>
      <w:r>
        <w:rPr>
          <w:rStyle w:val="a4"/>
          <w:b/>
          <w:bCs/>
          <w:lang w:val="en-US"/>
        </w:rPr>
        <w:t>comletLA16@mail.ru</w:t>
      </w:r>
      <w:r>
        <w:fldChar w:fldCharType="end"/>
      </w:r>
    </w:p>
    <w:p w:rsidR="00AD1D7B" w:rsidRDefault="00AD1D7B" w:rsidP="00AD1D7B">
      <w:pPr>
        <w:pStyle w:val="a3"/>
        <w:spacing w:before="0" w:beforeAutospacing="0" w:after="0" w:afterAutospacing="0" w:line="360" w:lineRule="auto"/>
        <w:jc w:val="right"/>
        <w:rPr>
          <w:rFonts w:ascii="Arial" w:hAnsi="Arial" w:cs="Arial"/>
          <w:bCs/>
          <w:color w:val="0070C0"/>
          <w:lang w:val="en-US"/>
        </w:rPr>
      </w:pPr>
      <w:r>
        <w:rPr>
          <w:rFonts w:ascii="Arial" w:hAnsi="Arial" w:cs="Arial"/>
          <w:bCs/>
          <w:color w:val="0070C0"/>
          <w:lang w:val="en-US"/>
        </w:rPr>
        <w:t xml:space="preserve">WhatsApp +79210797360 </w:t>
      </w:r>
    </w:p>
    <w:p w:rsidR="00AD1D7B" w:rsidRDefault="00AD1D7B" w:rsidP="00AD1D7B">
      <w:pPr>
        <w:shd w:val="clear" w:color="auto" w:fill="FFFFFF"/>
        <w:spacing w:after="0" w:line="36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70C0"/>
          <w:spacing w:val="-12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Cs/>
          <w:color w:val="0070C0"/>
          <w:spacing w:val="-12"/>
          <w:sz w:val="24"/>
          <w:szCs w:val="24"/>
          <w:lang w:val="en-US" w:eastAsia="ru-RU"/>
        </w:rPr>
        <w:t xml:space="preserve">Viber </w:t>
      </w:r>
      <w:r w:rsidRPr="00AD1D7B">
        <w:rPr>
          <w:rFonts w:ascii="Arial" w:eastAsia="Times New Roman" w:hAnsi="Arial" w:cs="Arial"/>
          <w:bCs/>
          <w:color w:val="0070C0"/>
          <w:spacing w:val="-12"/>
          <w:sz w:val="24"/>
          <w:szCs w:val="24"/>
          <w:lang w:val="en-US" w:eastAsia="ru-RU"/>
        </w:rPr>
        <w:t>+7</w:t>
      </w:r>
      <w:r>
        <w:rPr>
          <w:rFonts w:ascii="Arial" w:eastAsia="Times New Roman" w:hAnsi="Arial" w:cs="Arial"/>
          <w:bCs/>
          <w:color w:val="0070C0"/>
          <w:spacing w:val="-12"/>
          <w:sz w:val="24"/>
          <w:szCs w:val="24"/>
          <w:lang w:val="en-US" w:eastAsia="ru-RU"/>
        </w:rPr>
        <w:t>9210797360</w:t>
      </w:r>
    </w:p>
    <w:p w:rsidR="00AD1D7B" w:rsidRDefault="00AD1D7B" w:rsidP="00AD1D7B">
      <w:pPr>
        <w:shd w:val="clear" w:color="auto" w:fill="FFFFFF"/>
        <w:spacing w:after="0" w:line="36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70C0"/>
          <w:spacing w:val="-12"/>
          <w:sz w:val="24"/>
          <w:szCs w:val="24"/>
          <w:lang w:eastAsia="ru-RU"/>
        </w:rPr>
      </w:pPr>
      <w:r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>Telegram</w:t>
      </w:r>
      <w:r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>+789005093543</w:t>
      </w:r>
    </w:p>
    <w:p w:rsidR="00066114" w:rsidRDefault="00066114" w:rsidP="008C341B">
      <w:pPr>
        <w:pStyle w:val="a3"/>
        <w:shd w:val="clear" w:color="auto" w:fill="FFFFFF"/>
        <w:spacing w:before="24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C341B" w:rsidRPr="008C341B" w:rsidRDefault="008C341B" w:rsidP="008C341B">
      <w:pPr>
        <w:pStyle w:val="a3"/>
        <w:shd w:val="clear" w:color="auto" w:fill="FFFFFF"/>
        <w:spacing w:before="24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C341B">
        <w:rPr>
          <w:rFonts w:ascii="Arial" w:hAnsi="Arial" w:cs="Arial"/>
          <w:b/>
          <w:bCs/>
          <w:color w:val="000000"/>
          <w:sz w:val="22"/>
          <w:szCs w:val="22"/>
        </w:rPr>
        <w:t xml:space="preserve">Перфоратор </w:t>
      </w:r>
      <w:proofErr w:type="spellStart"/>
      <w:r w:rsidRPr="008C341B">
        <w:rPr>
          <w:rFonts w:ascii="Arial" w:hAnsi="Arial" w:cs="Arial"/>
          <w:b/>
          <w:bCs/>
          <w:color w:val="000000"/>
          <w:sz w:val="22"/>
          <w:szCs w:val="22"/>
        </w:rPr>
        <w:t>Bosch</w:t>
      </w:r>
      <w:proofErr w:type="spellEnd"/>
      <w:r w:rsidRPr="008C341B">
        <w:rPr>
          <w:rFonts w:ascii="Arial" w:hAnsi="Arial" w:cs="Arial"/>
          <w:b/>
          <w:bCs/>
          <w:color w:val="000000"/>
          <w:sz w:val="22"/>
          <w:szCs w:val="22"/>
        </w:rPr>
        <w:t xml:space="preserve"> GBH 2-24 D</w:t>
      </w:r>
    </w:p>
    <w:p w:rsidR="008C341B" w:rsidRPr="008C341B" w:rsidRDefault="008C341B" w:rsidP="008C341B">
      <w:pPr>
        <w:pStyle w:val="a3"/>
        <w:shd w:val="clear" w:color="auto" w:fill="FFFFFF"/>
        <w:spacing w:before="24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8C341B" w:rsidRPr="008C341B" w:rsidRDefault="008C341B" w:rsidP="008C341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8C341B">
        <w:rPr>
          <w:rFonts w:ascii="Arial" w:hAnsi="Arial" w:cs="Arial"/>
          <w:color w:val="000000"/>
          <w:sz w:val="22"/>
          <w:szCs w:val="22"/>
        </w:rPr>
        <w:t xml:space="preserve">Перфоратор </w:t>
      </w:r>
      <w:proofErr w:type="spellStart"/>
      <w:r w:rsidRPr="008C341B">
        <w:rPr>
          <w:rFonts w:ascii="Arial" w:hAnsi="Arial" w:cs="Arial"/>
          <w:color w:val="000000"/>
          <w:sz w:val="22"/>
          <w:szCs w:val="22"/>
        </w:rPr>
        <w:t>Bosch</w:t>
      </w:r>
      <w:proofErr w:type="spellEnd"/>
      <w:r w:rsidRPr="008C341B">
        <w:rPr>
          <w:rFonts w:ascii="Arial" w:hAnsi="Arial" w:cs="Arial"/>
          <w:color w:val="000000"/>
          <w:sz w:val="22"/>
          <w:szCs w:val="22"/>
        </w:rPr>
        <w:t xml:space="preserve"> GBH 2-24 D предназначен для профессионального строительства. Производитель — Китай, основной бренд — </w:t>
      </w:r>
      <w:proofErr w:type="spellStart"/>
      <w:r w:rsidRPr="008C341B">
        <w:rPr>
          <w:rFonts w:ascii="Arial" w:hAnsi="Arial" w:cs="Arial"/>
          <w:color w:val="000000"/>
          <w:sz w:val="22"/>
          <w:szCs w:val="22"/>
        </w:rPr>
        <w:t>Bosch</w:t>
      </w:r>
      <w:proofErr w:type="spellEnd"/>
      <w:r w:rsidRPr="008C341B">
        <w:rPr>
          <w:rFonts w:ascii="Arial" w:hAnsi="Arial" w:cs="Arial"/>
          <w:color w:val="000000"/>
          <w:sz w:val="22"/>
          <w:szCs w:val="22"/>
        </w:rPr>
        <w:t>. Компанию основал немецкий инженер и предприниматель Роберт Бош, в 1886 г. Она — мировой поставщик услуг и технологий автомобильного, промышленного, строительного, упаковочного направления, а также товаров потребления.</w:t>
      </w:r>
    </w:p>
    <w:p w:rsidR="008C341B" w:rsidRPr="008C341B" w:rsidRDefault="008C341B" w:rsidP="008C34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C341B" w:rsidRPr="008C341B" w:rsidRDefault="008C341B" w:rsidP="008C341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8C341B">
        <w:rPr>
          <w:rFonts w:ascii="Arial" w:hAnsi="Arial" w:cs="Arial"/>
          <w:color w:val="000000"/>
          <w:sz w:val="22"/>
          <w:szCs w:val="22"/>
        </w:rPr>
        <w:t>Перфоратор — инструмент не очень шумный, удобный, мощный, брендовый. Помещается в пластиковый кейс, где есть место для отверток, буров, карандашей. Модель обеспечена предохранительной муфтой, которая оберегает от травм и повреждений пользователя. Инструмент используется, чтобы долбить стены. Пневматический механизм легко осиливает бетон, кирпич, твердое дерево.</w:t>
      </w:r>
    </w:p>
    <w:p w:rsidR="008C341B" w:rsidRPr="008C341B" w:rsidRDefault="008C341B" w:rsidP="008C34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C341B" w:rsidRPr="008C341B" w:rsidRDefault="008C341B" w:rsidP="008C341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8C341B">
        <w:rPr>
          <w:rFonts w:ascii="Arial" w:hAnsi="Arial" w:cs="Arial"/>
          <w:color w:val="000000"/>
          <w:sz w:val="22"/>
          <w:szCs w:val="22"/>
        </w:rPr>
        <w:t>Регулирование скорости проходит с помощью фиксированной пусковой кнопки. Поворот долота допускает работать с разных углов. Вентиляция встроенная — двигатель охлаждается и не перегревается.</w:t>
      </w:r>
    </w:p>
    <w:p w:rsidR="008C341B" w:rsidRPr="008C341B" w:rsidRDefault="008C341B" w:rsidP="008C341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8C341B" w:rsidRPr="008C341B" w:rsidRDefault="008C341B" w:rsidP="008C341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C341B">
        <w:rPr>
          <w:rFonts w:ascii="Arial" w:hAnsi="Arial" w:cs="Arial"/>
          <w:color w:val="000000"/>
          <w:sz w:val="22"/>
          <w:szCs w:val="22"/>
        </w:rPr>
        <w:t>Шарнирное крепление обеспечивает сетевой кабель, а металлическая полоска идет в дополнение к рукоятке для крепления. Высвободить бур или сверло можно режимом реверса. Есть ручка, позволяющая уверенно управлять положением перфоратора (особенно при долблении) и стержень из металла, чтобы регулировать глубину засверливания.</w:t>
      </w:r>
    </w:p>
    <w:p w:rsidR="008C341B" w:rsidRPr="008C341B" w:rsidRDefault="008C341B" w:rsidP="008C341B">
      <w:pPr>
        <w:pStyle w:val="a3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sz w:val="22"/>
          <w:szCs w:val="22"/>
        </w:rPr>
      </w:pPr>
      <w:r w:rsidRPr="008C341B">
        <w:rPr>
          <w:rFonts w:ascii="Arial" w:hAnsi="Arial" w:cs="Arial"/>
          <w:b/>
          <w:bCs/>
          <w:color w:val="000000"/>
          <w:sz w:val="22"/>
          <w:szCs w:val="22"/>
        </w:rPr>
        <w:t>Преимущества</w:t>
      </w:r>
    </w:p>
    <w:p w:rsidR="008C341B" w:rsidRPr="008C341B" w:rsidRDefault="008C341B" w:rsidP="008C341B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C341B">
        <w:rPr>
          <w:rFonts w:ascii="Arial" w:hAnsi="Arial" w:cs="Arial"/>
          <w:color w:val="000000"/>
          <w:sz w:val="22"/>
          <w:szCs w:val="22"/>
        </w:rPr>
        <w:t>скорость — вращение головки с 900 обор. в мин;</w:t>
      </w:r>
    </w:p>
    <w:p w:rsidR="008C341B" w:rsidRPr="008C341B" w:rsidRDefault="008C341B" w:rsidP="008C34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C341B">
        <w:rPr>
          <w:rFonts w:ascii="Arial" w:hAnsi="Arial" w:cs="Arial"/>
          <w:color w:val="000000"/>
          <w:sz w:val="22"/>
          <w:szCs w:val="22"/>
        </w:rPr>
        <w:t>компактность;</w:t>
      </w:r>
    </w:p>
    <w:p w:rsidR="008C341B" w:rsidRPr="008C341B" w:rsidRDefault="008C341B" w:rsidP="008C34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C341B">
        <w:rPr>
          <w:rFonts w:ascii="Arial" w:hAnsi="Arial" w:cs="Arial"/>
          <w:color w:val="000000"/>
          <w:sz w:val="22"/>
          <w:szCs w:val="22"/>
        </w:rPr>
        <w:t>встроенные пылеуловители;</w:t>
      </w:r>
    </w:p>
    <w:p w:rsidR="008C341B" w:rsidRPr="008C341B" w:rsidRDefault="008C341B" w:rsidP="008C341B">
      <w:pPr>
        <w:pStyle w:val="a3"/>
        <w:numPr>
          <w:ilvl w:val="0"/>
          <w:numId w:val="1"/>
        </w:numPr>
        <w:shd w:val="clear" w:color="auto" w:fill="FFFFFF"/>
        <w:spacing w:before="0" w:beforeAutospacing="0" w:after="16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C341B">
        <w:rPr>
          <w:rFonts w:ascii="Arial" w:hAnsi="Arial" w:cs="Arial"/>
          <w:color w:val="000000"/>
          <w:sz w:val="22"/>
          <w:szCs w:val="22"/>
        </w:rPr>
        <w:t>грамотное распределение веса.</w:t>
      </w:r>
    </w:p>
    <w:p w:rsidR="008C341B" w:rsidRPr="008C341B" w:rsidRDefault="008C341B" w:rsidP="008C341B">
      <w:pPr>
        <w:pStyle w:val="a3"/>
        <w:shd w:val="clear" w:color="auto" w:fill="FFFFFF"/>
        <w:spacing w:before="24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C341B">
        <w:rPr>
          <w:rFonts w:ascii="Arial" w:hAnsi="Arial" w:cs="Arial"/>
          <w:color w:val="000000"/>
          <w:sz w:val="22"/>
          <w:szCs w:val="22"/>
          <w:u w:val="single"/>
        </w:rPr>
        <w:t>Техническая характеристика</w:t>
      </w:r>
      <w:r w:rsidRPr="008C341B">
        <w:rPr>
          <w:rFonts w:ascii="Arial" w:hAnsi="Arial" w:cs="Arial"/>
          <w:color w:val="000000"/>
          <w:sz w:val="22"/>
          <w:szCs w:val="22"/>
        </w:rPr>
        <w:t>: вес 2,8 кг; нет виброзащиты; три количества режима; мощность 790вт; тип — хвостовик sds-plus; наибольший диаметр буровым сверлением (по бетону) — 24 мм; сверление (самый большой диаметр) по бетону коронкой — 68 мм; кабель длиной 4 м; размер габаритов — (367*82*210 мм).</w:t>
      </w:r>
    </w:p>
    <w:p w:rsidR="008C341B" w:rsidRPr="008C341B" w:rsidRDefault="008C341B" w:rsidP="008C341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8C341B" w:rsidRPr="008C341B" w:rsidRDefault="008C341B" w:rsidP="008C34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C341B">
        <w:rPr>
          <w:rFonts w:ascii="Arial" w:hAnsi="Arial" w:cs="Arial"/>
          <w:color w:val="000000"/>
          <w:sz w:val="22"/>
          <w:szCs w:val="22"/>
          <w:u w:val="single"/>
        </w:rPr>
        <w:t>Упаковка</w:t>
      </w:r>
      <w:r w:rsidRPr="008C341B">
        <w:rPr>
          <w:rFonts w:ascii="Arial" w:hAnsi="Arial" w:cs="Arial"/>
          <w:color w:val="000000"/>
          <w:sz w:val="22"/>
          <w:szCs w:val="22"/>
        </w:rPr>
        <w:t>:</w:t>
      </w:r>
    </w:p>
    <w:p w:rsidR="008C341B" w:rsidRPr="008C341B" w:rsidRDefault="008C341B" w:rsidP="008C34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C341B" w:rsidRPr="008C341B" w:rsidRDefault="008C341B" w:rsidP="008C341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8C341B">
        <w:rPr>
          <w:rFonts w:ascii="Arial" w:hAnsi="Arial" w:cs="Arial"/>
          <w:color w:val="000000"/>
          <w:sz w:val="22"/>
          <w:szCs w:val="22"/>
        </w:rPr>
        <w:t>- весовая категория 6,69 кг;</w:t>
      </w:r>
    </w:p>
    <w:p w:rsidR="008C341B" w:rsidRPr="008C341B" w:rsidRDefault="008C341B" w:rsidP="008C341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8C341B">
        <w:rPr>
          <w:rFonts w:ascii="Arial" w:hAnsi="Arial" w:cs="Arial"/>
          <w:color w:val="000000"/>
          <w:sz w:val="22"/>
          <w:szCs w:val="22"/>
        </w:rPr>
        <w:t>- длиной 444 мм;</w:t>
      </w:r>
    </w:p>
    <w:p w:rsidR="008C341B" w:rsidRPr="008C341B" w:rsidRDefault="008C341B" w:rsidP="008C341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8C341B">
        <w:rPr>
          <w:rFonts w:ascii="Arial" w:hAnsi="Arial" w:cs="Arial"/>
          <w:color w:val="000000"/>
          <w:sz w:val="22"/>
          <w:szCs w:val="22"/>
        </w:rPr>
        <w:lastRenderedPageBreak/>
        <w:t>- шириной 351 мм;</w:t>
      </w:r>
    </w:p>
    <w:p w:rsidR="008C341B" w:rsidRPr="008C341B" w:rsidRDefault="008C341B" w:rsidP="008C341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8C341B">
        <w:rPr>
          <w:rFonts w:ascii="Arial" w:hAnsi="Arial" w:cs="Arial"/>
          <w:color w:val="000000"/>
          <w:sz w:val="22"/>
          <w:szCs w:val="22"/>
        </w:rPr>
        <w:t>- высотой 114 мм.</w:t>
      </w:r>
    </w:p>
    <w:p w:rsidR="00052544" w:rsidRDefault="00052544" w:rsidP="008C341B">
      <w:pPr>
        <w:spacing w:line="240" w:lineRule="auto"/>
      </w:pPr>
    </w:p>
    <w:sectPr w:rsidR="0005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4402E"/>
    <w:multiLevelType w:val="multilevel"/>
    <w:tmpl w:val="C7EC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E1"/>
    <w:rsid w:val="00052544"/>
    <w:rsid w:val="00066114"/>
    <w:rsid w:val="002E2FE1"/>
    <w:rsid w:val="008C341B"/>
    <w:rsid w:val="00AD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17A9"/>
  <w15:chartTrackingRefBased/>
  <w15:docId w15:val="{6048F8B0-56B6-4213-966F-481B45E9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61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comletla16@mail.ru</dc:creator>
  <cp:keywords/>
  <dc:description/>
  <cp:lastModifiedBy>comletla16@mail.ru</cp:lastModifiedBy>
  <cp:revision>7</cp:revision>
  <dcterms:created xsi:type="dcterms:W3CDTF">2020-03-29T11:20:00Z</dcterms:created>
  <dcterms:modified xsi:type="dcterms:W3CDTF">2020-04-10T08:23:00Z</dcterms:modified>
</cp:coreProperties>
</file>