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авайский массаж Ломи-Ломи – жизнь с нового листа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олее 4000 лет для поддержания гармонии тела и духа человека полинезийцы прибегают к одному из древнейших искусств исцеления, основанному на вековых традициях шаманов Хуна и знаниях древних аборигенов. Неотъемлемой составляющей, так называемого, гавайского массажа или техники Ломи-Ломи является Алоха – проявления любви, что позволяет мастеру «делиться дыханием и радостью», исцеляя человека духовно и физически, полностью исключая ощущения физической, умственной, эмоциональной и духовной боли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«Ломи-ломи» означает «мягкое касание бархатной лапы довольного кота», это толкование как нельзя лучше характеризует главный принцип этой техники. Мастер гавайского массажа, проникаясь настроением и состоянием пациента, безошибочно определяет его уязвимые точки и эмоциональную неустойчивость. После чего с кошачьей мягкостью и деликатностью начинает воздействовать на его организм на духовном, телесном и чувственном уровнях. Контактное воздействие на тело пациента напоминает набирающий силу шторм, который в итоге завершится умиротворенным штилем. Мягкая проработка всего тела, подобно морским волнам, ласково и нежно подготавливает организм к следующему этапу - более тщательному массажу подкожно-жировых клеток, мышц, суставов и связок. Наращивая амплитуду, ритмично и деликатно массируются конечности, органы полости таза, брюшной и грудной полости, массажист повергает пациента в состояние полной расслабленности и гармонии. Апогеем сеанса гавайского массажа является возложения рук с Рейки-энергией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спокон веков этот массаж применялся с целью очищения кармы, укрепления духа и исцеления организма. Осуществлялся он с помощью теплого масла, горячих целительных камней, тепла от горящей свечи и сопровождался благоуханием благовоний и звучанием целительных этнических ритмов. Непременными составляющими Ломи-Ломи техники является очищение солью, дыхание, теплота, массаж, ментальное очищение, телесные практики и работа с энергией - такой мощный «коктейль» обеспечивает уникальный целебный эффект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Гавайский массаж оказывает чудодейственное влияние на людей, страдающих от нехватки положительных эмоций, любви и внимания, а также благотворно влияет на организм при продолжительном дефиците тактильных ощущений. Эта техника эффективно справляется с приступами паники, угнетенным состоянием человека, неуверенностью в себе и беспокоящими его неврозами и стрессами. Ее применяют для лечения нарушения кровообращения, головных болей, заболеваний ЖКТ, сердечно-сосудистой системы, опорно-двигательного аппарата, гипертонической болезни. Ломи-Ломи техника помогает вернуть эластичность мышцам, а также молодость и упругость коже. Гавайский массаж снимает возбужденность и заторможенность, стимулирует улучшение памяти и восприятия. Его применение приводит к нормализации пищеварения, улучшению слуха и общего состояния при параличах и астматической болезни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Эта методика воздействия на человеческий организм уникальна и не имеет аналогов. Она позволяет максимально восстановить его на физическом, психоэмоциональном и духовном уровнях, а также дает возможность не только активизировать восприятие и освободиться человеку от старых негативных эмоций, но и гармонизировать обменные процессы в организме, повысить его иммунитет и активизировать его защитные силы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достижения положительных результатов первый сеанс гавайского массажа должен длиться около 3-х часов, для последующих сеансов достаточно 1,5 -2 часа. Несмотря на продолжительность и ритмичность массажа, пациент испытывает исключительно положительные эмоции и большое удовольствие, поскольку данная процедура оказывает сильное расслабляющее действие, в результате чего человек может погрузиться в глубокий, «младенческий» сон на целые сутки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