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56" w:rsidRPr="000E2090" w:rsidRDefault="000E2090" w:rsidP="000E2090">
      <w:pPr>
        <w:spacing w:after="0" w:line="240" w:lineRule="auto"/>
        <w:jc w:val="center"/>
        <w:rPr>
          <w:rFonts w:ascii="Cambria" w:hAnsi="Cambria" w:cs="Courier New"/>
          <w:b/>
          <w:sz w:val="28"/>
        </w:rPr>
      </w:pPr>
      <w:r w:rsidRPr="000E2090">
        <w:rPr>
          <w:rFonts w:ascii="Cambria" w:hAnsi="Cambria" w:cs="Courier New"/>
          <w:b/>
          <w:spacing w:val="280"/>
          <w:sz w:val="28"/>
        </w:rPr>
        <w:t>АФО</w:t>
      </w:r>
      <w:r w:rsidRPr="000E2090">
        <w:rPr>
          <w:rFonts w:ascii="Cambria" w:hAnsi="Cambria" w:cs="Courier New"/>
          <w:b/>
          <w:sz w:val="28"/>
        </w:rPr>
        <w:t>Н</w:t>
      </w:r>
    </w:p>
    <w:p w:rsidR="00A11DF8" w:rsidRPr="00D95F69" w:rsidRDefault="00A11DF8" w:rsidP="00D95F69">
      <w:pPr>
        <w:spacing w:before="240" w:after="0" w:line="240" w:lineRule="auto"/>
        <w:jc w:val="center"/>
        <w:rPr>
          <w:rFonts w:ascii="Cambria" w:hAnsi="Cambria" w:cs="Courier New"/>
          <w:b/>
          <w:sz w:val="28"/>
        </w:rPr>
      </w:pPr>
      <w:r w:rsidRPr="00D95F69">
        <w:rPr>
          <w:rFonts w:ascii="Cambria" w:hAnsi="Cambria" w:cs="Courier New"/>
          <w:b/>
          <w:sz w:val="28"/>
        </w:rPr>
        <w:t>Тысячелетняя страна монахов</w:t>
      </w:r>
    </w:p>
    <w:p w:rsidR="00020CCC" w:rsidRDefault="00A11DF8" w:rsidP="00020CCC">
      <w:pPr>
        <w:spacing w:before="360" w:after="0" w:line="240" w:lineRule="auto"/>
        <w:ind w:left="4820" w:firstLine="567"/>
        <w:jc w:val="both"/>
        <w:rPr>
          <w:rFonts w:ascii="Cambria" w:hAnsi="Cambria" w:cs="Courier New"/>
          <w:sz w:val="24"/>
        </w:rPr>
      </w:pPr>
      <w:r w:rsidRPr="00D95F69">
        <w:rPr>
          <w:rFonts w:ascii="Cambria" w:hAnsi="Cambria" w:cs="Courier New"/>
          <w:sz w:val="24"/>
        </w:rPr>
        <w:t xml:space="preserve">«На Святой Горе Афон происходит очень важное и очень нужное для </w:t>
      </w:r>
      <w:r w:rsidR="002254AA" w:rsidRPr="00D95F69">
        <w:rPr>
          <w:rFonts w:ascii="Cambria" w:hAnsi="Cambria" w:cs="Courier New"/>
          <w:sz w:val="24"/>
        </w:rPr>
        <w:t>православного мира деяние. Это деяние связано с сохранением нравственных устоев нашего общес</w:t>
      </w:r>
      <w:r w:rsidR="000E2090" w:rsidRPr="00D95F69">
        <w:rPr>
          <w:rFonts w:ascii="Cambria" w:hAnsi="Cambria" w:cs="Courier New"/>
          <w:sz w:val="24"/>
        </w:rPr>
        <w:t>тва. В значительной степени вы {монахи}</w:t>
      </w:r>
      <w:r w:rsidR="002254AA" w:rsidRPr="00D95F69">
        <w:rPr>
          <w:rFonts w:ascii="Cambria" w:hAnsi="Cambria" w:cs="Courier New"/>
          <w:sz w:val="24"/>
        </w:rPr>
        <w:t xml:space="preserve"> являетесь источником этого благополучия и благодати». </w:t>
      </w:r>
    </w:p>
    <w:p w:rsidR="00A11DF8" w:rsidRPr="00020CCC" w:rsidRDefault="002254AA" w:rsidP="00020CCC">
      <w:pPr>
        <w:spacing w:before="220" w:after="0" w:line="240" w:lineRule="auto"/>
        <w:jc w:val="right"/>
        <w:rPr>
          <w:rFonts w:ascii="Cambria" w:hAnsi="Cambria" w:cs="Courier New"/>
          <w:i/>
        </w:rPr>
      </w:pPr>
      <w:r w:rsidRPr="00020CCC">
        <w:rPr>
          <w:rFonts w:ascii="Cambria" w:hAnsi="Cambria" w:cs="Courier New"/>
          <w:i/>
        </w:rPr>
        <w:t>В.В. Путин, Президент Российской Федерации</w:t>
      </w:r>
    </w:p>
    <w:p w:rsidR="002254AA" w:rsidRPr="000E2090" w:rsidRDefault="002254AA" w:rsidP="00020CCC">
      <w:pPr>
        <w:spacing w:before="360" w:after="0" w:line="240" w:lineRule="auto"/>
        <w:ind w:firstLine="709"/>
        <w:jc w:val="both"/>
        <w:rPr>
          <w:rFonts w:ascii="Cambria" w:hAnsi="Cambria" w:cs="Courier New"/>
          <w:sz w:val="28"/>
        </w:rPr>
      </w:pPr>
      <w:r w:rsidRPr="000E2090">
        <w:rPr>
          <w:rFonts w:ascii="Cambria" w:hAnsi="Cambria" w:cs="Courier New"/>
          <w:sz w:val="28"/>
        </w:rPr>
        <w:t xml:space="preserve">Афонский полуостров – это восточный выступ полуострова Халкидики, находящегося в северо-восточной Греции, с древних времён именуемый Святая Гора. Находясь практически в самом центре </w:t>
      </w:r>
      <w:r w:rsidR="00020CCC" w:rsidRPr="000E2090">
        <w:rPr>
          <w:rFonts w:ascii="Cambria" w:hAnsi="Cambria" w:cs="Courier New"/>
          <w:sz w:val="28"/>
        </w:rPr>
        <w:t>цивилизации</w:t>
      </w:r>
      <w:r w:rsidRPr="000E2090">
        <w:rPr>
          <w:rFonts w:ascii="Cambria" w:hAnsi="Cambria" w:cs="Courier New"/>
          <w:sz w:val="28"/>
        </w:rPr>
        <w:t>, Афон более тысячи лет сохраняет свой самобытный уклад, совершенно не похожий на обычную жизнь современного мира, окружающего Святую Гору со всех сторон.</w:t>
      </w:r>
    </w:p>
    <w:p w:rsidR="002254AA" w:rsidRPr="000E2090" w:rsidRDefault="002254AA" w:rsidP="00F91630">
      <w:pPr>
        <w:spacing w:after="240" w:line="240" w:lineRule="auto"/>
        <w:ind w:firstLine="709"/>
        <w:jc w:val="both"/>
        <w:rPr>
          <w:rFonts w:ascii="Cambria" w:hAnsi="Cambria" w:cs="Courier New"/>
          <w:sz w:val="28"/>
        </w:rPr>
      </w:pPr>
      <w:r w:rsidRPr="000E2090">
        <w:rPr>
          <w:rFonts w:ascii="Cambria" w:hAnsi="Cambria" w:cs="Courier New"/>
          <w:sz w:val="28"/>
        </w:rPr>
        <w:t xml:space="preserve">Святая Гора Афон имеет особое значение для </w:t>
      </w:r>
      <w:r w:rsidR="00020CCC" w:rsidRPr="000E2090">
        <w:rPr>
          <w:rFonts w:ascii="Cambria" w:hAnsi="Cambria" w:cs="Courier New"/>
          <w:sz w:val="28"/>
        </w:rPr>
        <w:t>Православия</w:t>
      </w:r>
      <w:r w:rsidRPr="000E2090">
        <w:rPr>
          <w:rFonts w:ascii="Cambria" w:hAnsi="Cambria" w:cs="Courier New"/>
          <w:sz w:val="28"/>
        </w:rPr>
        <w:t xml:space="preserve">. Будучи на протяжении тысячелетия значительным центром духовной жизни, Афон сыграл решающую роль в развитии и становлении духовного и культурного облика </w:t>
      </w:r>
      <w:r w:rsidR="00020CCC" w:rsidRPr="000E2090">
        <w:rPr>
          <w:rFonts w:ascii="Cambria" w:hAnsi="Cambria" w:cs="Courier New"/>
          <w:sz w:val="28"/>
        </w:rPr>
        <w:t>православных</w:t>
      </w:r>
      <w:r w:rsidRPr="000E2090">
        <w:rPr>
          <w:rFonts w:ascii="Cambria" w:hAnsi="Cambria" w:cs="Courier New"/>
          <w:sz w:val="28"/>
        </w:rPr>
        <w:t xml:space="preserve"> народов</w:t>
      </w:r>
      <w:r w:rsidR="00011D57" w:rsidRPr="000E2090">
        <w:rPr>
          <w:rStyle w:val="aa"/>
          <w:rFonts w:ascii="Cambria" w:hAnsi="Cambria" w:cs="Courier New"/>
          <w:sz w:val="28"/>
        </w:rPr>
        <w:footnoteReference w:id="1"/>
      </w:r>
      <w:r w:rsidRPr="000E2090">
        <w:rPr>
          <w:rFonts w:ascii="Cambria" w:hAnsi="Cambria" w:cs="Courier New"/>
          <w:sz w:val="28"/>
        </w:rPr>
        <w:t>.</w:t>
      </w:r>
    </w:p>
    <w:tbl>
      <w:tblPr>
        <w:tblStyle w:val="a7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8385"/>
      </w:tblGrid>
      <w:tr w:rsidR="007E4A4E" w:rsidRPr="00F91630" w:rsidTr="00F91630">
        <w:tc>
          <w:tcPr>
            <w:tcW w:w="1470" w:type="dxa"/>
          </w:tcPr>
          <w:p w:rsidR="007E4A4E" w:rsidRPr="00F91630" w:rsidRDefault="00F91630" w:rsidP="00F91630">
            <w:pPr>
              <w:ind w:left="-108"/>
              <w:rPr>
                <w:rFonts w:ascii="Cambria" w:hAnsi="Cambria" w:cs="Courier New"/>
                <w:i/>
                <w:sz w:val="24"/>
              </w:rPr>
            </w:pPr>
            <w:r w:rsidRPr="006337FC">
              <w:rPr>
                <w:rFonts w:ascii="Cambria" w:hAnsi="Cambria" w:cs="Courier New"/>
                <w:i/>
                <w:sz w:val="24"/>
                <w:u w:val="single"/>
              </w:rPr>
              <w:t>Примечание</w:t>
            </w:r>
            <w:r>
              <w:rPr>
                <w:rFonts w:ascii="Cambria" w:hAnsi="Cambria" w:cs="Courier New"/>
                <w:i/>
                <w:sz w:val="24"/>
              </w:rPr>
              <w:t>.</w:t>
            </w:r>
          </w:p>
        </w:tc>
        <w:tc>
          <w:tcPr>
            <w:tcW w:w="8385" w:type="dxa"/>
          </w:tcPr>
          <w:p w:rsidR="007E4A4E" w:rsidRPr="00F91630" w:rsidRDefault="007E4A4E" w:rsidP="00C41E22">
            <w:pPr>
              <w:rPr>
                <w:rFonts w:ascii="Cambria" w:hAnsi="Cambria" w:cs="Courier New"/>
                <w:i/>
                <w:sz w:val="24"/>
              </w:rPr>
            </w:pPr>
            <w:r w:rsidRPr="00F91630">
              <w:rPr>
                <w:rFonts w:ascii="Cambria" w:hAnsi="Cambria" w:cs="Courier New"/>
                <w:i/>
                <w:sz w:val="24"/>
              </w:rPr>
              <w:t xml:space="preserve">Гора Афон до сих пор является мощным полюсом притяжения христианских народов, традиционно считающихся православными, среди которых </w:t>
            </w:r>
            <w:r w:rsidR="00F91630">
              <w:rPr>
                <w:rFonts w:ascii="Cambria" w:hAnsi="Cambria" w:cs="Courier New"/>
                <w:i/>
                <w:sz w:val="24"/>
              </w:rPr>
              <w:br/>
            </w:r>
            <w:r w:rsidRPr="00F91630">
              <w:rPr>
                <w:rFonts w:ascii="Cambria" w:hAnsi="Cambria" w:cs="Courier New"/>
                <w:i/>
                <w:sz w:val="24"/>
              </w:rPr>
              <w:t>и русский народ, издревле представленный на Святой Горе своим собственным Русским Монастырём.</w:t>
            </w:r>
          </w:p>
        </w:tc>
      </w:tr>
    </w:tbl>
    <w:p w:rsidR="002254AA" w:rsidRPr="000E2090" w:rsidRDefault="007E4A4E" w:rsidP="00F91630">
      <w:pPr>
        <w:spacing w:before="240" w:after="0" w:line="240" w:lineRule="auto"/>
        <w:ind w:firstLine="709"/>
        <w:jc w:val="both"/>
        <w:rPr>
          <w:rFonts w:ascii="Cambria" w:hAnsi="Cambria" w:cs="Courier New"/>
          <w:sz w:val="28"/>
        </w:rPr>
      </w:pPr>
      <w:r w:rsidRPr="000E2090">
        <w:rPr>
          <w:rFonts w:ascii="Cambria" w:hAnsi="Cambria" w:cs="Courier New"/>
          <w:sz w:val="28"/>
        </w:rPr>
        <w:t xml:space="preserve">Одно из главных значений Афона состоит в том, что он на протяжении столетий сохраняет в неповреждённости древнейшие традиции православного монашества, возникшие в </w:t>
      </w:r>
      <w:r w:rsidRPr="000E2090">
        <w:rPr>
          <w:rFonts w:ascii="Cambria" w:hAnsi="Cambria" w:cs="Courier New"/>
          <w:sz w:val="28"/>
          <w:lang w:val="en-US"/>
        </w:rPr>
        <w:t>IV</w:t>
      </w:r>
      <w:r w:rsidRPr="000E2090">
        <w:rPr>
          <w:rFonts w:ascii="Cambria" w:hAnsi="Cambria" w:cs="Courier New"/>
          <w:sz w:val="28"/>
        </w:rPr>
        <w:t>–</w:t>
      </w:r>
      <w:r w:rsidRPr="000E2090">
        <w:rPr>
          <w:rFonts w:ascii="Cambria" w:hAnsi="Cambria" w:cs="Courier New"/>
          <w:sz w:val="28"/>
          <w:lang w:val="en-US"/>
        </w:rPr>
        <w:t>VI</w:t>
      </w:r>
      <w:r w:rsidRPr="000E2090">
        <w:rPr>
          <w:rFonts w:ascii="Cambria" w:hAnsi="Cambria" w:cs="Courier New"/>
          <w:sz w:val="28"/>
        </w:rPr>
        <w:t> веках в пустынях Египта, Аравии, Сирии и Палестины. Тем самым Афон является эталоном для всего православного монашества, с которым на протяжении веков иноки всех православных народов сверяют правильность своего монашеского делания.</w:t>
      </w:r>
    </w:p>
    <w:p w:rsidR="007E4A4E" w:rsidRPr="000E2090" w:rsidRDefault="007E4A4E" w:rsidP="00F91630">
      <w:pPr>
        <w:spacing w:after="0" w:line="240" w:lineRule="auto"/>
        <w:ind w:firstLine="709"/>
        <w:jc w:val="both"/>
        <w:rPr>
          <w:rFonts w:ascii="Cambria" w:hAnsi="Cambria" w:cs="Courier New"/>
          <w:sz w:val="28"/>
        </w:rPr>
      </w:pPr>
      <w:r w:rsidRPr="000E2090">
        <w:rPr>
          <w:rFonts w:ascii="Cambria" w:hAnsi="Cambria" w:cs="Courier New"/>
          <w:sz w:val="28"/>
        </w:rPr>
        <w:lastRenderedPageBreak/>
        <w:t xml:space="preserve">28 мая 2016 года Президент Российской Федерации В.В. Путин посетил Святую Гору Афон, в частности Русский на Афоне </w:t>
      </w:r>
      <w:proofErr w:type="spellStart"/>
      <w:r w:rsidRPr="000E2090">
        <w:rPr>
          <w:rFonts w:ascii="Cambria" w:hAnsi="Cambria" w:cs="Courier New"/>
          <w:sz w:val="28"/>
        </w:rPr>
        <w:t>Пантелеимонов</w:t>
      </w:r>
      <w:proofErr w:type="spellEnd"/>
      <w:r w:rsidRPr="000E2090">
        <w:rPr>
          <w:rFonts w:ascii="Cambria" w:hAnsi="Cambria" w:cs="Courier New"/>
          <w:sz w:val="28"/>
        </w:rPr>
        <w:t xml:space="preserve"> монастырь. Визит главы Российского государства приурочен к празднованию 1000-летия русского монашества на Святой Горе. Под колокольный звон Президент России и Святейший Патриарх Кирилл, сопровождаемые братией, перешли в собор святого </w:t>
      </w:r>
      <w:r w:rsidR="0053017A" w:rsidRPr="000E2090">
        <w:rPr>
          <w:rFonts w:ascii="Cambria" w:hAnsi="Cambria" w:cs="Courier New"/>
          <w:sz w:val="28"/>
        </w:rPr>
        <w:t>великомученика</w:t>
      </w:r>
      <w:r w:rsidRPr="000E2090">
        <w:rPr>
          <w:rFonts w:ascii="Cambria" w:hAnsi="Cambria" w:cs="Courier New"/>
          <w:sz w:val="28"/>
        </w:rPr>
        <w:t xml:space="preserve"> и целителя </w:t>
      </w:r>
      <w:proofErr w:type="spellStart"/>
      <w:r w:rsidRPr="000E2090">
        <w:rPr>
          <w:rFonts w:ascii="Cambria" w:hAnsi="Cambria" w:cs="Courier New"/>
          <w:sz w:val="28"/>
        </w:rPr>
        <w:t>Пантелеимона</w:t>
      </w:r>
      <w:proofErr w:type="spellEnd"/>
      <w:r w:rsidRPr="000E2090">
        <w:rPr>
          <w:rFonts w:ascii="Cambria" w:hAnsi="Cambria" w:cs="Courier New"/>
          <w:sz w:val="28"/>
        </w:rPr>
        <w:t>.</w:t>
      </w:r>
    </w:p>
    <w:p w:rsidR="00011D57" w:rsidRPr="000E2090" w:rsidRDefault="00011D57" w:rsidP="00F91630">
      <w:pPr>
        <w:spacing w:after="0" w:line="240" w:lineRule="auto"/>
        <w:ind w:firstLine="709"/>
        <w:jc w:val="both"/>
        <w:rPr>
          <w:rFonts w:ascii="Cambria" w:hAnsi="Cambria" w:cs="Courier New"/>
          <w:sz w:val="28"/>
        </w:rPr>
      </w:pPr>
      <w:r w:rsidRPr="000E2090">
        <w:rPr>
          <w:rFonts w:ascii="Cambria" w:hAnsi="Cambria" w:cs="Courier New"/>
          <w:sz w:val="28"/>
        </w:rPr>
        <w:t xml:space="preserve">Президент России обратился к присутствующим с </w:t>
      </w:r>
      <w:r w:rsidR="0053017A" w:rsidRPr="000E2090">
        <w:rPr>
          <w:rFonts w:ascii="Cambria" w:hAnsi="Cambria" w:cs="Courier New"/>
          <w:sz w:val="28"/>
        </w:rPr>
        <w:t>приветственной</w:t>
      </w:r>
      <w:r w:rsidRPr="000E2090">
        <w:rPr>
          <w:rFonts w:ascii="Cambria" w:hAnsi="Cambria" w:cs="Courier New"/>
          <w:sz w:val="28"/>
        </w:rPr>
        <w:t xml:space="preserve"> речью. В своём выступлении В.В. Путин подчеркнул исключительную роль Афона в сохранении духовных традиций Православия:</w:t>
      </w:r>
    </w:p>
    <w:p w:rsidR="00011D57" w:rsidRPr="00825694" w:rsidRDefault="00011D57" w:rsidP="0053017A">
      <w:pPr>
        <w:spacing w:before="240" w:after="0" w:line="240" w:lineRule="auto"/>
        <w:ind w:left="1418" w:firstLine="709"/>
        <w:jc w:val="both"/>
        <w:rPr>
          <w:rFonts w:ascii="Cambria" w:hAnsi="Cambria" w:cs="Courier New"/>
        </w:rPr>
      </w:pPr>
      <w:r w:rsidRPr="00825694">
        <w:rPr>
          <w:rFonts w:ascii="Cambria" w:hAnsi="Cambria" w:cs="Courier New"/>
        </w:rPr>
        <w:t>«Ваше Святейшество! Уважаемые отцы и братия!</w:t>
      </w:r>
    </w:p>
    <w:p w:rsidR="00916AF4" w:rsidRPr="00825694" w:rsidRDefault="00916AF4" w:rsidP="00953E20">
      <w:pPr>
        <w:spacing w:before="220" w:after="0" w:line="240" w:lineRule="auto"/>
        <w:ind w:left="1418" w:firstLine="709"/>
        <w:jc w:val="both"/>
        <w:rPr>
          <w:rFonts w:ascii="Cambria" w:hAnsi="Cambria" w:cs="Courier New"/>
        </w:rPr>
      </w:pPr>
      <w:r w:rsidRPr="00825694">
        <w:rPr>
          <w:rFonts w:ascii="Cambria" w:hAnsi="Cambria" w:cs="Courier New"/>
        </w:rPr>
        <w:t xml:space="preserve">С особым чувством, конечно, я откликнулся на ваше приглашение на празднование 1000-летия первого письменного упоминания о присутствии русских </w:t>
      </w:r>
      <w:r w:rsidR="0053017A" w:rsidRPr="00825694">
        <w:rPr>
          <w:rFonts w:ascii="Cambria" w:hAnsi="Cambria" w:cs="Courier New"/>
        </w:rPr>
        <w:t>монахов</w:t>
      </w:r>
      <w:r w:rsidRPr="00825694">
        <w:rPr>
          <w:rFonts w:ascii="Cambria" w:hAnsi="Cambria" w:cs="Courier New"/>
        </w:rPr>
        <w:t xml:space="preserve"> на Афоне. Я очень рад вновь посетить Святую Гору Афон. Я здесь второй раз и чувствую особую теплоту, доброту, самое лучшее отношение не только ко мне как к главе Российского государства, но и к русскому народу в целом. Рад возможности вновь посетить Русский Свято-</w:t>
      </w:r>
      <w:proofErr w:type="spellStart"/>
      <w:r w:rsidRPr="00825694">
        <w:rPr>
          <w:rFonts w:ascii="Cambria" w:hAnsi="Cambria" w:cs="Courier New"/>
        </w:rPr>
        <w:t>Пантелеимонов</w:t>
      </w:r>
      <w:proofErr w:type="spellEnd"/>
      <w:r w:rsidRPr="00825694">
        <w:rPr>
          <w:rFonts w:ascii="Cambria" w:hAnsi="Cambria" w:cs="Courier New"/>
        </w:rPr>
        <w:t xml:space="preserve"> монастырь. Исторически он выполнял и продолжает выполнять духовную миссию и потому дорог и близок православным и в России, и в других странах.</w:t>
      </w:r>
    </w:p>
    <w:p w:rsidR="00916AF4" w:rsidRPr="00825694" w:rsidRDefault="00916AF4" w:rsidP="00953E20">
      <w:pPr>
        <w:spacing w:before="220" w:after="0" w:line="240" w:lineRule="auto"/>
        <w:ind w:left="1418" w:firstLine="709"/>
        <w:jc w:val="both"/>
        <w:rPr>
          <w:rFonts w:ascii="Cambria" w:hAnsi="Cambria" w:cs="Courier New"/>
        </w:rPr>
      </w:pPr>
      <w:r w:rsidRPr="00825694">
        <w:rPr>
          <w:rFonts w:ascii="Cambria" w:hAnsi="Cambria" w:cs="Courier New"/>
        </w:rPr>
        <w:t xml:space="preserve">В православной традиции Святая Гора Афон, как известно, считается земным уделом Пресвятой Богородицы, поэтому каждый. кто </w:t>
      </w:r>
      <w:r w:rsidR="00953E20" w:rsidRPr="00825694">
        <w:rPr>
          <w:rFonts w:ascii="Cambria" w:hAnsi="Cambria" w:cs="Courier New"/>
        </w:rPr>
        <w:t>вступает</w:t>
      </w:r>
      <w:r w:rsidRPr="00825694">
        <w:rPr>
          <w:rFonts w:ascii="Cambria" w:hAnsi="Cambria" w:cs="Courier New"/>
        </w:rPr>
        <w:t xml:space="preserve"> на эту намоленную землю, безусловно, испытывает особые чувства.</w:t>
      </w:r>
    </w:p>
    <w:p w:rsidR="00916AF4" w:rsidRPr="00825694" w:rsidRDefault="00916AF4" w:rsidP="00953E20">
      <w:pPr>
        <w:spacing w:before="220" w:after="0" w:line="240" w:lineRule="auto"/>
        <w:ind w:left="1418" w:firstLine="709"/>
        <w:jc w:val="both"/>
        <w:rPr>
          <w:rFonts w:ascii="Cambria" w:hAnsi="Cambria" w:cs="Courier New"/>
        </w:rPr>
      </w:pPr>
      <w:r w:rsidRPr="00825694">
        <w:rPr>
          <w:rFonts w:ascii="Cambria" w:hAnsi="Cambria" w:cs="Courier New"/>
        </w:rPr>
        <w:t>Святая Гора – это уникальный очаг Православия, христианства. Вот уже более 1000 лет здесь бережно хранятся и преумножаются духовные традиции и наши общие ценности. Согласен абсолютно, что эта роль Афона исключительно значима сегодня. когда Православие в России и в других странах, где его исповедуют, укрепляется и помогает огромному числу людей обрести внутреннюю опор у, в том числе и людям, проживающим в нашей стране, в России.</w:t>
      </w:r>
    </w:p>
    <w:p w:rsidR="00916AF4" w:rsidRPr="00825694" w:rsidRDefault="00916AF4" w:rsidP="00953E20">
      <w:pPr>
        <w:spacing w:before="220" w:after="0" w:line="240" w:lineRule="auto"/>
        <w:ind w:left="1418" w:firstLine="709"/>
        <w:jc w:val="both"/>
        <w:rPr>
          <w:rFonts w:ascii="Cambria" w:hAnsi="Cambria" w:cs="Courier New"/>
        </w:rPr>
      </w:pPr>
      <w:r w:rsidRPr="00825694">
        <w:rPr>
          <w:rFonts w:ascii="Cambria" w:hAnsi="Cambria" w:cs="Courier New"/>
        </w:rPr>
        <w:t xml:space="preserve">Первому письменному упоминанию о русских на Святой Горе – 1000 лет, что ещё раз подчёркивает важность этого особого места и для нынешней России. Многие века православные </w:t>
      </w:r>
      <w:r w:rsidR="00953E20" w:rsidRPr="00825694">
        <w:rPr>
          <w:rFonts w:ascii="Cambria" w:hAnsi="Cambria" w:cs="Courier New"/>
        </w:rPr>
        <w:t>верующие</w:t>
      </w:r>
      <w:r w:rsidRPr="00825694">
        <w:rPr>
          <w:rFonts w:ascii="Cambria" w:hAnsi="Cambria" w:cs="Courier New"/>
        </w:rPr>
        <w:t xml:space="preserve"> нашей страны черпали на Афоне духовные силы и знания. Возрождая сегодня ценности патриотизма, историческую память, традиционную культуру, мы рассчитываем на упрочение наших отношений с Афоном. Отрадно, что год от года его посещают всё больше паломников из России, уже свыше 11 тысяч в год.</w:t>
      </w:r>
    </w:p>
    <w:p w:rsidR="00916AF4" w:rsidRPr="00825694" w:rsidRDefault="00916AF4" w:rsidP="00953E20">
      <w:pPr>
        <w:spacing w:before="220" w:after="0" w:line="240" w:lineRule="auto"/>
        <w:ind w:left="1418" w:firstLine="709"/>
        <w:jc w:val="both"/>
        <w:rPr>
          <w:rFonts w:ascii="Cambria" w:hAnsi="Cambria" w:cs="Courier New"/>
        </w:rPr>
      </w:pPr>
      <w:r w:rsidRPr="00825694">
        <w:rPr>
          <w:rFonts w:ascii="Cambria" w:hAnsi="Cambria" w:cs="Courier New"/>
        </w:rPr>
        <w:t xml:space="preserve">Важно свидетельство растущих </w:t>
      </w:r>
      <w:r w:rsidR="00953E20" w:rsidRPr="00825694">
        <w:rPr>
          <w:rFonts w:ascii="Cambria" w:hAnsi="Cambria" w:cs="Courier New"/>
        </w:rPr>
        <w:t>связей</w:t>
      </w:r>
      <w:r w:rsidRPr="00825694">
        <w:rPr>
          <w:rFonts w:ascii="Cambria" w:hAnsi="Cambria" w:cs="Courier New"/>
        </w:rPr>
        <w:t xml:space="preserve"> России и Афона – это афонские святыни, которые приносятся в нашу страну для поклонения. Среди них – Пояс Пресвятой </w:t>
      </w:r>
      <w:r w:rsidR="00953E20" w:rsidRPr="00825694">
        <w:rPr>
          <w:rFonts w:ascii="Cambria" w:hAnsi="Cambria" w:cs="Courier New"/>
        </w:rPr>
        <w:t>Богородицы</w:t>
      </w:r>
      <w:r w:rsidRPr="00825694">
        <w:rPr>
          <w:rFonts w:ascii="Cambria" w:hAnsi="Cambria" w:cs="Courier New"/>
        </w:rPr>
        <w:t xml:space="preserve"> из Ватопедского монастыря и десница святого Георгия Победоносца из монастыря Ксенофонт. Приложиться к ним смогли сотни тысяч православных России. Надеемся, что эта высокая, благородная миссия афонских монастырей будет продолжена.</w:t>
      </w:r>
    </w:p>
    <w:p w:rsidR="00916AF4" w:rsidRPr="00825694" w:rsidRDefault="00916AF4" w:rsidP="00953E20">
      <w:pPr>
        <w:spacing w:before="220" w:after="0" w:line="240" w:lineRule="auto"/>
        <w:ind w:left="1418" w:firstLine="709"/>
        <w:jc w:val="both"/>
        <w:rPr>
          <w:rFonts w:ascii="Cambria" w:hAnsi="Cambria" w:cs="Courier New"/>
        </w:rPr>
      </w:pPr>
      <w:r w:rsidRPr="00825694">
        <w:rPr>
          <w:rFonts w:ascii="Cambria" w:hAnsi="Cambria" w:cs="Courier New"/>
        </w:rPr>
        <w:t xml:space="preserve">На протяжении веков общность веры и взаимная симпатия объединяют народы России и Греции и помогают преодолевать трудности и побеждать. Это </w:t>
      </w:r>
      <w:r w:rsidRPr="00825694">
        <w:rPr>
          <w:rFonts w:ascii="Cambria" w:hAnsi="Cambria" w:cs="Courier New"/>
        </w:rPr>
        <w:lastRenderedPageBreak/>
        <w:t>проявилось и в период осв</w:t>
      </w:r>
      <w:bookmarkStart w:id="0" w:name="_GoBack"/>
      <w:bookmarkEnd w:id="0"/>
      <w:r w:rsidRPr="00825694">
        <w:rPr>
          <w:rFonts w:ascii="Cambria" w:hAnsi="Cambria" w:cs="Courier New"/>
        </w:rPr>
        <w:t>ободительного движения на Балканах (1875–1878), и на многих других этапах мировой истории.</w:t>
      </w:r>
    </w:p>
    <w:p w:rsidR="00916AF4" w:rsidRPr="00825694" w:rsidRDefault="00916AF4" w:rsidP="00953E20">
      <w:pPr>
        <w:spacing w:before="220" w:after="0" w:line="240" w:lineRule="auto"/>
        <w:ind w:left="1418" w:firstLine="709"/>
        <w:jc w:val="both"/>
        <w:rPr>
          <w:rFonts w:ascii="Cambria" w:hAnsi="Cambria" w:cs="Courier New"/>
        </w:rPr>
      </w:pPr>
      <w:r w:rsidRPr="00825694">
        <w:rPr>
          <w:rFonts w:ascii="Cambria" w:hAnsi="Cambria" w:cs="Courier New"/>
        </w:rPr>
        <w:t xml:space="preserve">Уверен, что связи России и со Святой Горой Афон, и с Грецией в целом будут только </w:t>
      </w:r>
      <w:r w:rsidR="00953E20" w:rsidRPr="00825694">
        <w:rPr>
          <w:rFonts w:ascii="Cambria" w:hAnsi="Cambria" w:cs="Courier New"/>
        </w:rPr>
        <w:t>укрепляться</w:t>
      </w:r>
      <w:r w:rsidRPr="00825694">
        <w:rPr>
          <w:rFonts w:ascii="Cambria" w:hAnsi="Cambria" w:cs="Courier New"/>
        </w:rPr>
        <w:t>, а духовное родство и впредь будет определять характер наших традиционно тесных дружеских отношений.</w:t>
      </w:r>
    </w:p>
    <w:p w:rsidR="00916AF4" w:rsidRPr="00825694" w:rsidRDefault="00916AF4" w:rsidP="00953E20">
      <w:pPr>
        <w:spacing w:before="220" w:after="0" w:line="240" w:lineRule="auto"/>
        <w:ind w:left="1418" w:firstLine="709"/>
        <w:jc w:val="both"/>
        <w:rPr>
          <w:rFonts w:ascii="Cambria" w:hAnsi="Cambria" w:cs="Courier New"/>
        </w:rPr>
      </w:pPr>
      <w:r w:rsidRPr="00825694">
        <w:rPr>
          <w:rFonts w:ascii="Cambria" w:hAnsi="Cambria" w:cs="Courier New"/>
        </w:rPr>
        <w:t>Христос Воскресе!»</w:t>
      </w:r>
    </w:p>
    <w:sectPr w:rsidR="00916AF4" w:rsidRPr="00825694" w:rsidSect="00C41E22">
      <w:headerReference w:type="default" r:id="rId7"/>
      <w:pgSz w:w="11906" w:h="16838" w:code="9"/>
      <w:pgMar w:top="1701" w:right="567" w:bottom="1701" w:left="1701" w:header="851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29" w:rsidRDefault="00F80029" w:rsidP="00C41E22">
      <w:pPr>
        <w:spacing w:after="0" w:line="240" w:lineRule="auto"/>
      </w:pPr>
      <w:r>
        <w:separator/>
      </w:r>
    </w:p>
  </w:endnote>
  <w:endnote w:type="continuationSeparator" w:id="0">
    <w:p w:rsidR="00F80029" w:rsidRDefault="00F80029" w:rsidP="00C4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29" w:rsidRDefault="00F80029" w:rsidP="00C41E22">
      <w:pPr>
        <w:spacing w:after="0" w:line="240" w:lineRule="auto"/>
      </w:pPr>
      <w:r>
        <w:separator/>
      </w:r>
    </w:p>
  </w:footnote>
  <w:footnote w:type="continuationSeparator" w:id="0">
    <w:p w:rsidR="00F80029" w:rsidRDefault="00F80029" w:rsidP="00C41E22">
      <w:pPr>
        <w:spacing w:after="0" w:line="240" w:lineRule="auto"/>
      </w:pPr>
      <w:r>
        <w:continuationSeparator/>
      </w:r>
    </w:p>
  </w:footnote>
  <w:footnote w:id="1">
    <w:p w:rsidR="00011D57" w:rsidRPr="00825694" w:rsidRDefault="00011D57" w:rsidP="00825694">
      <w:pPr>
        <w:pStyle w:val="a8"/>
        <w:ind w:firstLine="709"/>
        <w:jc w:val="both"/>
        <w:rPr>
          <w:rFonts w:ascii="Cambria" w:hAnsi="Cambria"/>
          <w:sz w:val="22"/>
        </w:rPr>
      </w:pPr>
      <w:r w:rsidRPr="00825694">
        <w:rPr>
          <w:rStyle w:val="aa"/>
          <w:rFonts w:ascii="Cambria" w:hAnsi="Cambria"/>
          <w:sz w:val="22"/>
        </w:rPr>
        <w:footnoteRef/>
      </w:r>
      <w:r w:rsidRPr="00825694">
        <w:rPr>
          <w:rFonts w:ascii="Cambria" w:hAnsi="Cambria"/>
          <w:sz w:val="22"/>
        </w:rPr>
        <w:t> Православие во всём мире исповедуют примерно 220 миллионов человек. При этом основная часть православных верующих проживает на территории России, Украины. Беларуси, Молдавии, Грузии, Румынии, Болгарии, Македонии, Сербии, Черногории, Греции и Кипра.</w:t>
      </w:r>
    </w:p>
    <w:p w:rsidR="00011D57" w:rsidRPr="00825694" w:rsidRDefault="00011D57" w:rsidP="00825694">
      <w:pPr>
        <w:pStyle w:val="a8"/>
        <w:ind w:firstLine="709"/>
        <w:jc w:val="both"/>
        <w:rPr>
          <w:rFonts w:ascii="Cambria" w:hAnsi="Cambria"/>
          <w:sz w:val="22"/>
        </w:rPr>
      </w:pPr>
      <w:r w:rsidRPr="00825694">
        <w:rPr>
          <w:rFonts w:ascii="Cambria" w:hAnsi="Cambria"/>
          <w:sz w:val="22"/>
        </w:rPr>
        <w:t xml:space="preserve">В России проживает до половины всех православных планеты Земля, в связи с чем Русская Православная Церковь по факту является главным мировым центром этой религии. Россия безоговорочно занимает первое место в мире по общему количеству православных. Тем не менее, православные церкви присутствуют в большинстве стран мира, включая очень </w:t>
      </w:r>
      <w:r w:rsidR="00825694" w:rsidRPr="00825694">
        <w:rPr>
          <w:rFonts w:ascii="Cambria" w:hAnsi="Cambria"/>
          <w:sz w:val="22"/>
        </w:rPr>
        <w:t>многие</w:t>
      </w:r>
      <w:r w:rsidRPr="00825694">
        <w:rPr>
          <w:rFonts w:ascii="Cambria" w:hAnsi="Cambria"/>
          <w:sz w:val="22"/>
        </w:rPr>
        <w:t xml:space="preserve"> азиатские и африканские государства.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22" w:rsidRPr="00C41E22" w:rsidRDefault="00C41E22" w:rsidP="00C41E22">
    <w:pPr>
      <w:pStyle w:val="a3"/>
      <w:tabs>
        <w:tab w:val="clear" w:pos="4677"/>
        <w:tab w:val="clear" w:pos="9355"/>
        <w:tab w:val="left" w:pos="8007"/>
      </w:tabs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17"/>
    <w:rsid w:val="00011D57"/>
    <w:rsid w:val="00020CCC"/>
    <w:rsid w:val="000E2090"/>
    <w:rsid w:val="002254AA"/>
    <w:rsid w:val="0053017A"/>
    <w:rsid w:val="005608CA"/>
    <w:rsid w:val="006337FC"/>
    <w:rsid w:val="007E4A4E"/>
    <w:rsid w:val="007F13A1"/>
    <w:rsid w:val="00825694"/>
    <w:rsid w:val="00916AF4"/>
    <w:rsid w:val="00953E20"/>
    <w:rsid w:val="00A11DF8"/>
    <w:rsid w:val="00C41E22"/>
    <w:rsid w:val="00CE54ED"/>
    <w:rsid w:val="00D95F69"/>
    <w:rsid w:val="00E66A30"/>
    <w:rsid w:val="00F07717"/>
    <w:rsid w:val="00F80029"/>
    <w:rsid w:val="00F9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D6DF"/>
  <w15:chartTrackingRefBased/>
  <w15:docId w15:val="{CDA8CC6A-7BB7-43C0-B388-95CDB3C2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E22"/>
  </w:style>
  <w:style w:type="paragraph" w:styleId="a5">
    <w:name w:val="footer"/>
    <w:basedOn w:val="a"/>
    <w:link w:val="a6"/>
    <w:uiPriority w:val="99"/>
    <w:unhideWhenUsed/>
    <w:rsid w:val="00C41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E22"/>
  </w:style>
  <w:style w:type="table" w:styleId="a7">
    <w:name w:val="Table Grid"/>
    <w:basedOn w:val="a1"/>
    <w:uiPriority w:val="39"/>
    <w:rsid w:val="007E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011D5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11D5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11D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A2266-A82D-4570-980A-7A3D6879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933-26</dc:creator>
  <cp:keywords/>
  <dc:description/>
  <cp:lastModifiedBy>Елена</cp:lastModifiedBy>
  <cp:revision>5</cp:revision>
  <dcterms:created xsi:type="dcterms:W3CDTF">2018-10-16T06:13:00Z</dcterms:created>
  <dcterms:modified xsi:type="dcterms:W3CDTF">2020-05-14T12:09:00Z</dcterms:modified>
</cp:coreProperties>
</file>