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0E" w:rsidRPr="009C0F60" w:rsidRDefault="001B49AB" w:rsidP="00930A3C">
      <w:pPr>
        <w:rPr>
          <w:lang w:val="ru-RU"/>
        </w:rPr>
      </w:pPr>
      <w:bookmarkStart w:id="0" w:name="_GoBack"/>
      <w:r w:rsidRPr="009C0F60">
        <w:rPr>
          <w:lang w:val="ru-RU"/>
        </w:rPr>
        <w:t>Электрог</w:t>
      </w:r>
      <w:r w:rsidR="00DB020E" w:rsidRPr="009C0F60">
        <w:rPr>
          <w:lang w:val="ru-RU"/>
        </w:rPr>
        <w:t xml:space="preserve">енератор – </w:t>
      </w:r>
      <w:r w:rsidR="00AB3919" w:rsidRPr="009C0F60">
        <w:rPr>
          <w:lang w:val="ru-RU"/>
        </w:rPr>
        <w:t xml:space="preserve">стационарная или передвижная </w:t>
      </w:r>
      <w:r w:rsidR="0091681C" w:rsidRPr="009C0F60">
        <w:rPr>
          <w:lang w:val="ru-RU"/>
        </w:rPr>
        <w:t>установка для выработки электроэнергии, получаемой при сжигании бензина или дизеля. Незаменим, как резервный источник питани</w:t>
      </w:r>
      <w:r w:rsidR="006647EC" w:rsidRPr="009C0F60">
        <w:rPr>
          <w:lang w:val="ru-RU"/>
        </w:rPr>
        <w:t>я в случае перебоев с электричеством или как полноценный блок питания</w:t>
      </w:r>
      <w:r w:rsidR="00930A3C" w:rsidRPr="009C0F60">
        <w:rPr>
          <w:lang w:val="ru-RU"/>
        </w:rPr>
        <w:t xml:space="preserve"> на длительный период</w:t>
      </w:r>
      <w:r w:rsidR="006647EC" w:rsidRPr="009C0F60">
        <w:rPr>
          <w:lang w:val="ru-RU"/>
        </w:rPr>
        <w:t>.</w:t>
      </w:r>
      <w:r w:rsidR="00930A3C" w:rsidRPr="009C0F60">
        <w:rPr>
          <w:lang w:val="ru-RU"/>
        </w:rPr>
        <w:t xml:space="preserve"> Пользуется популярностью у дачников, сельских жителей, строителей или работников аварийных служб. </w:t>
      </w:r>
      <w:r w:rsidR="002E22B8" w:rsidRPr="009C0F60">
        <w:rPr>
          <w:lang w:val="ru-RU"/>
        </w:rPr>
        <w:t xml:space="preserve">В </w:t>
      </w:r>
      <w:r w:rsidR="00DB020E" w:rsidRPr="009C0F60">
        <w:rPr>
          <w:lang w:val="ru-RU"/>
        </w:rPr>
        <w:t>магазине</w:t>
      </w:r>
      <w:r w:rsidR="002E22B8" w:rsidRPr="009C0F60">
        <w:rPr>
          <w:lang w:val="ru-RU"/>
        </w:rPr>
        <w:t xml:space="preserve"> «ДГУ 24»</w:t>
      </w:r>
      <w:r w:rsidR="00DB020E" w:rsidRPr="009C0F60">
        <w:rPr>
          <w:lang w:val="ru-RU"/>
        </w:rPr>
        <w:t xml:space="preserve"> вы сможете </w:t>
      </w:r>
      <w:r w:rsidR="006647EC" w:rsidRPr="009C0F60">
        <w:rPr>
          <w:b/>
          <w:lang w:val="ru-RU"/>
        </w:rPr>
        <w:t>купить</w:t>
      </w:r>
      <w:r w:rsidR="006647EC" w:rsidRPr="009C0F60">
        <w:rPr>
          <w:lang w:val="ru-RU"/>
        </w:rPr>
        <w:t xml:space="preserve"> </w:t>
      </w:r>
      <w:r w:rsidR="00677ABC" w:rsidRPr="009C0F60">
        <w:rPr>
          <w:b/>
          <w:lang w:val="ru-RU"/>
        </w:rPr>
        <w:t>генератор</w:t>
      </w:r>
      <w:r w:rsidR="003E42AB" w:rsidRPr="009C0F60">
        <w:rPr>
          <w:b/>
          <w:lang w:val="ru-RU"/>
        </w:rPr>
        <w:t xml:space="preserve">ы </w:t>
      </w:r>
      <w:r w:rsidR="00677ABC" w:rsidRPr="009C0F60">
        <w:rPr>
          <w:b/>
          <w:lang w:val="ru-RU"/>
        </w:rPr>
        <w:t>в Санкт-Петербурге</w:t>
      </w:r>
      <w:r w:rsidR="00930A3C" w:rsidRPr="009C0F60">
        <w:rPr>
          <w:lang w:val="ru-RU"/>
        </w:rPr>
        <w:t xml:space="preserve"> всех видов.</w:t>
      </w:r>
    </w:p>
    <w:p w:rsidR="00677ABC" w:rsidRPr="009C0F60" w:rsidRDefault="00040192" w:rsidP="00E66E48">
      <w:pPr>
        <w:pStyle w:val="2"/>
        <w:rPr>
          <w:sz w:val="24"/>
          <w:szCs w:val="24"/>
          <w:shd w:val="clear" w:color="auto" w:fill="FFFFFF"/>
          <w:lang w:val="ru-RU"/>
        </w:rPr>
      </w:pPr>
      <w:r w:rsidRPr="009C0F60">
        <w:rPr>
          <w:sz w:val="24"/>
          <w:szCs w:val="24"/>
          <w:shd w:val="clear" w:color="auto" w:fill="FFFFFF"/>
          <w:lang w:val="ru-RU"/>
        </w:rPr>
        <w:t>Конструктивные особенности</w:t>
      </w:r>
      <w:r w:rsidR="009C487E" w:rsidRPr="009C0F60">
        <w:rPr>
          <w:sz w:val="24"/>
          <w:szCs w:val="24"/>
          <w:shd w:val="clear" w:color="auto" w:fill="FFFFFF"/>
          <w:lang w:val="ru-RU"/>
        </w:rPr>
        <w:t xml:space="preserve"> </w:t>
      </w:r>
    </w:p>
    <w:p w:rsidR="003B7432" w:rsidRPr="009C0F60" w:rsidRDefault="003B7432" w:rsidP="00E66E48">
      <w:pPr>
        <w:rPr>
          <w:lang w:val="ru-RU"/>
        </w:rPr>
      </w:pPr>
      <w:r w:rsidRPr="009C0F60">
        <w:rPr>
          <w:lang w:val="ru-RU"/>
        </w:rPr>
        <w:t>Топливные электростанции</w:t>
      </w:r>
      <w:r w:rsidR="002E22B8" w:rsidRPr="009C0F60">
        <w:rPr>
          <w:lang w:val="ru-RU"/>
        </w:rPr>
        <w:t xml:space="preserve"> </w:t>
      </w:r>
      <w:r w:rsidRPr="009C0F60">
        <w:rPr>
          <w:lang w:val="ru-RU"/>
        </w:rPr>
        <w:t xml:space="preserve">не </w:t>
      </w:r>
      <w:r w:rsidR="00930A3C" w:rsidRPr="009C0F60">
        <w:rPr>
          <w:lang w:val="ru-RU"/>
        </w:rPr>
        <w:t xml:space="preserve">создают ток, а преобразуют </w:t>
      </w:r>
      <w:r w:rsidRPr="009C0F60">
        <w:rPr>
          <w:lang w:val="ru-RU"/>
        </w:rPr>
        <w:t xml:space="preserve">механическую энергию </w:t>
      </w:r>
      <w:proofErr w:type="gramStart"/>
      <w:r w:rsidRPr="009C0F60">
        <w:rPr>
          <w:lang w:val="ru-RU"/>
        </w:rPr>
        <w:t>в</w:t>
      </w:r>
      <w:proofErr w:type="gramEnd"/>
      <w:r w:rsidRPr="009C0F60">
        <w:rPr>
          <w:lang w:val="ru-RU"/>
        </w:rPr>
        <w:t xml:space="preserve"> электрическую. Двигатель внутреннего сгорания</w:t>
      </w:r>
      <w:r w:rsidR="002E22B8" w:rsidRPr="009C0F60">
        <w:rPr>
          <w:lang w:val="ru-RU"/>
        </w:rPr>
        <w:t xml:space="preserve"> </w:t>
      </w:r>
      <w:r w:rsidRPr="009C0F60">
        <w:rPr>
          <w:lang w:val="ru-RU"/>
        </w:rPr>
        <w:t>сжигает горючие материалы, а полученная энергия трансформируется в электричество.</w:t>
      </w:r>
    </w:p>
    <w:p w:rsidR="002E22B8" w:rsidRPr="009C0F60" w:rsidRDefault="003B7432" w:rsidP="002E22B8">
      <w:pPr>
        <w:rPr>
          <w:lang w:val="ru-RU"/>
        </w:rPr>
      </w:pPr>
      <w:r w:rsidRPr="009C0F60">
        <w:rPr>
          <w:lang w:val="ru-RU"/>
        </w:rPr>
        <w:t>Прежде чем</w:t>
      </w:r>
      <w:r w:rsidR="002E22B8" w:rsidRPr="009C0F60">
        <w:rPr>
          <w:lang w:val="ru-RU"/>
        </w:rPr>
        <w:t xml:space="preserve"> </w:t>
      </w:r>
      <w:r w:rsidR="00E66E48" w:rsidRPr="009C0F60">
        <w:rPr>
          <w:b/>
          <w:lang w:val="ru-RU"/>
        </w:rPr>
        <w:t xml:space="preserve">купить генератор </w:t>
      </w:r>
      <w:r w:rsidRPr="009C0F60">
        <w:rPr>
          <w:b/>
          <w:lang w:val="ru-RU"/>
        </w:rPr>
        <w:t xml:space="preserve">в </w:t>
      </w:r>
      <w:r w:rsidR="00E66E48" w:rsidRPr="009C0F60">
        <w:rPr>
          <w:b/>
          <w:lang w:val="ru-RU"/>
        </w:rPr>
        <w:t>Петербург</w:t>
      </w:r>
      <w:r w:rsidRPr="009C0F60">
        <w:rPr>
          <w:b/>
          <w:lang w:val="ru-RU"/>
        </w:rPr>
        <w:t xml:space="preserve">е, </w:t>
      </w:r>
      <w:r w:rsidRPr="009C0F60">
        <w:rPr>
          <w:lang w:val="ru-RU"/>
        </w:rPr>
        <w:t>ознакомьтесь с основными</w:t>
      </w:r>
      <w:r w:rsidR="002E22B8" w:rsidRPr="009C0F60">
        <w:rPr>
          <w:lang w:val="ru-RU"/>
        </w:rPr>
        <w:t xml:space="preserve"> </w:t>
      </w:r>
      <w:r w:rsidRPr="009C0F60">
        <w:rPr>
          <w:lang w:val="ru-RU"/>
        </w:rPr>
        <w:t>компонентами оборудования</w:t>
      </w:r>
      <w:r w:rsidR="002E22B8" w:rsidRPr="009C0F60">
        <w:rPr>
          <w:lang w:val="ru-RU"/>
        </w:rPr>
        <w:t xml:space="preserve">: </w:t>
      </w:r>
    </w:p>
    <w:p w:rsidR="002E22B8" w:rsidRPr="009C0F60" w:rsidRDefault="002E22B8" w:rsidP="002E22B8">
      <w:pPr>
        <w:pStyle w:val="a7"/>
        <w:numPr>
          <w:ilvl w:val="0"/>
          <w:numId w:val="9"/>
        </w:numPr>
        <w:rPr>
          <w:szCs w:val="24"/>
          <w:lang w:val="ru-RU"/>
        </w:rPr>
      </w:pPr>
      <w:r w:rsidRPr="009C0F60">
        <w:rPr>
          <w:szCs w:val="24"/>
          <w:lang w:val="ru-RU"/>
        </w:rPr>
        <w:t>двигатель</w:t>
      </w:r>
      <w:r w:rsidR="00E8218F" w:rsidRPr="009C0F60">
        <w:rPr>
          <w:szCs w:val="24"/>
          <w:lang w:val="ru-RU"/>
        </w:rPr>
        <w:t>, конструкция и размер зависит от вида топлива</w:t>
      </w:r>
      <w:r w:rsidRPr="009C0F60">
        <w:rPr>
          <w:szCs w:val="24"/>
          <w:lang w:val="ru-RU"/>
        </w:rPr>
        <w:t>;</w:t>
      </w:r>
    </w:p>
    <w:p w:rsidR="002E22B8" w:rsidRPr="009C0F60" w:rsidRDefault="001B49AB" w:rsidP="002E22B8">
      <w:pPr>
        <w:pStyle w:val="a7"/>
        <w:numPr>
          <w:ilvl w:val="0"/>
          <w:numId w:val="9"/>
        </w:numPr>
        <w:rPr>
          <w:szCs w:val="24"/>
          <w:lang w:val="ru-RU"/>
        </w:rPr>
      </w:pPr>
      <w:r w:rsidRPr="009C0F60">
        <w:rPr>
          <w:szCs w:val="24"/>
          <w:lang w:val="ru-RU"/>
        </w:rPr>
        <w:t>преобразователь</w:t>
      </w:r>
      <w:r w:rsidR="002E22B8" w:rsidRPr="009C0F60">
        <w:rPr>
          <w:szCs w:val="24"/>
          <w:lang w:val="ru-RU"/>
        </w:rPr>
        <w:t xml:space="preserve"> переменного тока</w:t>
      </w:r>
      <w:r w:rsidR="00E8218F" w:rsidRPr="009C0F60">
        <w:rPr>
          <w:szCs w:val="24"/>
          <w:lang w:val="ru-RU"/>
        </w:rPr>
        <w:t xml:space="preserve">, отвечает за конвертацию механического тока </w:t>
      </w:r>
      <w:proofErr w:type="gramStart"/>
      <w:r w:rsidR="00E8218F" w:rsidRPr="009C0F60">
        <w:rPr>
          <w:szCs w:val="24"/>
          <w:lang w:val="ru-RU"/>
        </w:rPr>
        <w:t>в</w:t>
      </w:r>
      <w:proofErr w:type="gramEnd"/>
      <w:r w:rsidR="00E8218F" w:rsidRPr="009C0F60">
        <w:rPr>
          <w:szCs w:val="24"/>
          <w:lang w:val="ru-RU"/>
        </w:rPr>
        <w:t xml:space="preserve"> электрический</w:t>
      </w:r>
      <w:r w:rsidR="002E22B8" w:rsidRPr="009C0F60">
        <w:rPr>
          <w:szCs w:val="24"/>
          <w:lang w:val="ru-RU"/>
        </w:rPr>
        <w:t>;</w:t>
      </w:r>
    </w:p>
    <w:p w:rsidR="002E22B8" w:rsidRPr="009C0F60" w:rsidRDefault="00E8218F" w:rsidP="002E22B8">
      <w:pPr>
        <w:pStyle w:val="a7"/>
        <w:numPr>
          <w:ilvl w:val="0"/>
          <w:numId w:val="9"/>
        </w:numPr>
        <w:rPr>
          <w:szCs w:val="24"/>
          <w:lang w:val="ru-RU"/>
        </w:rPr>
      </w:pPr>
      <w:r w:rsidRPr="009C0F60">
        <w:rPr>
          <w:szCs w:val="24"/>
          <w:lang w:val="ru-RU"/>
        </w:rPr>
        <w:t xml:space="preserve">топливный бак и </w:t>
      </w:r>
      <w:r w:rsidR="002E22B8" w:rsidRPr="009C0F60">
        <w:rPr>
          <w:szCs w:val="24"/>
          <w:lang w:val="ru-RU"/>
        </w:rPr>
        <w:t>система подачи топлива</w:t>
      </w:r>
      <w:r w:rsidRPr="009C0F60">
        <w:rPr>
          <w:szCs w:val="24"/>
          <w:lang w:val="ru-RU"/>
        </w:rPr>
        <w:t xml:space="preserve">, обычно рассчитан </w:t>
      </w:r>
      <w:r w:rsidR="00F05499" w:rsidRPr="009C0F60">
        <w:rPr>
          <w:szCs w:val="24"/>
          <w:lang w:val="ru-RU"/>
        </w:rPr>
        <w:t>на 6-8 часов беспре</w:t>
      </w:r>
      <w:r w:rsidR="002C418B" w:rsidRPr="009C0F60">
        <w:rPr>
          <w:szCs w:val="24"/>
          <w:lang w:val="ru-RU"/>
        </w:rPr>
        <w:t>рывного использования</w:t>
      </w:r>
      <w:r w:rsidR="002E22B8" w:rsidRPr="009C0F60">
        <w:rPr>
          <w:szCs w:val="24"/>
          <w:lang w:val="ru-RU"/>
        </w:rPr>
        <w:t>;</w:t>
      </w:r>
    </w:p>
    <w:p w:rsidR="002E22B8" w:rsidRPr="009C0F60" w:rsidRDefault="002E22B8" w:rsidP="002E22B8">
      <w:pPr>
        <w:pStyle w:val="a7"/>
        <w:numPr>
          <w:ilvl w:val="0"/>
          <w:numId w:val="9"/>
        </w:numPr>
        <w:rPr>
          <w:szCs w:val="24"/>
          <w:lang w:val="ru-RU"/>
        </w:rPr>
      </w:pPr>
      <w:r w:rsidRPr="009C0F60">
        <w:rPr>
          <w:szCs w:val="24"/>
          <w:lang w:val="ru-RU"/>
        </w:rPr>
        <w:t>панель управления</w:t>
      </w:r>
      <w:r w:rsidR="00930A3C" w:rsidRPr="009C0F60">
        <w:rPr>
          <w:szCs w:val="24"/>
          <w:lang w:val="ru-RU"/>
        </w:rPr>
        <w:t>, где расположены датчики и приборы наблюдения и регулировки</w:t>
      </w:r>
      <w:r w:rsidRPr="009C0F60">
        <w:rPr>
          <w:szCs w:val="24"/>
          <w:lang w:val="ru-RU"/>
        </w:rPr>
        <w:t>;</w:t>
      </w:r>
    </w:p>
    <w:p w:rsidR="002E22B8" w:rsidRPr="009C0F60" w:rsidRDefault="002E22B8" w:rsidP="002E22B8">
      <w:pPr>
        <w:pStyle w:val="a7"/>
        <w:numPr>
          <w:ilvl w:val="0"/>
          <w:numId w:val="9"/>
        </w:numPr>
        <w:rPr>
          <w:szCs w:val="24"/>
          <w:lang w:val="ru-RU"/>
        </w:rPr>
      </w:pPr>
      <w:r w:rsidRPr="009C0F60">
        <w:rPr>
          <w:szCs w:val="24"/>
          <w:lang w:val="ru-RU"/>
        </w:rPr>
        <w:t>устройство для зарядки</w:t>
      </w:r>
      <w:r w:rsidR="00F05499" w:rsidRPr="009C0F60">
        <w:rPr>
          <w:szCs w:val="24"/>
          <w:lang w:val="ru-RU"/>
        </w:rPr>
        <w:t xml:space="preserve">, </w:t>
      </w:r>
      <w:r w:rsidR="002C418B" w:rsidRPr="009C0F60">
        <w:rPr>
          <w:szCs w:val="24"/>
          <w:lang w:val="ru-RU"/>
        </w:rPr>
        <w:t xml:space="preserve">предназначенное для снабжения </w:t>
      </w:r>
      <w:r w:rsidR="00F05499" w:rsidRPr="009C0F60">
        <w:rPr>
          <w:szCs w:val="24"/>
          <w:lang w:val="ru-RU"/>
        </w:rPr>
        <w:t>точным «плавающим» напряжением</w:t>
      </w:r>
      <w:r w:rsidRPr="009C0F60">
        <w:rPr>
          <w:szCs w:val="24"/>
          <w:lang w:val="ru-RU"/>
        </w:rPr>
        <w:t>;</w:t>
      </w:r>
    </w:p>
    <w:p w:rsidR="002E22B8" w:rsidRPr="009C0F60" w:rsidRDefault="002E22B8" w:rsidP="002E22B8">
      <w:pPr>
        <w:pStyle w:val="a7"/>
        <w:numPr>
          <w:ilvl w:val="0"/>
          <w:numId w:val="9"/>
        </w:numPr>
        <w:rPr>
          <w:szCs w:val="24"/>
          <w:lang w:val="ru-RU"/>
        </w:rPr>
      </w:pPr>
      <w:r w:rsidRPr="009C0F60">
        <w:rPr>
          <w:szCs w:val="24"/>
          <w:lang w:val="ru-RU"/>
        </w:rPr>
        <w:t xml:space="preserve">регулятор </w:t>
      </w:r>
      <w:r w:rsidR="00F05499" w:rsidRPr="009C0F60">
        <w:rPr>
          <w:szCs w:val="24"/>
          <w:lang w:val="ru-RU"/>
        </w:rPr>
        <w:t>выходного напряжения;</w:t>
      </w:r>
    </w:p>
    <w:p w:rsidR="00F05499" w:rsidRPr="009C0F60" w:rsidRDefault="00F05499" w:rsidP="002E22B8">
      <w:pPr>
        <w:pStyle w:val="a7"/>
        <w:numPr>
          <w:ilvl w:val="0"/>
          <w:numId w:val="9"/>
        </w:numPr>
        <w:rPr>
          <w:szCs w:val="24"/>
          <w:lang w:val="ru-RU"/>
        </w:rPr>
      </w:pPr>
      <w:r w:rsidRPr="009C0F60">
        <w:rPr>
          <w:szCs w:val="24"/>
          <w:lang w:val="ru-RU"/>
        </w:rPr>
        <w:t>система выхлопа и охлаждения;</w:t>
      </w:r>
    </w:p>
    <w:p w:rsidR="00F05499" w:rsidRPr="009C0F60" w:rsidRDefault="00F05499" w:rsidP="002E22B8">
      <w:pPr>
        <w:pStyle w:val="a7"/>
        <w:numPr>
          <w:ilvl w:val="0"/>
          <w:numId w:val="9"/>
        </w:numPr>
        <w:rPr>
          <w:szCs w:val="24"/>
          <w:lang w:val="ru-RU"/>
        </w:rPr>
      </w:pPr>
      <w:r w:rsidRPr="009C0F60">
        <w:rPr>
          <w:szCs w:val="24"/>
          <w:lang w:val="ru-RU"/>
        </w:rPr>
        <w:t>система подачи смазки.</w:t>
      </w:r>
    </w:p>
    <w:p w:rsidR="00930A3C" w:rsidRPr="009C0F60" w:rsidRDefault="00107818" w:rsidP="00DB020E">
      <w:pPr>
        <w:rPr>
          <w:lang w:val="ru-RU"/>
        </w:rPr>
      </w:pPr>
      <w:r w:rsidRPr="009C0F60">
        <w:rPr>
          <w:lang w:val="ru-RU"/>
        </w:rPr>
        <w:t xml:space="preserve">Комплекс агрегатов крепится на единый металлический каркас. </w:t>
      </w:r>
      <w:r w:rsidR="00040192" w:rsidRPr="009C0F60">
        <w:rPr>
          <w:lang w:val="ru-RU"/>
        </w:rPr>
        <w:t>Все генераторы работают по одному принципу, различается только механизм включения питания.</w:t>
      </w:r>
      <w:r w:rsidR="00930A3C" w:rsidRPr="009C0F60">
        <w:rPr>
          <w:lang w:val="ru-RU"/>
        </w:rPr>
        <w:t xml:space="preserve"> </w:t>
      </w:r>
      <w:r w:rsidR="00040192" w:rsidRPr="009C0F60">
        <w:rPr>
          <w:lang w:val="ru-RU"/>
        </w:rPr>
        <w:t>Переносные приборы используются в бытовых целях, на стройках, дачах, где нет источника электроэнергии. Подключаются через удлинитель</w:t>
      </w:r>
      <w:r w:rsidR="00930A3C" w:rsidRPr="009C0F60">
        <w:rPr>
          <w:lang w:val="ru-RU"/>
        </w:rPr>
        <w:t xml:space="preserve"> или</w:t>
      </w:r>
      <w:r w:rsidR="00040192" w:rsidRPr="009C0F60">
        <w:rPr>
          <w:lang w:val="ru-RU"/>
        </w:rPr>
        <w:t xml:space="preserve"> сетевой переключатель мощности</w:t>
      </w:r>
      <w:r w:rsidR="00BE1FE4" w:rsidRPr="009C0F60">
        <w:rPr>
          <w:lang w:val="ru-RU"/>
        </w:rPr>
        <w:t xml:space="preserve"> к основной сети в доме</w:t>
      </w:r>
      <w:r w:rsidR="00930A3C" w:rsidRPr="009C0F60">
        <w:rPr>
          <w:lang w:val="ru-RU"/>
        </w:rPr>
        <w:t xml:space="preserve">, а также к вторичному и </w:t>
      </w:r>
      <w:r w:rsidR="00BE1FE4" w:rsidRPr="009C0F60">
        <w:rPr>
          <w:lang w:val="ru-RU"/>
        </w:rPr>
        <w:t>третичному уз</w:t>
      </w:r>
      <w:r w:rsidR="002C418B" w:rsidRPr="009C0F60">
        <w:rPr>
          <w:lang w:val="ru-RU"/>
        </w:rPr>
        <w:t>лу электропитания</w:t>
      </w:r>
      <w:r w:rsidR="00BE1FE4" w:rsidRPr="009C0F60">
        <w:rPr>
          <w:lang w:val="ru-RU"/>
        </w:rPr>
        <w:t xml:space="preserve">. </w:t>
      </w:r>
      <w:proofErr w:type="gramStart"/>
      <w:r w:rsidR="00930A3C" w:rsidRPr="009C0F60">
        <w:rPr>
          <w:lang w:val="ru-RU"/>
        </w:rPr>
        <w:t>В нашем интернет-магазине вы сможете</w:t>
      </w:r>
      <w:r w:rsidR="00930A3C" w:rsidRPr="009C0F60">
        <w:rPr>
          <w:b/>
          <w:lang w:val="ru-RU"/>
        </w:rPr>
        <w:t xml:space="preserve"> купить генераторы в Санкт-Петербурге </w:t>
      </w:r>
      <w:r w:rsidR="00930A3C" w:rsidRPr="009C0F60">
        <w:rPr>
          <w:lang w:val="ru-RU"/>
        </w:rPr>
        <w:t>для дома или работы.</w:t>
      </w:r>
      <w:proofErr w:type="gramEnd"/>
    </w:p>
    <w:p w:rsidR="00E479EA" w:rsidRPr="009C0F60" w:rsidRDefault="00E479EA" w:rsidP="00DB020E">
      <w:pPr>
        <w:rPr>
          <w:lang w:val="ru-RU"/>
        </w:rPr>
      </w:pPr>
      <w:r w:rsidRPr="009C0F60">
        <w:rPr>
          <w:lang w:val="ru-RU"/>
        </w:rPr>
        <w:t>В зависимости от вида топлива г</w:t>
      </w:r>
      <w:r w:rsidR="00A7704D" w:rsidRPr="009C0F60">
        <w:rPr>
          <w:lang w:val="ru-RU"/>
        </w:rPr>
        <w:t>енераторы разделяются на 2 типа.</w:t>
      </w:r>
    </w:p>
    <w:p w:rsidR="00E479EA" w:rsidRPr="009C0F60" w:rsidRDefault="006647EC" w:rsidP="002E22B8">
      <w:pPr>
        <w:pStyle w:val="3"/>
        <w:rPr>
          <w:szCs w:val="24"/>
          <w:lang w:val="ru-RU"/>
        </w:rPr>
      </w:pPr>
      <w:r w:rsidRPr="009C0F60">
        <w:rPr>
          <w:szCs w:val="24"/>
          <w:lang w:val="ru-RU"/>
        </w:rPr>
        <w:t>Бензиновые</w:t>
      </w:r>
    </w:p>
    <w:p w:rsidR="00107818" w:rsidRPr="009C0F60" w:rsidRDefault="00107818" w:rsidP="00E66E48">
      <w:pPr>
        <w:tabs>
          <w:tab w:val="left" w:pos="2785"/>
        </w:tabs>
        <w:rPr>
          <w:lang w:val="ru-RU"/>
        </w:rPr>
      </w:pPr>
      <w:r w:rsidRPr="009C0F60">
        <w:rPr>
          <w:lang w:val="ru-RU"/>
        </w:rPr>
        <w:t>Двигатель э</w:t>
      </w:r>
      <w:r w:rsidR="008F78A1" w:rsidRPr="009C0F60">
        <w:rPr>
          <w:lang w:val="ru-RU"/>
        </w:rPr>
        <w:t>лектростанции</w:t>
      </w:r>
      <w:r w:rsidRPr="009C0F60">
        <w:rPr>
          <w:lang w:val="ru-RU"/>
        </w:rPr>
        <w:t xml:space="preserve"> работает на бензине. </w:t>
      </w:r>
      <w:r w:rsidR="008F78A1" w:rsidRPr="009C0F60">
        <w:rPr>
          <w:lang w:val="ru-RU"/>
        </w:rPr>
        <w:t>П</w:t>
      </w:r>
      <w:r w:rsidR="00E66E48" w:rsidRPr="009C0F60">
        <w:rPr>
          <w:lang w:val="ru-RU"/>
        </w:rPr>
        <w:t>одходит для временной, непродолжительной работы.</w:t>
      </w:r>
      <w:r w:rsidRPr="009C0F60">
        <w:rPr>
          <w:lang w:val="ru-RU"/>
        </w:rPr>
        <w:t xml:space="preserve"> Преимущества:</w:t>
      </w:r>
    </w:p>
    <w:p w:rsidR="00107818" w:rsidRPr="009C0F60" w:rsidRDefault="00107818" w:rsidP="00107818">
      <w:pPr>
        <w:pStyle w:val="a7"/>
        <w:numPr>
          <w:ilvl w:val="0"/>
          <w:numId w:val="11"/>
        </w:numPr>
        <w:tabs>
          <w:tab w:val="left" w:pos="2785"/>
        </w:tabs>
        <w:rPr>
          <w:szCs w:val="24"/>
          <w:lang w:val="ru-RU"/>
        </w:rPr>
      </w:pPr>
      <w:r w:rsidRPr="009C0F60">
        <w:rPr>
          <w:szCs w:val="24"/>
          <w:lang w:val="ru-RU"/>
        </w:rPr>
        <w:t>низкий уровень шума;</w:t>
      </w:r>
    </w:p>
    <w:p w:rsidR="00107818" w:rsidRPr="009C0F60" w:rsidRDefault="00107818" w:rsidP="00107818">
      <w:pPr>
        <w:pStyle w:val="a7"/>
        <w:numPr>
          <w:ilvl w:val="0"/>
          <w:numId w:val="11"/>
        </w:numPr>
        <w:tabs>
          <w:tab w:val="left" w:pos="2785"/>
        </w:tabs>
        <w:rPr>
          <w:szCs w:val="24"/>
          <w:lang w:val="ru-RU"/>
        </w:rPr>
      </w:pPr>
      <w:r w:rsidRPr="009C0F60">
        <w:rPr>
          <w:szCs w:val="24"/>
          <w:lang w:val="ru-RU"/>
        </w:rPr>
        <w:t>возможна эксплуатация при температуре до – 30°</w:t>
      </w:r>
      <w:r w:rsidRPr="009C0F60">
        <w:rPr>
          <w:szCs w:val="24"/>
        </w:rPr>
        <w:t>C</w:t>
      </w:r>
      <w:r w:rsidRPr="009C0F60">
        <w:rPr>
          <w:szCs w:val="24"/>
          <w:lang w:val="ru-RU"/>
        </w:rPr>
        <w:t>;</w:t>
      </w:r>
    </w:p>
    <w:p w:rsidR="00107818" w:rsidRPr="009C0F60" w:rsidRDefault="00107818" w:rsidP="00107818">
      <w:pPr>
        <w:pStyle w:val="a7"/>
        <w:numPr>
          <w:ilvl w:val="0"/>
          <w:numId w:val="11"/>
        </w:numPr>
        <w:tabs>
          <w:tab w:val="left" w:pos="2785"/>
        </w:tabs>
        <w:rPr>
          <w:szCs w:val="24"/>
          <w:lang w:val="ru-RU"/>
        </w:rPr>
      </w:pPr>
      <w:r w:rsidRPr="009C0F60">
        <w:rPr>
          <w:szCs w:val="24"/>
          <w:lang w:val="ru-RU"/>
        </w:rPr>
        <w:t>компактные, не тяжелые, удобно переносить;</w:t>
      </w:r>
    </w:p>
    <w:p w:rsidR="00107818" w:rsidRPr="009C0F60" w:rsidRDefault="00107818" w:rsidP="00107818">
      <w:pPr>
        <w:pStyle w:val="a7"/>
        <w:numPr>
          <w:ilvl w:val="0"/>
          <w:numId w:val="11"/>
        </w:numPr>
        <w:tabs>
          <w:tab w:val="left" w:pos="2785"/>
        </w:tabs>
        <w:rPr>
          <w:szCs w:val="24"/>
          <w:lang w:val="ru-RU"/>
        </w:rPr>
      </w:pPr>
      <w:proofErr w:type="gramStart"/>
      <w:r w:rsidRPr="009C0F60">
        <w:rPr>
          <w:szCs w:val="24"/>
          <w:lang w:val="ru-RU"/>
        </w:rPr>
        <w:t xml:space="preserve">простые </w:t>
      </w:r>
      <w:r w:rsidR="00930A3C" w:rsidRPr="009C0F60">
        <w:rPr>
          <w:szCs w:val="24"/>
          <w:lang w:val="ru-RU"/>
        </w:rPr>
        <w:t>в эксплуатации</w:t>
      </w:r>
      <w:r w:rsidRPr="009C0F60">
        <w:rPr>
          <w:szCs w:val="24"/>
          <w:lang w:val="ru-RU"/>
        </w:rPr>
        <w:t>.</w:t>
      </w:r>
      <w:proofErr w:type="gramEnd"/>
    </w:p>
    <w:p w:rsidR="00E66E48" w:rsidRPr="009C0F60" w:rsidRDefault="00E66E48" w:rsidP="00107818">
      <w:pPr>
        <w:tabs>
          <w:tab w:val="left" w:pos="2785"/>
        </w:tabs>
        <w:rPr>
          <w:lang w:val="ru-RU"/>
        </w:rPr>
      </w:pPr>
      <w:r w:rsidRPr="009C0F60">
        <w:rPr>
          <w:b/>
          <w:lang w:val="ru-RU"/>
        </w:rPr>
        <w:t xml:space="preserve">Купите генератор </w:t>
      </w:r>
      <w:r w:rsidRPr="009C0F60">
        <w:rPr>
          <w:lang w:val="ru-RU"/>
        </w:rPr>
        <w:t xml:space="preserve">на бензиновом </w:t>
      </w:r>
      <w:r w:rsidR="008F78A1" w:rsidRPr="009C0F60">
        <w:rPr>
          <w:lang w:val="ru-RU"/>
        </w:rPr>
        <w:t>двигателе для</w:t>
      </w:r>
      <w:r w:rsidR="00A7704D" w:rsidRPr="009C0F60">
        <w:rPr>
          <w:lang w:val="ru-RU"/>
        </w:rPr>
        <w:t xml:space="preserve"> дач</w:t>
      </w:r>
      <w:r w:rsidR="008F78A1" w:rsidRPr="009C0F60">
        <w:rPr>
          <w:lang w:val="ru-RU"/>
        </w:rPr>
        <w:t>и, огорода, гаража или выездов на природу</w:t>
      </w:r>
      <w:r w:rsidR="00A7704D" w:rsidRPr="009C0F60">
        <w:rPr>
          <w:lang w:val="ru-RU"/>
        </w:rPr>
        <w:t>. Выходная мощность небольшая – 2–5 кВт</w:t>
      </w:r>
      <w:r w:rsidR="00F16697" w:rsidRPr="009C0F60">
        <w:rPr>
          <w:lang w:val="ru-RU"/>
        </w:rPr>
        <w:t>. Максимальное время беспрерывного использования</w:t>
      </w:r>
      <w:r w:rsidR="00107818" w:rsidRPr="009C0F60">
        <w:rPr>
          <w:lang w:val="ru-RU"/>
        </w:rPr>
        <w:t xml:space="preserve"> – до 12 часов.</w:t>
      </w:r>
    </w:p>
    <w:p w:rsidR="00906417" w:rsidRPr="009C0F60" w:rsidRDefault="00906417" w:rsidP="00906417">
      <w:pPr>
        <w:rPr>
          <w:lang w:val="ru-RU"/>
        </w:rPr>
      </w:pPr>
      <w:r w:rsidRPr="009C0F60">
        <w:rPr>
          <w:lang w:val="ru-RU"/>
        </w:rPr>
        <w:t xml:space="preserve">В нашей компании вы сможете </w:t>
      </w:r>
      <w:r w:rsidRPr="009C0F60">
        <w:rPr>
          <w:b/>
          <w:lang w:val="ru-RU"/>
        </w:rPr>
        <w:t xml:space="preserve"> купить генератор в Санкт-Петербурге </w:t>
      </w:r>
      <w:r w:rsidRPr="009C0F60">
        <w:rPr>
          <w:lang w:val="ru-RU"/>
        </w:rPr>
        <w:t>по</w:t>
      </w:r>
      <w:r w:rsidRPr="009C0F60">
        <w:rPr>
          <w:b/>
          <w:lang w:val="ru-RU"/>
        </w:rPr>
        <w:t xml:space="preserve"> цене </w:t>
      </w:r>
      <w:r w:rsidRPr="009C0F60">
        <w:rPr>
          <w:lang w:val="ru-RU"/>
        </w:rPr>
        <w:t xml:space="preserve">от 5 тыс. рублей. Более мощные установки стоят 10-20 тыс. рублей. </w:t>
      </w:r>
    </w:p>
    <w:p w:rsidR="006647EC" w:rsidRPr="009C0F60" w:rsidRDefault="006647EC" w:rsidP="002E22B8">
      <w:pPr>
        <w:pStyle w:val="3"/>
        <w:rPr>
          <w:szCs w:val="24"/>
          <w:lang w:val="ru-RU"/>
        </w:rPr>
      </w:pPr>
      <w:r w:rsidRPr="009C0F60">
        <w:rPr>
          <w:szCs w:val="24"/>
          <w:lang w:val="ru-RU"/>
        </w:rPr>
        <w:t>Дизельные</w:t>
      </w:r>
    </w:p>
    <w:p w:rsidR="006647EC" w:rsidRPr="009C0F60" w:rsidRDefault="00F16697" w:rsidP="006647EC">
      <w:pPr>
        <w:rPr>
          <w:lang w:val="ru-RU"/>
        </w:rPr>
      </w:pPr>
      <w:r w:rsidRPr="009C0F60">
        <w:rPr>
          <w:lang w:val="ru-RU"/>
        </w:rPr>
        <w:t>Электрогенераторы этого типа работает на дизельном топливе. Рассчитаны на постоянную работу</w:t>
      </w:r>
      <w:r w:rsidR="006A0F5C" w:rsidRPr="009C0F60">
        <w:rPr>
          <w:lang w:val="ru-RU"/>
        </w:rPr>
        <w:t>, экономичные, расход топлива на 30-40% меньше, чем у бензиновых</w:t>
      </w:r>
      <w:r w:rsidR="00331CE7" w:rsidRPr="009C0F60">
        <w:rPr>
          <w:lang w:val="ru-RU"/>
        </w:rPr>
        <w:t xml:space="preserve"> моделей</w:t>
      </w:r>
      <w:r w:rsidR="006A0F5C" w:rsidRPr="009C0F60">
        <w:rPr>
          <w:lang w:val="ru-RU"/>
        </w:rPr>
        <w:t>.</w:t>
      </w:r>
      <w:r w:rsidR="00677ABC" w:rsidRPr="009C0F60">
        <w:rPr>
          <w:lang w:val="ru-RU"/>
        </w:rPr>
        <w:t xml:space="preserve"> Есть портативные модели малой мощности и стационарные, сверхмощные,</w:t>
      </w:r>
      <w:r w:rsidR="007439B7" w:rsidRPr="009C0F60">
        <w:rPr>
          <w:lang w:val="ru-RU"/>
        </w:rPr>
        <w:t xml:space="preserve"> вырабатывающие 60 кВт и больше</w:t>
      </w:r>
      <w:r w:rsidR="00677ABC" w:rsidRPr="009C0F60">
        <w:rPr>
          <w:lang w:val="ru-RU"/>
        </w:rPr>
        <w:t>.</w:t>
      </w:r>
    </w:p>
    <w:p w:rsidR="00E828CE" w:rsidRPr="009C0F60" w:rsidRDefault="00E828CE" w:rsidP="00E828CE">
      <w:pPr>
        <w:pStyle w:val="2"/>
        <w:rPr>
          <w:sz w:val="24"/>
          <w:szCs w:val="24"/>
          <w:lang w:val="ru-RU"/>
        </w:rPr>
      </w:pPr>
      <w:r w:rsidRPr="009C0F60">
        <w:rPr>
          <w:sz w:val="24"/>
          <w:szCs w:val="24"/>
          <w:lang w:val="ru-RU"/>
        </w:rPr>
        <w:lastRenderedPageBreak/>
        <w:t>Наши преимущества</w:t>
      </w:r>
    </w:p>
    <w:p w:rsidR="00C51B8E" w:rsidRPr="009C0F60" w:rsidRDefault="00906417" w:rsidP="00FC0B9D">
      <w:pPr>
        <w:rPr>
          <w:lang w:val="ru-RU"/>
        </w:rPr>
      </w:pPr>
      <w:r w:rsidRPr="009C0F60">
        <w:rPr>
          <w:lang w:val="ru-RU"/>
        </w:rPr>
        <w:t>Компания «ДГУ 24» знает потребности своих клиентов. В нашем</w:t>
      </w:r>
      <w:r w:rsidRPr="009C0F60">
        <w:rPr>
          <w:b/>
          <w:lang w:val="ru-RU"/>
        </w:rPr>
        <w:t xml:space="preserve"> каталоге </w:t>
      </w:r>
      <w:r w:rsidRPr="009C0F60">
        <w:rPr>
          <w:lang w:val="ru-RU"/>
        </w:rPr>
        <w:t xml:space="preserve">представлено более 5000 наименований </w:t>
      </w:r>
      <w:r w:rsidR="002C418B" w:rsidRPr="009C0F60">
        <w:rPr>
          <w:lang w:val="ru-RU"/>
        </w:rPr>
        <w:t>электро</w:t>
      </w:r>
      <w:r w:rsidRPr="009C0F60">
        <w:rPr>
          <w:lang w:val="ru-RU"/>
        </w:rPr>
        <w:t>генер</w:t>
      </w:r>
      <w:r w:rsidR="002C418B" w:rsidRPr="009C0F60">
        <w:rPr>
          <w:lang w:val="ru-RU"/>
        </w:rPr>
        <w:t xml:space="preserve">аторов и другой специальной </w:t>
      </w:r>
      <w:r w:rsidR="007439B7" w:rsidRPr="009C0F60">
        <w:rPr>
          <w:lang w:val="ru-RU"/>
        </w:rPr>
        <w:t>техники разных видов.</w:t>
      </w:r>
    </w:p>
    <w:p w:rsidR="00FC0B9D" w:rsidRPr="009C0F60" w:rsidRDefault="00C51B8E" w:rsidP="00FC0B9D">
      <w:pPr>
        <w:rPr>
          <w:lang w:val="ru-RU"/>
        </w:rPr>
      </w:pPr>
      <w:r w:rsidRPr="009C0F60">
        <w:rPr>
          <w:lang w:val="ru-RU"/>
        </w:rPr>
        <w:t xml:space="preserve">Вы время от времени работаете с электроприборами вне дома или работы? Просто </w:t>
      </w:r>
      <w:r w:rsidRPr="009C0F60">
        <w:rPr>
          <w:b/>
          <w:lang w:val="ru-RU"/>
        </w:rPr>
        <w:t>купите электростанцию в Санкт-Петербурге</w:t>
      </w:r>
      <w:r w:rsidRPr="009C0F60">
        <w:rPr>
          <w:lang w:val="ru-RU"/>
        </w:rPr>
        <w:t xml:space="preserve"> с бензиновым двигателем и почувствуйте комфорт даже вдали от цивилизации.</w:t>
      </w:r>
    </w:p>
    <w:p w:rsidR="00C51B8E" w:rsidRPr="009C0F60" w:rsidRDefault="00C51B8E" w:rsidP="00C51B8E">
      <w:pPr>
        <w:rPr>
          <w:lang w:val="ru-RU"/>
        </w:rPr>
      </w:pPr>
      <w:r w:rsidRPr="009C0F60">
        <w:rPr>
          <w:lang w:val="ru-RU"/>
        </w:rPr>
        <w:t>Элек</w:t>
      </w:r>
      <w:r w:rsidR="001C5A68" w:rsidRPr="009C0F60">
        <w:rPr>
          <w:lang w:val="ru-RU"/>
        </w:rPr>
        <w:t xml:space="preserve">тричество необходимо часто, </w:t>
      </w:r>
      <w:r w:rsidRPr="009C0F60">
        <w:rPr>
          <w:lang w:val="ru-RU"/>
        </w:rPr>
        <w:t>без перебоев</w:t>
      </w:r>
      <w:r w:rsidR="001C5A68" w:rsidRPr="009C0F60">
        <w:rPr>
          <w:lang w:val="ru-RU"/>
        </w:rPr>
        <w:t xml:space="preserve"> и в труднодоступной местности? Вам поможет дизельный электрогенератор. При небольшом расходе топлива вы будете обеспечены электропитанием сутки и более. </w:t>
      </w:r>
    </w:p>
    <w:p w:rsidR="00906417" w:rsidRPr="009C0F60" w:rsidRDefault="00C51B8E" w:rsidP="00FC0B9D">
      <w:pPr>
        <w:rPr>
          <w:lang w:val="ru-RU"/>
        </w:rPr>
      </w:pPr>
      <w:r w:rsidRPr="009C0F60">
        <w:rPr>
          <w:lang w:val="ru-RU"/>
        </w:rPr>
        <w:t>У нас вы можете</w:t>
      </w:r>
      <w:r w:rsidRPr="009C0F60">
        <w:rPr>
          <w:b/>
          <w:lang w:val="ru-RU"/>
        </w:rPr>
        <w:t xml:space="preserve"> купить электростанции </w:t>
      </w:r>
      <w:r w:rsidRPr="009C0F60">
        <w:rPr>
          <w:lang w:val="ru-RU"/>
        </w:rPr>
        <w:t xml:space="preserve">ведущих мировых производителей: </w:t>
      </w:r>
      <w:r w:rsidRPr="009C0F60">
        <w:t>Briggs</w:t>
      </w:r>
      <w:r w:rsidRPr="009C0F60">
        <w:rPr>
          <w:lang w:val="ru-RU"/>
        </w:rPr>
        <w:t xml:space="preserve"> </w:t>
      </w:r>
      <w:r w:rsidRPr="009C0F60">
        <w:t>Stratton</w:t>
      </w:r>
      <w:r w:rsidRPr="009C0F60">
        <w:rPr>
          <w:lang w:val="ru-RU"/>
        </w:rPr>
        <w:t xml:space="preserve">, </w:t>
      </w:r>
      <w:proofErr w:type="spellStart"/>
      <w:r w:rsidRPr="009C0F60">
        <w:t>Fogo</w:t>
      </w:r>
      <w:proofErr w:type="spellEnd"/>
      <w:r w:rsidRPr="009C0F60">
        <w:rPr>
          <w:lang w:val="ru-RU"/>
        </w:rPr>
        <w:t xml:space="preserve">, </w:t>
      </w:r>
      <w:r w:rsidRPr="009C0F60">
        <w:t>Honda</w:t>
      </w:r>
      <w:r w:rsidRPr="009C0F60">
        <w:rPr>
          <w:lang w:val="ru-RU"/>
        </w:rPr>
        <w:t xml:space="preserve">, </w:t>
      </w:r>
      <w:r w:rsidRPr="009C0F60">
        <w:t>Mitsubishi</w:t>
      </w:r>
      <w:r w:rsidRPr="009C0F60">
        <w:rPr>
          <w:lang w:val="ru-RU"/>
        </w:rPr>
        <w:t xml:space="preserve">, </w:t>
      </w:r>
      <w:r w:rsidRPr="009C0F60">
        <w:t>Vanguard</w:t>
      </w:r>
      <w:r w:rsidRPr="009C0F60">
        <w:rPr>
          <w:lang w:val="ru-RU"/>
        </w:rPr>
        <w:t xml:space="preserve">, </w:t>
      </w:r>
      <w:r w:rsidRPr="009C0F60">
        <w:t>Doosan</w:t>
      </w:r>
      <w:r w:rsidRPr="009C0F60">
        <w:rPr>
          <w:lang w:val="ru-RU"/>
        </w:rPr>
        <w:t xml:space="preserve">, </w:t>
      </w:r>
      <w:proofErr w:type="spellStart"/>
      <w:r w:rsidRPr="009C0F60">
        <w:t>Iveco</w:t>
      </w:r>
      <w:proofErr w:type="spellEnd"/>
      <w:r w:rsidRPr="009C0F60">
        <w:rPr>
          <w:lang w:val="ru-RU"/>
        </w:rPr>
        <w:t xml:space="preserve">, </w:t>
      </w:r>
      <w:r w:rsidRPr="009C0F60">
        <w:t>Perkins</w:t>
      </w:r>
      <w:r w:rsidRPr="009C0F60">
        <w:rPr>
          <w:lang w:val="ru-RU"/>
        </w:rPr>
        <w:t xml:space="preserve">, </w:t>
      </w:r>
      <w:proofErr w:type="spellStart"/>
      <w:r w:rsidRPr="009C0F60">
        <w:t>Scania</w:t>
      </w:r>
      <w:proofErr w:type="spellEnd"/>
      <w:r w:rsidRPr="009C0F60">
        <w:rPr>
          <w:lang w:val="ru-RU"/>
        </w:rPr>
        <w:t>. Все товары сертифицированы, имеют гарантию от производителя на основные элементы и комплектующие.</w:t>
      </w:r>
    </w:p>
    <w:p w:rsidR="00481376" w:rsidRPr="009C0F60" w:rsidRDefault="00481376" w:rsidP="00481376">
      <w:pPr>
        <w:rPr>
          <w:lang w:val="ru-RU"/>
        </w:rPr>
      </w:pPr>
      <w:r w:rsidRPr="009C0F60">
        <w:rPr>
          <w:lang w:val="ru-RU"/>
        </w:rPr>
        <w:t>Чтобы</w:t>
      </w:r>
      <w:r w:rsidRPr="009C0F60">
        <w:rPr>
          <w:b/>
          <w:lang w:val="ru-RU"/>
        </w:rPr>
        <w:t xml:space="preserve"> купить генератор по цене </w:t>
      </w:r>
      <w:r w:rsidR="00626AAF" w:rsidRPr="009C0F60">
        <w:rPr>
          <w:lang w:val="ru-RU"/>
        </w:rPr>
        <w:t>от производителя</w:t>
      </w:r>
      <w:r w:rsidR="00C51B8E" w:rsidRPr="009C0F60">
        <w:rPr>
          <w:lang w:val="ru-RU"/>
        </w:rPr>
        <w:t xml:space="preserve">, зайдите на сайт «ДГУ24», выберете нужную модель и добавьте в корзину. Оформление заказа займет у вас 5 минут. Оплата возможна через электронные сервисы или по факту, после доставки оборудования. </w:t>
      </w:r>
    </w:p>
    <w:p w:rsidR="00C51B8E" w:rsidRPr="009C0F60" w:rsidRDefault="00C51B8E" w:rsidP="00481376">
      <w:pPr>
        <w:rPr>
          <w:lang w:val="ru-RU"/>
        </w:rPr>
      </w:pPr>
      <w:r w:rsidRPr="009C0F60">
        <w:rPr>
          <w:lang w:val="ru-RU"/>
        </w:rPr>
        <w:t>Наши контакты:</w:t>
      </w:r>
    </w:p>
    <w:p w:rsidR="00C51B8E" w:rsidRPr="009C0F60" w:rsidRDefault="00C51B8E" w:rsidP="00481376">
      <w:pPr>
        <w:rPr>
          <w:lang w:val="ru-RU"/>
        </w:rPr>
      </w:pPr>
    </w:p>
    <w:p w:rsidR="00481376" w:rsidRPr="009C0F60" w:rsidRDefault="00481376" w:rsidP="00A047D9">
      <w:pPr>
        <w:rPr>
          <w:b/>
          <w:lang w:val="ru-RU"/>
        </w:rPr>
      </w:pPr>
    </w:p>
    <w:p w:rsidR="00230F86" w:rsidRPr="009C0F60" w:rsidRDefault="00230F86" w:rsidP="00C5165F">
      <w:pPr>
        <w:rPr>
          <w:lang w:val="ru-RU"/>
        </w:rPr>
      </w:pPr>
    </w:p>
    <w:bookmarkEnd w:id="0"/>
    <w:p w:rsidR="00DC2C64" w:rsidRPr="009C0F60" w:rsidRDefault="00DC2C64">
      <w:pPr>
        <w:rPr>
          <w:lang w:val="ru-RU"/>
        </w:rPr>
      </w:pPr>
    </w:p>
    <w:sectPr w:rsidR="00DC2C64" w:rsidRPr="009C0F60">
      <w:pgSz w:w="11040" w:h="15840"/>
      <w:pgMar w:top="600" w:right="600" w:bottom="600" w:left="12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053"/>
    <w:multiLevelType w:val="hybridMultilevel"/>
    <w:tmpl w:val="7C786594"/>
    <w:lvl w:ilvl="0" w:tplc="EF88FDAC">
      <w:numFmt w:val="bullet"/>
      <w:lvlText w:val="•"/>
      <w:lvlJc w:val="left"/>
      <w:pPr>
        <w:ind w:left="1080" w:hanging="360"/>
      </w:pPr>
      <w:rPr>
        <w:rFonts w:ascii="Arial" w:eastAsia="DejaVu San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390766"/>
    <w:multiLevelType w:val="hybridMultilevel"/>
    <w:tmpl w:val="279C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1083"/>
    <w:multiLevelType w:val="hybridMultilevel"/>
    <w:tmpl w:val="9D2C3A58"/>
    <w:lvl w:ilvl="0" w:tplc="76A8A800">
      <w:numFmt w:val="bullet"/>
      <w:lvlText w:val="•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35E91"/>
    <w:multiLevelType w:val="multilevel"/>
    <w:tmpl w:val="6804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AB7A73"/>
    <w:multiLevelType w:val="hybridMultilevel"/>
    <w:tmpl w:val="A8DA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74A08"/>
    <w:multiLevelType w:val="multilevel"/>
    <w:tmpl w:val="98E2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A34FF8"/>
    <w:multiLevelType w:val="hybridMultilevel"/>
    <w:tmpl w:val="44E42DC0"/>
    <w:lvl w:ilvl="0" w:tplc="EF88FDAC">
      <w:numFmt w:val="bullet"/>
      <w:lvlText w:val="•"/>
      <w:lvlJc w:val="left"/>
      <w:pPr>
        <w:ind w:left="1080" w:hanging="360"/>
      </w:pPr>
      <w:rPr>
        <w:rFonts w:ascii="Arial" w:eastAsia="DejaVu San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47CB0"/>
    <w:multiLevelType w:val="hybridMultilevel"/>
    <w:tmpl w:val="7330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0162A"/>
    <w:multiLevelType w:val="hybridMultilevel"/>
    <w:tmpl w:val="195C2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F625C"/>
    <w:multiLevelType w:val="multilevel"/>
    <w:tmpl w:val="7E6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2B08E8"/>
    <w:multiLevelType w:val="hybridMultilevel"/>
    <w:tmpl w:val="CCFC9BE2"/>
    <w:lvl w:ilvl="0" w:tplc="EF88FDAC">
      <w:numFmt w:val="bullet"/>
      <w:lvlText w:val="•"/>
      <w:lvlJc w:val="left"/>
      <w:pPr>
        <w:ind w:left="1080" w:hanging="360"/>
      </w:pPr>
      <w:rPr>
        <w:rFonts w:ascii="Arial" w:eastAsia="DejaVu San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2C64"/>
    <w:rsid w:val="00040192"/>
    <w:rsid w:val="00107818"/>
    <w:rsid w:val="0013031A"/>
    <w:rsid w:val="001460EB"/>
    <w:rsid w:val="001B49AB"/>
    <w:rsid w:val="001C5A68"/>
    <w:rsid w:val="00230F86"/>
    <w:rsid w:val="002A16B9"/>
    <w:rsid w:val="002C418B"/>
    <w:rsid w:val="002E22B8"/>
    <w:rsid w:val="00331CE7"/>
    <w:rsid w:val="003B7432"/>
    <w:rsid w:val="003E42AB"/>
    <w:rsid w:val="00481376"/>
    <w:rsid w:val="004C70D1"/>
    <w:rsid w:val="00520D9E"/>
    <w:rsid w:val="005A173E"/>
    <w:rsid w:val="00626AAF"/>
    <w:rsid w:val="006647EC"/>
    <w:rsid w:val="00677ABC"/>
    <w:rsid w:val="006A0F5C"/>
    <w:rsid w:val="007439B7"/>
    <w:rsid w:val="007D678E"/>
    <w:rsid w:val="00825726"/>
    <w:rsid w:val="008F78A1"/>
    <w:rsid w:val="00906417"/>
    <w:rsid w:val="0091681C"/>
    <w:rsid w:val="00930A3C"/>
    <w:rsid w:val="009C0F60"/>
    <w:rsid w:val="009C487E"/>
    <w:rsid w:val="00A047D9"/>
    <w:rsid w:val="00A7704D"/>
    <w:rsid w:val="00AB3919"/>
    <w:rsid w:val="00B741C0"/>
    <w:rsid w:val="00BE1FE4"/>
    <w:rsid w:val="00C25863"/>
    <w:rsid w:val="00C5165F"/>
    <w:rsid w:val="00C51B8E"/>
    <w:rsid w:val="00DB020E"/>
    <w:rsid w:val="00DC2C64"/>
    <w:rsid w:val="00E003F1"/>
    <w:rsid w:val="00E41FC7"/>
    <w:rsid w:val="00E479EA"/>
    <w:rsid w:val="00E66E48"/>
    <w:rsid w:val="00E8218F"/>
    <w:rsid w:val="00E828CE"/>
    <w:rsid w:val="00F05499"/>
    <w:rsid w:val="00F16697"/>
    <w:rsid w:val="00F257E8"/>
    <w:rsid w:val="00F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widowControl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047D9"/>
    <w:pPr>
      <w:keepNext/>
      <w:keepLines/>
      <w:spacing w:before="200"/>
      <w:outlineLvl w:val="1"/>
    </w:pPr>
    <w:rPr>
      <w:rFonts w:eastAsiaTheme="majorEastAsia" w:cs="Mangal"/>
      <w:b/>
      <w:bCs/>
      <w:color w:val="4472C4" w:themeColor="accent1"/>
      <w:sz w:val="26"/>
      <w:szCs w:val="23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E22B8"/>
    <w:pPr>
      <w:keepNext/>
      <w:keepLines/>
      <w:spacing w:before="200"/>
      <w:outlineLvl w:val="2"/>
    </w:pPr>
    <w:rPr>
      <w:rFonts w:eastAsiaTheme="majorEastAsia" w:cs="Mangal"/>
      <w:b/>
      <w:bCs/>
      <w:color w:val="4472C4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uiPriority w:val="1"/>
    <w:qFormat/>
    <w:rsid w:val="00B741C0"/>
    <w:pPr>
      <w:widowControl w:val="0"/>
    </w:pPr>
    <w:rPr>
      <w:rFonts w:cs="Mangal"/>
      <w:szCs w:val="21"/>
    </w:rPr>
  </w:style>
  <w:style w:type="paragraph" w:styleId="a7">
    <w:name w:val="List Paragraph"/>
    <w:basedOn w:val="a"/>
    <w:uiPriority w:val="34"/>
    <w:qFormat/>
    <w:rsid w:val="00B741C0"/>
    <w:pPr>
      <w:ind w:left="720"/>
      <w:contextualSpacing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C5165F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5165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047D9"/>
    <w:rPr>
      <w:rFonts w:ascii="Times New Roman" w:eastAsiaTheme="majorEastAsia" w:hAnsi="Times New Roman" w:cs="Mangal"/>
      <w:b/>
      <w:bCs/>
      <w:color w:val="4472C4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rsid w:val="002E22B8"/>
    <w:rPr>
      <w:rFonts w:ascii="Times New Roman" w:eastAsiaTheme="majorEastAsia" w:hAnsi="Times New Roman" w:cs="Mangal"/>
      <w:b/>
      <w:bCs/>
      <w:color w:val="4472C4" w:themeColor="accent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Labrika</vt:lpstr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Labrika</dc:title>
  <dc:subject/>
  <dc:creator/>
  <dc:description>written by master.pl [Perl RTF::Writer v1.11]</dc:description>
  <cp:lastModifiedBy>user</cp:lastModifiedBy>
  <cp:revision>35</cp:revision>
  <dcterms:created xsi:type="dcterms:W3CDTF">2019-08-18T09:32:00Z</dcterms:created>
  <dcterms:modified xsi:type="dcterms:W3CDTF">2020-05-17T12:20:00Z</dcterms:modified>
  <dc:language>en-US</dc:language>
</cp:coreProperties>
</file>