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  <w:r w:rsidRPr="00140EB2">
        <w:rPr>
          <w:rFonts w:ascii="Times New Roman" w:hAnsi="Times New Roman" w:cs="Times New Roman"/>
          <w:b/>
          <w:sz w:val="28"/>
          <w:szCs w:val="28"/>
        </w:rPr>
        <w:t>4 вида фенов для волос: плюсы и минусы. Как выбрать подходящий?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Хочется иметь роскошные волосы, но нет времени каждый день посещать салон красоты, и приходится делать прическу самостоятельно? Какой же фен выбрать?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Проблема в том, что столь избирательным девушкам очень сложно определиться, ведь на рынке сотни производителей и моделей.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Существует много магазинов, продающих некачественный товар задорого. Вы рискуете выбросить деньги впустую. Но основная причина уделить внимание выбору – это здоровье ваших волос и удобство.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 xml:space="preserve">В статье вы узнаете, какие есть виды фенов для </w:t>
      </w:r>
      <w:r>
        <w:rPr>
          <w:rFonts w:ascii="Times New Roman" w:hAnsi="Times New Roman" w:cs="Times New Roman"/>
          <w:sz w:val="28"/>
          <w:szCs w:val="28"/>
        </w:rPr>
        <w:t>волос, и</w:t>
      </w:r>
      <w:r w:rsidRPr="00140EB2">
        <w:rPr>
          <w:rFonts w:ascii="Times New Roman" w:hAnsi="Times New Roman" w:cs="Times New Roman"/>
          <w:sz w:val="28"/>
          <w:szCs w:val="28"/>
        </w:rPr>
        <w:t xml:space="preserve"> их особенности. На основе этого сможете легко и быстро выбрать наиболее подходящий вам вариант.</w:t>
      </w:r>
      <w:bookmarkStart w:id="0" w:name="_GoBack"/>
      <w:bookmarkEnd w:id="0"/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  <w:r w:rsidRPr="00140EB2">
        <w:rPr>
          <w:rFonts w:ascii="Times New Roman" w:hAnsi="Times New Roman" w:cs="Times New Roman"/>
          <w:b/>
          <w:sz w:val="28"/>
          <w:szCs w:val="28"/>
        </w:rPr>
        <w:t>«Компактный»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Подходит для сушки коротких волос.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Главный плюс – это мобильность. Такой фен имеет складную ручку. Устройство можно легко поместить в сумку, что удобно для покупателей, посещающих спорт зал или бассейн. Удобный в использовании.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Из минусов: минимальное количество режимов и насадок. Иногда насадки отсутствуют.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Маломощный, до 1500 Вт.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Средняя стоимость: 40 BYN</w:t>
      </w:r>
    </w:p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  <w:r w:rsidRPr="00140EB2">
        <w:rPr>
          <w:rFonts w:ascii="Times New Roman" w:hAnsi="Times New Roman" w:cs="Times New Roman"/>
          <w:b/>
          <w:sz w:val="28"/>
          <w:szCs w:val="28"/>
        </w:rPr>
        <w:t>«Бытовой»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Подходит для разного типа волос.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 xml:space="preserve">Небольшой вес и мощность, подходящая для бытовых нужд, обеспечивают устройству преимущество перед другими видами. Это самый удобный и </w:t>
      </w:r>
      <w:r w:rsidRPr="00140EB2">
        <w:rPr>
          <w:rFonts w:ascii="Times New Roman" w:hAnsi="Times New Roman" w:cs="Times New Roman"/>
          <w:sz w:val="28"/>
          <w:szCs w:val="28"/>
        </w:rPr>
        <w:lastRenderedPageBreak/>
        <w:t>комфортный вариант для личного использования. Кнопки режимов работы и ручка выстроены так, что их можно легко нащупать.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Единственный недостаток – ограниченное время работы.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Средней мощности, 1500-2000 Вт.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Средняя стоимость: 70 BYN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  <w:r w:rsidRPr="00140EB2">
        <w:rPr>
          <w:rFonts w:ascii="Times New Roman" w:hAnsi="Times New Roman" w:cs="Times New Roman"/>
          <w:b/>
          <w:sz w:val="28"/>
          <w:szCs w:val="28"/>
        </w:rPr>
        <w:t>«Профессиональный»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Подходит для профессионального использования.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Имеет максимальное количество режимов и огромную комплектацию, термостойкий, а главное ударопрочный корпус, съемные фильтры. Прибор достаточно тяжелый и неудобный для индивидуального использования.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Чаще всего применяется в салонах красоты.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Высокой мощности, от 2000 Вт и более.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Средняя стоимость: 100 BYN</w:t>
      </w:r>
    </w:p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  <w:r w:rsidRPr="00140EB2">
        <w:rPr>
          <w:rFonts w:ascii="Times New Roman" w:hAnsi="Times New Roman" w:cs="Times New Roman"/>
          <w:b/>
          <w:sz w:val="28"/>
          <w:szCs w:val="28"/>
        </w:rPr>
        <w:t>«Фен-щетка (</w:t>
      </w:r>
      <w:proofErr w:type="spellStart"/>
      <w:r w:rsidRPr="00140EB2">
        <w:rPr>
          <w:rFonts w:ascii="Times New Roman" w:hAnsi="Times New Roman" w:cs="Times New Roman"/>
          <w:b/>
          <w:sz w:val="28"/>
          <w:szCs w:val="28"/>
        </w:rPr>
        <w:t>стайлер</w:t>
      </w:r>
      <w:proofErr w:type="spellEnd"/>
      <w:r w:rsidRPr="00140EB2">
        <w:rPr>
          <w:rFonts w:ascii="Times New Roman" w:hAnsi="Times New Roman" w:cs="Times New Roman"/>
          <w:b/>
          <w:sz w:val="28"/>
          <w:szCs w:val="28"/>
        </w:rPr>
        <w:t>)»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Подходит для укладки разного типа волос.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 xml:space="preserve">Комплектуется большим количеством </w:t>
      </w:r>
      <w:proofErr w:type="spellStart"/>
      <w:r w:rsidRPr="00140EB2">
        <w:rPr>
          <w:rFonts w:ascii="Times New Roman" w:hAnsi="Times New Roman" w:cs="Times New Roman"/>
          <w:sz w:val="28"/>
          <w:szCs w:val="28"/>
        </w:rPr>
        <w:t>стайлинговых</w:t>
      </w:r>
      <w:proofErr w:type="spellEnd"/>
      <w:r w:rsidRPr="00140EB2">
        <w:rPr>
          <w:rFonts w:ascii="Times New Roman" w:hAnsi="Times New Roman" w:cs="Times New Roman"/>
          <w:sz w:val="28"/>
          <w:szCs w:val="28"/>
        </w:rPr>
        <w:t xml:space="preserve"> насадок, позволяющих завивать, выпрямлять и придавать объем волосам. Универсальность устройства – главный плюс. Однако прибор довольно сложен в использовании.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Как и профессиональный фен, применяется в салонах красоты.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Маломощный, до 1500 Вт.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Средняя стоимость: 70 BYN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b/>
          <w:sz w:val="28"/>
          <w:szCs w:val="28"/>
        </w:rPr>
      </w:pPr>
      <w:r w:rsidRPr="00140EB2">
        <w:rPr>
          <w:rFonts w:ascii="Times New Roman" w:hAnsi="Times New Roman" w:cs="Times New Roman"/>
          <w:b/>
          <w:sz w:val="28"/>
          <w:szCs w:val="28"/>
        </w:rPr>
        <w:t>Какой лучше выбрать?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Если вы спортсмен или часто путе</w:t>
      </w:r>
      <w:r>
        <w:rPr>
          <w:rFonts w:ascii="Times New Roman" w:hAnsi="Times New Roman" w:cs="Times New Roman"/>
          <w:sz w:val="28"/>
          <w:szCs w:val="28"/>
        </w:rPr>
        <w:t>шествуете, то компактный фен</w:t>
      </w:r>
      <w:r w:rsidRPr="00140EB2">
        <w:rPr>
          <w:rFonts w:ascii="Times New Roman" w:hAnsi="Times New Roman" w:cs="Times New Roman"/>
          <w:sz w:val="28"/>
          <w:szCs w:val="28"/>
        </w:rPr>
        <w:t xml:space="preserve"> самый подходящий вариант.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Если же вам нужен фен для домашнего использования, покупайте бытовой.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lastRenderedPageBreak/>
        <w:t>Квалифицированным специалистам советуем приобрести профессиональный фен или фен-щетку.</w:t>
      </w:r>
    </w:p>
    <w:p w:rsidR="00140EB2" w:rsidRP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</w:p>
    <w:p w:rsidR="00140EB2" w:rsidRDefault="00140EB2" w:rsidP="00140EB2">
      <w:pPr>
        <w:rPr>
          <w:rFonts w:ascii="Times New Roman" w:hAnsi="Times New Roman" w:cs="Times New Roman"/>
          <w:sz w:val="28"/>
          <w:szCs w:val="28"/>
        </w:rPr>
      </w:pPr>
      <w:r w:rsidRPr="00140EB2">
        <w:rPr>
          <w:rFonts w:ascii="Times New Roman" w:hAnsi="Times New Roman" w:cs="Times New Roman"/>
          <w:sz w:val="28"/>
          <w:szCs w:val="28"/>
        </w:rPr>
        <w:t>Теперь, когда вы точно определились, смело отправляйтесь в магазин!</w:t>
      </w:r>
    </w:p>
    <w:p w:rsidR="00AC4735" w:rsidRPr="00140EB2" w:rsidRDefault="00AC4735" w:rsidP="00140EB2">
      <w:pPr>
        <w:ind w:left="3192" w:firstLine="348"/>
        <w:rPr>
          <w:rFonts w:ascii="Times New Roman" w:hAnsi="Times New Roman" w:cs="Times New Roman"/>
          <w:sz w:val="24"/>
          <w:szCs w:val="24"/>
        </w:rPr>
      </w:pPr>
      <w:r w:rsidRPr="00140EB2">
        <w:rPr>
          <w:rFonts w:ascii="Times New Roman" w:hAnsi="Times New Roman" w:cs="Times New Roman"/>
          <w:sz w:val="24"/>
          <w:szCs w:val="24"/>
        </w:rPr>
        <w:t>(</w:t>
      </w:r>
      <w:r w:rsidRPr="00140EB2">
        <w:rPr>
          <w:rFonts w:ascii="Times New Roman" w:hAnsi="Times New Roman" w:cs="Times New Roman"/>
          <w:i/>
          <w:sz w:val="24"/>
          <w:szCs w:val="24"/>
        </w:rPr>
        <w:t>можно вставить рекламу магазина или фена</w:t>
      </w:r>
      <w:r w:rsidRPr="00140EB2">
        <w:rPr>
          <w:rFonts w:ascii="Times New Roman" w:hAnsi="Times New Roman" w:cs="Times New Roman"/>
          <w:sz w:val="24"/>
          <w:szCs w:val="24"/>
        </w:rPr>
        <w:t>)</w:t>
      </w:r>
    </w:p>
    <w:p w:rsidR="00140EB2" w:rsidRPr="00140EB2" w:rsidRDefault="00140EB2" w:rsidP="00140EB2">
      <w:pPr>
        <w:rPr>
          <w:rFonts w:ascii="Times New Roman" w:hAnsi="Times New Roman" w:cs="Times New Roman"/>
          <w:sz w:val="24"/>
          <w:szCs w:val="24"/>
        </w:rPr>
      </w:pPr>
    </w:p>
    <w:p w:rsidR="00140EB2" w:rsidRPr="00140EB2" w:rsidRDefault="00140EB2" w:rsidP="00140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EB2">
        <w:rPr>
          <w:rFonts w:ascii="Times New Roman" w:hAnsi="Times New Roman" w:cs="Times New Roman"/>
          <w:sz w:val="24"/>
          <w:szCs w:val="24"/>
        </w:rPr>
        <w:t xml:space="preserve">Уникальность данного текста 100% по </w:t>
      </w:r>
      <w:r w:rsidRPr="00140EB2">
        <w:rPr>
          <w:rFonts w:ascii="Times New Roman" w:hAnsi="Times New Roman" w:cs="Times New Roman"/>
          <w:sz w:val="24"/>
          <w:szCs w:val="24"/>
          <w:lang w:val="en-US"/>
        </w:rPr>
        <w:t>text</w:t>
      </w:r>
      <w:r w:rsidRPr="00140EB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40EB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40EB2" w:rsidRPr="00140EB2" w:rsidRDefault="00140EB2" w:rsidP="00140E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40EB2">
        <w:rPr>
          <w:rFonts w:ascii="Times New Roman" w:hAnsi="Times New Roman" w:cs="Times New Roman"/>
          <w:sz w:val="24"/>
          <w:szCs w:val="24"/>
        </w:rPr>
        <w:t xml:space="preserve">Читаемость 9,2 из 10 по </w:t>
      </w:r>
      <w:r w:rsidRPr="00140EB2">
        <w:rPr>
          <w:rFonts w:ascii="Times New Roman" w:hAnsi="Times New Roman" w:cs="Times New Roman"/>
          <w:sz w:val="24"/>
          <w:szCs w:val="24"/>
          <w:lang w:val="en-US"/>
        </w:rPr>
        <w:t>glvrd.ru</w:t>
      </w:r>
    </w:p>
    <w:p w:rsidR="00140EB2" w:rsidRPr="00D74241" w:rsidRDefault="00140EB2" w:rsidP="00AC473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2187" w:rsidRPr="00AC4735" w:rsidRDefault="008C2187">
      <w:pPr>
        <w:rPr>
          <w:rFonts w:ascii="Times New Roman" w:hAnsi="Times New Roman" w:cs="Times New Roman"/>
          <w:sz w:val="28"/>
          <w:szCs w:val="28"/>
        </w:rPr>
      </w:pPr>
    </w:p>
    <w:sectPr w:rsidR="008C2187" w:rsidRPr="00AC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E5435"/>
    <w:multiLevelType w:val="hybridMultilevel"/>
    <w:tmpl w:val="94482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C5"/>
    <w:rsid w:val="00140EB2"/>
    <w:rsid w:val="001F634A"/>
    <w:rsid w:val="008C2187"/>
    <w:rsid w:val="00AB0EC5"/>
    <w:rsid w:val="00AC4735"/>
    <w:rsid w:val="00CC1A2C"/>
    <w:rsid w:val="00E5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21265-1337-4883-8F61-5D64C84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6E47-B4E9-4362-B634-78CBC8F1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2020-03-23T21:00:00Z</dcterms:created>
  <dcterms:modified xsi:type="dcterms:W3CDTF">2020-03-23T22:13:00Z</dcterms:modified>
</cp:coreProperties>
</file>