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58" w:rsidRPr="00512658" w:rsidRDefault="00512658" w:rsidP="00793F24">
      <w:pPr>
        <w:rPr>
          <w:b/>
        </w:rPr>
      </w:pPr>
      <w:r>
        <w:rPr>
          <w:b/>
        </w:rPr>
        <w:t>Преимущества посудомоечных машин</w:t>
      </w:r>
    </w:p>
    <w:p w:rsidR="00512658" w:rsidRDefault="00E75792" w:rsidP="00793F24">
      <w:r>
        <w:t xml:space="preserve">По поводу посудомоечных машин существует два диаметрально противоположных мнения, промежуточные точки зрения практически не встречаются: что это абсолютно незаменимая в хозяйстве вещь – или абсолютно ненужная. Впрочем, если начать разбираться, выясняется, что приверженцы второй позиции либо никогда не пользовались посудомоечной машиной, либо пользовались неправильно. Мы твёрдо уверены: на каждой кухне просто обязана стоять </w:t>
      </w:r>
      <w:r>
        <w:rPr>
          <w:b/>
        </w:rPr>
        <w:t xml:space="preserve">посудомойка! </w:t>
      </w:r>
      <w:proofErr w:type="spellStart"/>
      <w:r>
        <w:rPr>
          <w:b/>
          <w:lang w:val="en-US"/>
        </w:rPr>
        <w:t>Maunfeld</w:t>
      </w:r>
      <w:proofErr w:type="spellEnd"/>
      <w:r w:rsidRPr="00E75792">
        <w:rPr>
          <w:b/>
        </w:rPr>
        <w:t xml:space="preserve"> </w:t>
      </w:r>
      <w:r w:rsidRPr="00E75792">
        <w:t xml:space="preserve">– </w:t>
      </w:r>
      <w:r>
        <w:t>хороший вариант, если вы хотите качественную вещь по приемлемой цене.</w:t>
      </w:r>
    </w:p>
    <w:p w:rsidR="00E75792" w:rsidRDefault="00E75792" w:rsidP="00793F24">
      <w:r>
        <w:t>Судите сами:</w:t>
      </w:r>
    </w:p>
    <w:p w:rsidR="00E75792" w:rsidRDefault="00E75792" w:rsidP="00E75792">
      <w:pPr>
        <w:pStyle w:val="a3"/>
        <w:numPr>
          <w:ilvl w:val="0"/>
          <w:numId w:val="1"/>
        </w:numPr>
      </w:pPr>
      <w:r>
        <w:t>посудомоечная машина экономит воду. За цикл вы истратите втрое или вчетверо меньше воды, чем моя посуду руками;</w:t>
      </w:r>
    </w:p>
    <w:p w:rsidR="00E75792" w:rsidRDefault="00E75792" w:rsidP="00E75792">
      <w:pPr>
        <w:pStyle w:val="a3"/>
        <w:numPr>
          <w:ilvl w:val="0"/>
          <w:numId w:val="1"/>
        </w:numPr>
      </w:pPr>
      <w:r>
        <w:t>с одной стороны, вам придётся тратиться на специальные моющие средства, с другой – это окупится, ведь мало того, что посудомойка использует меньше воды, она ещё и использует холодную воду, нагревая её самостоятельно. Это тоже сэкономит вам деньги;</w:t>
      </w:r>
    </w:p>
    <w:p w:rsidR="00A454A5" w:rsidRDefault="00A454A5" w:rsidP="00E75792">
      <w:pPr>
        <w:pStyle w:val="a3"/>
        <w:numPr>
          <w:ilvl w:val="0"/>
          <w:numId w:val="1"/>
        </w:numPr>
      </w:pPr>
      <w:r>
        <w:t>в посудомойке отмывается и то, что отмыть непросто, например, грязь у основания ручек кастрюль;</w:t>
      </w:r>
    </w:p>
    <w:p w:rsidR="00E75792" w:rsidRDefault="00E75792" w:rsidP="00E75792">
      <w:pPr>
        <w:pStyle w:val="a3"/>
        <w:numPr>
          <w:ilvl w:val="0"/>
          <w:numId w:val="1"/>
        </w:numPr>
      </w:pPr>
      <w:r>
        <w:t>да и вообще, давайте признаемся: мыть посуду – одно из самых отвратительных занятий на свете. Избавьте себя от этой каторги – купите посудомоечную машину! И вам придётся только ополаскивать посуду, к которой что-то пристало, потому что щёток и мочалок в посудомойке нет, и приставшие кусочки могут так и остаться на тарелке, просто стать очень чистыми.</w:t>
      </w:r>
    </w:p>
    <w:p w:rsidR="00E75792" w:rsidRDefault="00E75792" w:rsidP="00793F24">
      <w:r>
        <w:t xml:space="preserve">Самая обычная, наиболее распространённая модель – это </w:t>
      </w:r>
      <w:r>
        <w:rPr>
          <w:b/>
        </w:rPr>
        <w:t xml:space="preserve">встраиваемая посудомоечная машина 60 см </w:t>
      </w:r>
      <w:r>
        <w:t>в ширину. Конечно, оптимальный вариант – заранее предусмотреть для неё место и вмонти</w:t>
      </w:r>
      <w:r w:rsidR="00D4424C">
        <w:t xml:space="preserve">ровать в одну из кухонных тумб. Такой вариант идеально впишется в ваш дизайн интерьера, и вся грязная посуда будет надёжно скрыта от любопытных глаз. Все мы знаем, как </w:t>
      </w:r>
      <w:r w:rsidR="00D4424C">
        <w:lastRenderedPageBreak/>
        <w:t>некоторые люди любят выяснить, много ли грязи на кухне, и посплетничать про горы немытой посуды; так вот эти личности будут лишены своих нехитрых радостей.</w:t>
      </w:r>
    </w:p>
    <w:p w:rsidR="00D4424C" w:rsidRDefault="00D4424C" w:rsidP="00793F24">
      <w:r>
        <w:t xml:space="preserve">Если у вас небольшая кухня, вам тем более пригодится </w:t>
      </w:r>
      <w:r>
        <w:rPr>
          <w:b/>
        </w:rPr>
        <w:t xml:space="preserve">посудомоечная машина: встраиваемая 45 </w:t>
      </w:r>
      <w:r>
        <w:t>см в ширину подойдёт под стандарт малогабаритных кухонных тумб, а служить станет так же верно.</w:t>
      </w:r>
    </w:p>
    <w:p w:rsidR="00D4424C" w:rsidRDefault="00D4424C" w:rsidP="00793F24">
      <w:r>
        <w:t>Здесь стоит поговорить о том, из-за чего многие отказываются от покупки посудомоечной машины. В ней нельзя помыть одну-две тарелки, а приходится ждать, пока она заполнится. Это обуславливает наличие двух проблем:</w:t>
      </w:r>
    </w:p>
    <w:p w:rsidR="00D4424C" w:rsidRDefault="00D4424C" w:rsidP="00D4424C">
      <w:pPr>
        <w:pStyle w:val="a3"/>
        <w:numPr>
          <w:ilvl w:val="0"/>
          <w:numId w:val="2"/>
        </w:numPr>
      </w:pPr>
      <w:r>
        <w:t xml:space="preserve">нужно много посуды, чтобы было из чего есть и в чём готовить, пока </w:t>
      </w:r>
      <w:r w:rsidR="00A454A5">
        <w:t>использован</w:t>
      </w:r>
      <w:r>
        <w:t>ная посуда дожидается своей очереди на помывку;</w:t>
      </w:r>
    </w:p>
    <w:p w:rsidR="00D4424C" w:rsidRPr="00D4424C" w:rsidRDefault="00A454A5" w:rsidP="00D4424C">
      <w:pPr>
        <w:pStyle w:val="a3"/>
        <w:numPr>
          <w:ilvl w:val="0"/>
          <w:numId w:val="2"/>
        </w:numPr>
      </w:pPr>
      <w:r>
        <w:t>грязная посуда долго находится в квартире. Некоторые боятся, что из-за этого могут, например, завестись тараканы, а некоторым это просто не нравится.</w:t>
      </w:r>
    </w:p>
    <w:p w:rsidR="00A454A5" w:rsidRDefault="00A454A5" w:rsidP="00793F24">
      <w:r>
        <w:t xml:space="preserve">Всё это на самом деле решаемо. Во-первых, каждая </w:t>
      </w:r>
      <w:r>
        <w:rPr>
          <w:b/>
        </w:rPr>
        <w:t xml:space="preserve">посудомоечная машина </w:t>
      </w:r>
      <w:proofErr w:type="spellStart"/>
      <w:r>
        <w:rPr>
          <w:b/>
          <w:lang w:val="en-US"/>
        </w:rPr>
        <w:t>Maunfeld</w:t>
      </w:r>
      <w:proofErr w:type="spellEnd"/>
      <w:r w:rsidRPr="00A454A5">
        <w:t xml:space="preserve"> </w:t>
      </w:r>
      <w:r>
        <w:t>имеет режим половинной загрузки, то есть вы загрузили её наполовину и помыли эту посуду. Во-вторых, она довольно плотно закрывается, какие тараканы? В-третьих, накапливать посуду можно прямо в посудомойке, она не будет стоять по всей кухне</w:t>
      </w:r>
      <w:bookmarkStart w:id="0" w:name="_GoBack"/>
      <w:bookmarkEnd w:id="0"/>
      <w:r>
        <w:t>. Просто запускаете машину, когда она заполняется, например, вечером. Утром достаёте вымытую, сухую посуду. Ну и наконец, если вам просто неприятна мысль, что у вас в кухне где-то спрятана гора немытой посуды, - купите компактную посудомойку, на 2-4 комплекта. Она и дешевле, и посуду можно мыть после каждой трапезы.</w:t>
      </w:r>
    </w:p>
    <w:p w:rsidR="007C34BF" w:rsidRDefault="00A454A5" w:rsidP="00793F24">
      <w:r>
        <w:t xml:space="preserve">Допустим, на вашей кухне некуда встроить посудомойку. Специально для таких случаев придумана особенная </w:t>
      </w:r>
      <w:r w:rsidR="00793F24" w:rsidRPr="00A454A5">
        <w:rPr>
          <w:b/>
        </w:rPr>
        <w:t xml:space="preserve">посудомоечная машина </w:t>
      </w:r>
      <w:r>
        <w:rPr>
          <w:b/>
        </w:rPr>
        <w:t xml:space="preserve">– </w:t>
      </w:r>
      <w:proofErr w:type="spellStart"/>
      <w:r w:rsidR="00793F24" w:rsidRPr="00A454A5">
        <w:rPr>
          <w:b/>
        </w:rPr>
        <w:t>отдельностоящая</w:t>
      </w:r>
      <w:proofErr w:type="spellEnd"/>
      <w:r>
        <w:rPr>
          <w:b/>
        </w:rPr>
        <w:t>.</w:t>
      </w:r>
      <w:r>
        <w:t xml:space="preserve"> Её можно установить на любой рабочей поверхности (особенно легко найти место для компактной модели) и навсегда забыть о том, что такое мыть посуду руками.</w:t>
      </w:r>
    </w:p>
    <w:sectPr w:rsidR="007C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96E07"/>
    <w:multiLevelType w:val="hybridMultilevel"/>
    <w:tmpl w:val="AEE2B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65720B6"/>
    <w:multiLevelType w:val="hybridMultilevel"/>
    <w:tmpl w:val="4A9CA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24"/>
    <w:rsid w:val="00512658"/>
    <w:rsid w:val="00536FC6"/>
    <w:rsid w:val="005B25DE"/>
    <w:rsid w:val="00793F24"/>
    <w:rsid w:val="007C34BF"/>
    <w:rsid w:val="00A454A5"/>
    <w:rsid w:val="00AB3403"/>
    <w:rsid w:val="00D4424C"/>
    <w:rsid w:val="00DC4837"/>
    <w:rsid w:val="00E11B93"/>
    <w:rsid w:val="00E75792"/>
    <w:rsid w:val="00F5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880D"/>
  <w15:chartTrackingRefBased/>
  <w15:docId w15:val="{DAB6D10A-CD47-4B68-9F76-862CB22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FC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536FC6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536FC6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FC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6FC6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List Paragraph"/>
    <w:basedOn w:val="a"/>
    <w:uiPriority w:val="34"/>
    <w:qFormat/>
    <w:rsid w:val="00E75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496</Words>
  <Characters>2990</Characters>
  <Application>Microsoft Office Word</Application>
  <DocSecurity>0</DocSecurity>
  <Lines>60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2018-02-21T11:36:00Z</dcterms:created>
  <dcterms:modified xsi:type="dcterms:W3CDTF">2018-02-24T05:46:00Z</dcterms:modified>
</cp:coreProperties>
</file>