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Дешево и сердито. Как экономить деньги в путешествии?</w:t>
      </w:r>
    </w:p>
    <w:p w:rsidR="00000000" w:rsidDel="00000000" w:rsidP="00000000" w:rsidRDefault="00000000" w:rsidRPr="00000000" w14:paraId="00000002">
      <w:pPr>
        <w:rPr/>
      </w:pPr>
      <w:r w:rsidDel="00000000" w:rsidR="00000000" w:rsidRPr="00000000">
        <w:rPr>
          <w:rtl w:val="0"/>
        </w:rPr>
        <w:tab/>
        <w:t xml:space="preserve">Все любители путешествий наверняка знакомы с проблемой несоизмеримости степени желаемого удовольствия от путешествия и доступного бюджета. Ведь каждый согласится с тем, что экономить на маленьких радостях, приносящих не малое удовлетворение, уж никак не хочется, а тратить на эти приятные мелочи целое состояние </w:t>
      </w:r>
      <w:r w:rsidDel="00000000" w:rsidR="00000000" w:rsidRPr="00000000">
        <w:rPr>
          <w:rtl w:val="0"/>
        </w:rPr>
        <w:t xml:space="preserve">—</w:t>
      </w:r>
      <w:r w:rsidDel="00000000" w:rsidR="00000000" w:rsidRPr="00000000">
        <w:rPr>
          <w:rtl w:val="0"/>
        </w:rPr>
        <w:t xml:space="preserve"> нет ни малейшего желания. Как же получить максимальное удовольствие от поездки, вложив в нее как можно меньше финансов?</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t xml:space="preserve">Экономия на транспортных средствах</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Для перелетов в другие страны, следует выбирать </w:t>
      </w:r>
      <w:r w:rsidDel="00000000" w:rsidR="00000000" w:rsidRPr="00000000">
        <w:rPr>
          <w:rtl w:val="0"/>
        </w:rPr>
        <w:t xml:space="preserve">лоукостеры</w:t>
      </w:r>
      <w:r w:rsidDel="00000000" w:rsidR="00000000" w:rsidRPr="00000000">
        <w:rPr>
          <w:rtl w:val="0"/>
        </w:rPr>
        <w:t xml:space="preserve">. Сейчас они весьма распространены и абсолютно доступны человеку со среднестатистическим доходом. Такой вариант позволяет сэкономить не малое количество денег, ведь чаще всего, именно перелет из страны проживания в райское местечко, занимает большую часть затрат. </w:t>
      </w:r>
      <w:r w:rsidDel="00000000" w:rsidR="00000000" w:rsidRPr="00000000">
        <w:rPr>
          <w:rtl w:val="0"/>
        </w:rPr>
        <w:t xml:space="preserve">Лоукостеры</w:t>
      </w:r>
      <w:r w:rsidDel="00000000" w:rsidR="00000000" w:rsidRPr="00000000">
        <w:rPr>
          <w:rtl w:val="0"/>
        </w:rPr>
        <w:t xml:space="preserve"> представлены огромным количеством авиа линий. Наиболее популярными в Европе считаются такие варианты как WizzAir и RyanAir. Именно они признаны самыми безопасными представителями данного сегмента.</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Если есть возможность передвижения наземным транспортом, то такой вариант смело можно назвать самым </w:t>
      </w:r>
      <w:r w:rsidDel="00000000" w:rsidR="00000000" w:rsidRPr="00000000">
        <w:rPr>
          <w:rtl w:val="0"/>
        </w:rPr>
        <w:t xml:space="preserve">выгодным.</w:t>
      </w:r>
      <w:r w:rsidDel="00000000" w:rsidR="00000000" w:rsidRPr="00000000">
        <w:rPr>
          <w:rtl w:val="0"/>
        </w:rPr>
        <w:t xml:space="preserve"> Билеты на автобус, как правило, намного дешевле, чем билеты на самолет, что несомненно делает этот вид поездки более бюджетным. </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Покупка билетов за долгое время до предполагаемой поездки, значительно уменьшает цену билетов. Так же не лишним будет отслеживать те дни, по которым стоимость </w:t>
      </w:r>
      <w:r w:rsidDel="00000000" w:rsidR="00000000" w:rsidRPr="00000000">
        <w:rPr>
          <w:rtl w:val="0"/>
        </w:rPr>
        <w:t xml:space="preserve">—</w:t>
      </w:r>
      <w:r w:rsidDel="00000000" w:rsidR="00000000" w:rsidRPr="00000000">
        <w:rPr>
          <w:rtl w:val="0"/>
        </w:rPr>
        <w:t xml:space="preserve"> самая </w:t>
      </w:r>
      <w:r w:rsidDel="00000000" w:rsidR="00000000" w:rsidRPr="00000000">
        <w:rPr>
          <w:rtl w:val="0"/>
        </w:rPr>
        <w:t xml:space="preserve">привлекательная.</w:t>
      </w:r>
      <w:r w:rsidDel="00000000" w:rsidR="00000000" w:rsidRPr="00000000">
        <w:rPr>
          <w:rtl w:val="0"/>
        </w:rPr>
        <w:t xml:space="preserve"> </w:t>
      </w:r>
      <w:r w:rsidDel="00000000" w:rsidR="00000000" w:rsidRPr="00000000">
        <w:rPr>
          <w:rtl w:val="0"/>
        </w:rPr>
        <w:t xml:space="preserve">Как правило, этот</w:t>
      </w:r>
      <w:r w:rsidDel="00000000" w:rsidR="00000000" w:rsidRPr="00000000">
        <w:rPr>
          <w:rtl w:val="0"/>
        </w:rPr>
        <w:t xml:space="preserve"> день </w:t>
      </w:r>
      <w:r w:rsidDel="00000000" w:rsidR="00000000" w:rsidRPr="00000000">
        <w:rPr>
          <w:rtl w:val="0"/>
        </w:rPr>
        <w:t xml:space="preserve">—</w:t>
      </w:r>
      <w:r w:rsidDel="00000000" w:rsidR="00000000" w:rsidRPr="00000000">
        <w:rPr>
          <w:rtl w:val="0"/>
        </w:rPr>
        <w:t xml:space="preserve"> вторник.</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Дли передвижения внутри страны следует понимать, что автостоп </w:t>
      </w:r>
      <w:r w:rsidDel="00000000" w:rsidR="00000000" w:rsidRPr="00000000">
        <w:rPr>
          <w:rtl w:val="0"/>
        </w:rPr>
        <w:t xml:space="preserve">—</w:t>
      </w:r>
      <w:r w:rsidDel="00000000" w:rsidR="00000000" w:rsidRPr="00000000">
        <w:rPr>
          <w:rtl w:val="0"/>
        </w:rPr>
        <w:t xml:space="preserve"> наилучший вариант. Как правило, люди за границей очень добры и всегда помогут нуждающемуся туристу. Но бдительность терять никогда не стоит. Осторожность </w:t>
      </w:r>
      <w:r w:rsidDel="00000000" w:rsidR="00000000" w:rsidRPr="00000000">
        <w:rPr>
          <w:rtl w:val="0"/>
        </w:rPr>
        <w:t xml:space="preserve">—</w:t>
      </w:r>
      <w:r w:rsidDel="00000000" w:rsidR="00000000" w:rsidRPr="00000000">
        <w:rPr>
          <w:rtl w:val="0"/>
        </w:rPr>
        <w:t xml:space="preserve"> превыше всего.</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ind w:left="720" w:firstLine="0"/>
        <w:jc w:val="center"/>
        <w:rPr/>
      </w:pPr>
      <w:r w:rsidDel="00000000" w:rsidR="00000000" w:rsidRPr="00000000">
        <w:rPr>
          <w:rtl w:val="0"/>
        </w:rPr>
        <w:t xml:space="preserve">Экономия на жилье</w:t>
      </w:r>
    </w:p>
    <w:p w:rsidR="00000000" w:rsidDel="00000000" w:rsidP="00000000" w:rsidRDefault="00000000" w:rsidRPr="00000000" w14:paraId="0000000B">
      <w:pPr>
        <w:numPr>
          <w:ilvl w:val="0"/>
          <w:numId w:val="3"/>
        </w:numPr>
        <w:ind w:left="708.6614173228347" w:hanging="360"/>
        <w:rPr>
          <w:u w:val="none"/>
        </w:rPr>
      </w:pPr>
      <w:r w:rsidDel="00000000" w:rsidR="00000000" w:rsidRPr="00000000">
        <w:rPr>
          <w:rtl w:val="0"/>
        </w:rPr>
        <w:t xml:space="preserve">Апартаменты вместо отеля. В последнее время огромную популярность набирает сайт Airbnb, что вовсе не удивительно. Невероятное количество арендаторов и арендодателей ежедневно заключают сделки. Система дает возможность найти подходящие по цене и условиям апартаменты в любом уголке мира, что намного дешевле, чем бронь отеля. Заядлые путешественники могут воспользоваться методом, набирающим все большую популярность</w:t>
      </w:r>
      <w:r w:rsidDel="00000000" w:rsidR="00000000" w:rsidRPr="00000000">
        <w:rPr>
          <w:rtl w:val="0"/>
        </w:rPr>
        <w:t xml:space="preserve"> —</w:t>
      </w:r>
      <w:r w:rsidDel="00000000" w:rsidR="00000000" w:rsidRPr="00000000">
        <w:rPr>
          <w:rtl w:val="0"/>
        </w:rPr>
        <w:t xml:space="preserve"> </w:t>
      </w:r>
      <w:r w:rsidDel="00000000" w:rsidR="00000000" w:rsidRPr="00000000">
        <w:rPr>
          <w:rtl w:val="0"/>
        </w:rPr>
        <w:t xml:space="preserve">кауч</w:t>
      </w:r>
      <w:r w:rsidDel="00000000" w:rsidR="00000000" w:rsidRPr="00000000">
        <w:rPr>
          <w:rtl w:val="0"/>
        </w:rPr>
        <w:t xml:space="preserve">серфингом.</w:t>
      </w:r>
    </w:p>
    <w:p w:rsidR="00000000" w:rsidDel="00000000" w:rsidP="00000000" w:rsidRDefault="00000000" w:rsidRPr="00000000" w14:paraId="0000000C">
      <w:pPr>
        <w:numPr>
          <w:ilvl w:val="0"/>
          <w:numId w:val="3"/>
        </w:numPr>
        <w:ind w:left="708.6614173228347" w:hanging="360"/>
        <w:rPr>
          <w:u w:val="none"/>
        </w:rPr>
      </w:pPr>
      <w:r w:rsidDel="00000000" w:rsidR="00000000" w:rsidRPr="00000000">
        <w:rPr>
          <w:rtl w:val="0"/>
        </w:rPr>
        <w:t xml:space="preserve">Хостел </w:t>
      </w:r>
      <w:r w:rsidDel="00000000" w:rsidR="00000000" w:rsidRPr="00000000">
        <w:rPr>
          <w:rtl w:val="0"/>
        </w:rPr>
        <w:t xml:space="preserve">—</w:t>
      </w:r>
      <w:r w:rsidDel="00000000" w:rsidR="00000000" w:rsidRPr="00000000">
        <w:rPr>
          <w:rtl w:val="0"/>
        </w:rPr>
        <w:t xml:space="preserve"> лучший вариант для веселой компании или ночлега всего на 1 ночь. Дешево, уютно и современно </w:t>
      </w:r>
      <w:r w:rsidDel="00000000" w:rsidR="00000000" w:rsidRPr="00000000">
        <w:rPr>
          <w:rtl w:val="0"/>
        </w:rPr>
        <w:t xml:space="preserve">—</w:t>
      </w:r>
      <w:r w:rsidDel="00000000" w:rsidR="00000000" w:rsidRPr="00000000">
        <w:rPr>
          <w:rtl w:val="0"/>
        </w:rPr>
        <w:t xml:space="preserve"> наилучший вариант для настоящего туриста.</w:t>
      </w:r>
    </w:p>
    <w:p w:rsidR="00000000" w:rsidDel="00000000" w:rsidP="00000000" w:rsidRDefault="00000000" w:rsidRPr="00000000" w14:paraId="0000000D">
      <w:pPr>
        <w:ind w:left="1440" w:firstLine="0"/>
        <w:rPr/>
      </w:pPr>
      <w:r w:rsidDel="00000000" w:rsidR="00000000" w:rsidRPr="00000000">
        <w:rPr>
          <w:rtl w:val="0"/>
        </w:rPr>
      </w:r>
    </w:p>
    <w:p w:rsidR="00000000" w:rsidDel="00000000" w:rsidP="00000000" w:rsidRDefault="00000000" w:rsidRPr="00000000" w14:paraId="0000000E">
      <w:pPr>
        <w:ind w:left="1440" w:firstLine="0"/>
        <w:jc w:val="center"/>
        <w:rPr/>
      </w:pPr>
      <w:r w:rsidDel="00000000" w:rsidR="00000000" w:rsidRPr="00000000">
        <w:rPr>
          <w:rtl w:val="0"/>
        </w:rPr>
        <w:t xml:space="preserve">Экономия на еде</w:t>
      </w:r>
    </w:p>
    <w:p w:rsidR="00000000" w:rsidDel="00000000" w:rsidP="00000000" w:rsidRDefault="00000000" w:rsidRPr="00000000" w14:paraId="0000000F">
      <w:pPr>
        <w:numPr>
          <w:ilvl w:val="0"/>
          <w:numId w:val="2"/>
        </w:numPr>
        <w:ind w:left="720" w:hanging="360"/>
        <w:rPr>
          <w:u w:val="none"/>
        </w:rPr>
      </w:pPr>
      <w:r w:rsidDel="00000000" w:rsidR="00000000" w:rsidRPr="00000000">
        <w:rPr>
          <w:rtl w:val="0"/>
        </w:rPr>
        <w:t xml:space="preserve">Зная о предстоящей пешей прогулке по городу или экскурсии, занимающей весь день, отличным вариантом будет взять с собой перекус и полноценный обед, если он не включен в стоимость выбранной программы. Этот способ поможет не только сэкономить лишнюю копейку в кошельке, но и предотвратить отравление в местных заведениях, которые, в редких случаях, вовсе не являются безопасными.</w:t>
      </w:r>
    </w:p>
    <w:p w:rsidR="00000000" w:rsidDel="00000000" w:rsidP="00000000" w:rsidRDefault="00000000" w:rsidRPr="00000000" w14:paraId="00000010">
      <w:pPr>
        <w:numPr>
          <w:ilvl w:val="0"/>
          <w:numId w:val="2"/>
        </w:numPr>
        <w:ind w:left="720" w:hanging="360"/>
        <w:rPr>
          <w:u w:val="none"/>
        </w:rPr>
      </w:pPr>
      <w:r w:rsidDel="00000000" w:rsidR="00000000" w:rsidRPr="00000000">
        <w:rPr>
          <w:rtl w:val="0"/>
        </w:rPr>
        <w:t xml:space="preserve">Если турист все же выбрал вариант отеля, то наилучшим будет тот, в стоимость которого включен завтрак. </w:t>
      </w:r>
    </w:p>
    <w:p w:rsidR="00000000" w:rsidDel="00000000" w:rsidP="00000000" w:rsidRDefault="00000000" w:rsidRPr="00000000" w14:paraId="00000011">
      <w:pPr>
        <w:numPr>
          <w:ilvl w:val="0"/>
          <w:numId w:val="2"/>
        </w:numPr>
        <w:ind w:left="720" w:hanging="360"/>
        <w:rPr>
          <w:u w:val="none"/>
        </w:rPr>
      </w:pPr>
      <w:r w:rsidDel="00000000" w:rsidR="00000000" w:rsidRPr="00000000">
        <w:rPr>
          <w:rtl w:val="0"/>
        </w:rPr>
        <w:t xml:space="preserve">Отдавайте предпочтение местным рынкам и супермаркетам без накруток. Чаще всего, все известные заведения в популярных странах получают основную прибыль именно с доверчивых путешественников, которые уверены, что такой вариант позволит им сполна насладиться национальной кухней. Однако, нет никаких сомнений, что сполна ощутить весь колорит выбранной страны можно лишь там, где кипит простая, не приукрашенная яркими вывесками, рутинная жизнь коренных жителей страны. Именно поэтому местные рынки </w:t>
      </w:r>
      <w:r w:rsidDel="00000000" w:rsidR="00000000" w:rsidRPr="00000000">
        <w:rPr>
          <w:rtl w:val="0"/>
        </w:rPr>
        <w:t xml:space="preserve">—</w:t>
      </w:r>
      <w:r w:rsidDel="00000000" w:rsidR="00000000" w:rsidRPr="00000000">
        <w:rPr>
          <w:rtl w:val="0"/>
        </w:rPr>
        <w:t xml:space="preserve"> лучшие помощники в этом вопросе.</w:t>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tab/>
        <w:t xml:space="preserve">Экономия в путешествиях </w:t>
      </w:r>
      <w:r w:rsidDel="00000000" w:rsidR="00000000" w:rsidRPr="00000000">
        <w:rPr>
          <w:rtl w:val="0"/>
        </w:rPr>
        <w:t xml:space="preserve">—</w:t>
      </w:r>
      <w:r w:rsidDel="00000000" w:rsidR="00000000" w:rsidRPr="00000000">
        <w:rPr>
          <w:rtl w:val="0"/>
        </w:rPr>
        <w:t xml:space="preserve"> не миф, а реальность. Для того, чтобы не потратить все сбережения, стоит лишь знать об альтернативных вариантах, которые ничем не хуже, а во многих случаях даже лучше, навязанных рекламой стандартов удачного путешествия.</w:t>
      </w:r>
    </w:p>
    <w:p w:rsidR="00000000" w:rsidDel="00000000" w:rsidP="00000000" w:rsidRDefault="00000000" w:rsidRPr="00000000" w14:paraId="00000014">
      <w:pPr>
        <w:ind w:left="0" w:firstLine="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