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B6" w:rsidRPr="004F267F" w:rsidRDefault="00A61549" w:rsidP="004F267F">
      <w:pPr>
        <w:ind w:firstLine="708"/>
      </w:pPr>
      <w:r>
        <w:t xml:space="preserve">Здравствуйте, дорогие друзья. </w:t>
      </w:r>
      <w:r w:rsidR="004F267F">
        <w:t>Сегодня мы поговорим о том, содержится ли</w:t>
      </w:r>
      <w:r w:rsidR="00215861">
        <w:t xml:space="preserve"> </w:t>
      </w:r>
      <w:r w:rsidR="00215861" w:rsidRPr="00215861">
        <w:rPr>
          <w:b/>
          <w:u w:val="single"/>
        </w:rPr>
        <w:t>палладий в радиодеталях</w:t>
      </w:r>
      <w:r w:rsidR="004F267F">
        <w:rPr>
          <w:b/>
          <w:u w:val="single"/>
        </w:rPr>
        <w:t xml:space="preserve">, </w:t>
      </w:r>
      <w:r w:rsidR="004F267F">
        <w:t xml:space="preserve">где именно следует искать легкий платиноид и выясним, какой способ его излечения является наиболее эффективным. </w:t>
      </w:r>
    </w:p>
    <w:p w:rsidR="002A7D58" w:rsidRDefault="002A7D58" w:rsidP="002A7D58">
      <w:pPr>
        <w:pStyle w:val="1"/>
      </w:pPr>
      <w:r>
        <w:t>В</w:t>
      </w:r>
      <w:r w:rsidRPr="002A7D58">
        <w:t xml:space="preserve"> каких радиодеталях содержится</w:t>
      </w:r>
    </w:p>
    <w:p w:rsidR="00D972C8" w:rsidRPr="00D972C8" w:rsidRDefault="004F267F" w:rsidP="00D972C8">
      <w:r>
        <w:t>Как известно, в производстве</w:t>
      </w:r>
      <w:r w:rsidR="00C20F75">
        <w:t xml:space="preserve"> советских </w:t>
      </w:r>
      <w:r w:rsidR="00C20F75" w:rsidRPr="00C20F75">
        <w:rPr>
          <w:b/>
          <w:u w:val="single"/>
        </w:rPr>
        <w:t>прибор</w:t>
      </w:r>
      <w:r>
        <w:rPr>
          <w:b/>
          <w:u w:val="single"/>
        </w:rPr>
        <w:t>ов</w:t>
      </w:r>
      <w:r w:rsidR="00C20F75">
        <w:t xml:space="preserve"> использовали</w:t>
      </w:r>
      <w:r>
        <w:t>сь</w:t>
      </w:r>
      <w:r w:rsidR="00C20F75">
        <w:t xml:space="preserve"> </w:t>
      </w:r>
      <w:r w:rsidR="00C20F75" w:rsidRPr="00C20F75">
        <w:rPr>
          <w:b/>
          <w:u w:val="single"/>
        </w:rPr>
        <w:t>драгметаллы</w:t>
      </w:r>
      <w:r w:rsidRPr="004F267F">
        <w:rPr>
          <w:b/>
        </w:rPr>
        <w:t xml:space="preserve">, </w:t>
      </w:r>
      <w:r>
        <w:t xml:space="preserve">поскольку в то время рынок был ориентирован на высокое качество.  Благородные металлы </w:t>
      </w:r>
      <w:r w:rsidR="00C20F75">
        <w:t xml:space="preserve">устойчивы к действию неблагоприятных условий внешней среды, не истираются и не окисляются. В каких именно деталях можно найти золото, палладий и платину, можно догадаться по их значимости в </w:t>
      </w:r>
      <w:r w:rsidR="00C20F75" w:rsidRPr="00C20F75">
        <w:rPr>
          <w:b/>
          <w:u w:val="single"/>
        </w:rPr>
        <w:t>устройствах.</w:t>
      </w:r>
      <w:r w:rsidR="00C20F75">
        <w:rPr>
          <w:b/>
          <w:u w:val="single"/>
        </w:rPr>
        <w:t xml:space="preserve"> </w:t>
      </w:r>
      <w:r w:rsidR="00C20F75">
        <w:t xml:space="preserve">Чем более значимая деталь, </w:t>
      </w:r>
      <w:r w:rsidR="00EF5D78">
        <w:t xml:space="preserve">тем выше вероятность содержания в ней </w:t>
      </w:r>
      <w:r w:rsidR="00EF5D78" w:rsidRPr="00EF5D78">
        <w:rPr>
          <w:b/>
          <w:u w:val="single"/>
        </w:rPr>
        <w:t>драгоценных компонентов.</w:t>
      </w:r>
      <w:r w:rsidR="00D972C8">
        <w:rPr>
          <w:b/>
          <w:u w:val="single"/>
        </w:rPr>
        <w:t xml:space="preserve"> </w:t>
      </w:r>
      <w:r w:rsidR="00D972C8">
        <w:t xml:space="preserve">Потенциометры или конденсаторы, переключатели, транзисторы, микросхемы, </w:t>
      </w:r>
      <w:r w:rsidR="00D972C8" w:rsidRPr="00D972C8">
        <w:t>разъем</w:t>
      </w:r>
      <w:r w:rsidR="00D972C8">
        <w:t xml:space="preserve">ы, </w:t>
      </w:r>
      <w:r w:rsidR="00D972C8" w:rsidRPr="00D972C8">
        <w:t>резистор</w:t>
      </w:r>
      <w:r w:rsidR="00D972C8">
        <w:t>ы, радио- и генераторные лампы содержат благородные металлы для продления срока службы.</w:t>
      </w:r>
    </w:p>
    <w:p w:rsidR="00EF5D78" w:rsidRDefault="00B60789" w:rsidP="00913C00">
      <w:r>
        <w:t>П</w:t>
      </w:r>
      <w:r w:rsidR="00D972C8">
        <w:t>риблизительное п</w:t>
      </w:r>
      <w:r w:rsidR="00EF5D78" w:rsidRPr="00EF5D78">
        <w:t>роцентное сод</w:t>
      </w:r>
      <w:r w:rsidR="00D972C8">
        <w:t>ержание палладия в радиодеталях.</w:t>
      </w:r>
    </w:p>
    <w:tbl>
      <w:tblPr>
        <w:tblStyle w:val="GridTable2Accent6"/>
        <w:tblW w:w="0" w:type="auto"/>
        <w:tblLook w:val="04A0" w:firstRow="1" w:lastRow="0" w:firstColumn="1" w:lastColumn="0" w:noHBand="0" w:noVBand="1"/>
      </w:tblPr>
      <w:tblGrid>
        <w:gridCol w:w="6428"/>
        <w:gridCol w:w="3143"/>
      </w:tblGrid>
      <w:tr w:rsidR="00B1287C" w:rsidRPr="009A79FA" w:rsidTr="00B128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B1287C" w:rsidRPr="009A79FA" w:rsidRDefault="00B1287C" w:rsidP="00B1287C">
            <w:pPr>
              <w:spacing w:before="300" w:after="3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79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0" w:type="auto"/>
            <w:vAlign w:val="center"/>
            <w:hideMark/>
          </w:tcPr>
          <w:p w:rsidR="00B1287C" w:rsidRPr="009A79FA" w:rsidRDefault="00B1287C" w:rsidP="00B1287C">
            <w:pPr>
              <w:spacing w:before="300" w:after="3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79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Процентное содержание палладия (%)</w:t>
            </w:r>
          </w:p>
        </w:tc>
      </w:tr>
      <w:tr w:rsidR="00B1287C" w:rsidRPr="009A79FA" w:rsidTr="00B12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B1287C" w:rsidRPr="009A79FA" w:rsidRDefault="00B1287C" w:rsidP="00B1287C">
            <w:pPr>
              <w:spacing w:before="300" w:after="3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Спирали и обмотка </w:t>
            </w:r>
            <w:r w:rsidRPr="009A79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реохорд маркировок «КСП», «КСУ», «КСД» и потенциометров «ПТП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– 2»</w:t>
            </w:r>
          </w:p>
        </w:tc>
        <w:tc>
          <w:tcPr>
            <w:tcW w:w="0" w:type="auto"/>
            <w:vAlign w:val="center"/>
            <w:hideMark/>
          </w:tcPr>
          <w:p w:rsidR="00B1287C" w:rsidRPr="009A79FA" w:rsidRDefault="00B1287C" w:rsidP="00B1287C">
            <w:pPr>
              <w:spacing w:before="300" w:after="3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79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B1287C" w:rsidRPr="009A79FA" w:rsidTr="00B1287C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B1287C" w:rsidRPr="009A79FA" w:rsidRDefault="00B1287C" w:rsidP="00B1287C">
            <w:pPr>
              <w:spacing w:before="300" w:after="3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Контакты реле </w:t>
            </w:r>
            <w:r w:rsidRPr="009A79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«КСП»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реле «РЭС» 7 и 8</w:t>
            </w:r>
          </w:p>
        </w:tc>
        <w:tc>
          <w:tcPr>
            <w:tcW w:w="0" w:type="auto"/>
            <w:vAlign w:val="center"/>
            <w:hideMark/>
          </w:tcPr>
          <w:p w:rsidR="00B1287C" w:rsidRPr="009A79FA" w:rsidRDefault="00B1287C" w:rsidP="00B1287C">
            <w:pPr>
              <w:spacing w:before="300" w:after="3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79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B1287C" w:rsidRPr="009A79FA" w:rsidTr="00B12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B1287C" w:rsidRPr="009A79FA" w:rsidRDefault="00B1287C" w:rsidP="00B1287C">
            <w:pPr>
              <w:spacing w:before="300" w:after="3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Конденсаторы «ППМЛ ИМ</w:t>
            </w:r>
            <w:r w:rsidRPr="009A79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B1287C" w:rsidRPr="009A79FA" w:rsidRDefault="00B1287C" w:rsidP="00B1287C">
            <w:pPr>
              <w:spacing w:before="300" w:after="3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79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B1287C" w:rsidRPr="009A79FA" w:rsidTr="00B1287C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B1287C" w:rsidRPr="009A79FA" w:rsidRDefault="00B1287C" w:rsidP="00B1287C">
            <w:pPr>
              <w:spacing w:before="300" w:after="3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Контакты с резисторов «</w:t>
            </w:r>
            <w:r w:rsidRPr="009A79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СП5–14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  <w:r w:rsidRPr="009A79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22 Ом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«</w:t>
            </w:r>
            <w:r w:rsidRPr="009A79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СП5–14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  <w:r w:rsidRPr="009A79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33 Ом</w:t>
            </w:r>
          </w:p>
        </w:tc>
        <w:tc>
          <w:tcPr>
            <w:tcW w:w="0" w:type="auto"/>
            <w:vAlign w:val="center"/>
            <w:hideMark/>
          </w:tcPr>
          <w:p w:rsidR="00B1287C" w:rsidRPr="009A79FA" w:rsidRDefault="00B1287C" w:rsidP="00B1287C">
            <w:pPr>
              <w:spacing w:before="300" w:after="3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79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B1287C" w:rsidRPr="009A79FA" w:rsidTr="00B12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B1287C" w:rsidRPr="009A79FA" w:rsidRDefault="00B1287C" w:rsidP="00B1287C">
            <w:pPr>
              <w:spacing w:before="300" w:after="3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Иголки </w:t>
            </w:r>
            <w:r w:rsidRPr="009A79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контактной группы резисторов «СП5–17–10 Ом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», «СП3-37»</w:t>
            </w:r>
            <w:r w:rsidRPr="009A79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1287C" w:rsidRPr="009A79FA" w:rsidRDefault="00B1287C" w:rsidP="00B1287C">
            <w:pPr>
              <w:spacing w:before="300" w:after="3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79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B1287C" w:rsidRPr="009A79FA" w:rsidTr="00B1287C">
        <w:trPr>
          <w:trHeight w:val="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B1287C" w:rsidRPr="009A79FA" w:rsidRDefault="00B1287C" w:rsidP="00B1287C">
            <w:pPr>
              <w:spacing w:before="300" w:after="3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Обмотка</w:t>
            </w:r>
            <w:r w:rsidRPr="009A79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валик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ов</w:t>
            </w:r>
            <w:r w:rsidRPr="009A79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9A79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контактная группа резисторов, «ПП3» от 40 до 47.</w:t>
            </w:r>
          </w:p>
        </w:tc>
        <w:tc>
          <w:tcPr>
            <w:tcW w:w="0" w:type="auto"/>
            <w:vAlign w:val="center"/>
            <w:hideMark/>
          </w:tcPr>
          <w:p w:rsidR="00B1287C" w:rsidRPr="009A79FA" w:rsidRDefault="00B1287C" w:rsidP="00B1287C">
            <w:pPr>
              <w:spacing w:before="300" w:after="3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79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B1287C" w:rsidRPr="009A79FA" w:rsidTr="00B12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B1287C" w:rsidRPr="009A79FA" w:rsidRDefault="00B1287C" w:rsidP="00B1287C">
            <w:pPr>
              <w:spacing w:before="300" w:after="3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79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Площадки контактов, кружки «СП5».</w:t>
            </w:r>
          </w:p>
        </w:tc>
        <w:tc>
          <w:tcPr>
            <w:tcW w:w="0" w:type="auto"/>
            <w:vAlign w:val="center"/>
            <w:hideMark/>
          </w:tcPr>
          <w:p w:rsidR="00B1287C" w:rsidRPr="009A79FA" w:rsidRDefault="00B1287C" w:rsidP="00B1287C">
            <w:pPr>
              <w:spacing w:before="300" w:after="3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79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</w:tbl>
    <w:p w:rsidR="00D972C8" w:rsidRPr="00EF5D78" w:rsidRDefault="00D972C8" w:rsidP="00913C00"/>
    <w:p w:rsidR="002A7D58" w:rsidRDefault="00EF5D78" w:rsidP="0010676E">
      <w:pPr>
        <w:pStyle w:val="2"/>
      </w:pPr>
      <w:r>
        <w:t>К</w:t>
      </w:r>
      <w:r w:rsidRPr="00EF5D78">
        <w:t xml:space="preserve">акие детали содержат больше всего </w:t>
      </w:r>
      <w:r>
        <w:rPr>
          <w:lang w:val="en-US"/>
        </w:rPr>
        <w:t>P</w:t>
      </w:r>
      <w:r w:rsidRPr="00EF5D78">
        <w:t>d</w:t>
      </w:r>
    </w:p>
    <w:p w:rsidR="0010676E" w:rsidRDefault="00433FBF" w:rsidP="0010676E">
      <w:pPr>
        <w:pStyle w:val="a3"/>
        <w:numPr>
          <w:ilvl w:val="0"/>
          <w:numId w:val="1"/>
        </w:numPr>
      </w:pPr>
      <w:r w:rsidRPr="00433FBF">
        <w:rPr>
          <w:b/>
          <w:u w:val="single"/>
        </w:rPr>
        <w:t>Радиотехнический</w:t>
      </w:r>
      <w:r>
        <w:t xml:space="preserve"> лом военного электронного оборудования</w:t>
      </w:r>
    </w:p>
    <w:p w:rsidR="00433FBF" w:rsidRDefault="00433FBF" w:rsidP="0010676E">
      <w:pPr>
        <w:pStyle w:val="a3"/>
        <w:numPr>
          <w:ilvl w:val="0"/>
          <w:numId w:val="1"/>
        </w:numPr>
      </w:pPr>
      <w:r>
        <w:t xml:space="preserve">Палладиевые </w:t>
      </w:r>
      <w:r w:rsidRPr="00433FBF">
        <w:rPr>
          <w:b/>
          <w:u w:val="single"/>
        </w:rPr>
        <w:t>конденсаторы</w:t>
      </w:r>
      <w:r>
        <w:t xml:space="preserve"> (обычно зеленые)</w:t>
      </w:r>
      <w:r w:rsidR="004A2125">
        <w:t xml:space="preserve"> с маркировкой КМ</w:t>
      </w:r>
    </w:p>
    <w:p w:rsidR="00433FBF" w:rsidRPr="00433FBF" w:rsidRDefault="00433FBF" w:rsidP="0010676E">
      <w:pPr>
        <w:pStyle w:val="a3"/>
        <w:numPr>
          <w:ilvl w:val="0"/>
          <w:numId w:val="1"/>
        </w:numPr>
      </w:pPr>
      <w:r w:rsidRPr="00433FBF">
        <w:lastRenderedPageBreak/>
        <w:t>Металлические сердцевины</w:t>
      </w:r>
      <w:r>
        <w:rPr>
          <w:b/>
          <w:u w:val="single"/>
        </w:rPr>
        <w:t xml:space="preserve"> резисторов</w:t>
      </w:r>
    </w:p>
    <w:p w:rsidR="00433FBF" w:rsidRDefault="0070041F" w:rsidP="0070041F">
      <w:pPr>
        <w:pStyle w:val="a3"/>
        <w:numPr>
          <w:ilvl w:val="0"/>
          <w:numId w:val="1"/>
        </w:numPr>
      </w:pPr>
      <w:r>
        <w:t>Проволока о</w:t>
      </w:r>
      <w:r w:rsidRPr="0070041F">
        <w:t>сциллограф</w:t>
      </w:r>
      <w:r>
        <w:t xml:space="preserve">ов типов С114 - </w:t>
      </w:r>
      <w:r w:rsidRPr="0070041F">
        <w:t>125, С1-9-9</w:t>
      </w:r>
    </w:p>
    <w:p w:rsidR="004A2125" w:rsidRDefault="004A2125" w:rsidP="0070041F">
      <w:pPr>
        <w:pStyle w:val="a3"/>
        <w:numPr>
          <w:ilvl w:val="0"/>
          <w:numId w:val="1"/>
        </w:numPr>
      </w:pPr>
      <w:r>
        <w:t xml:space="preserve">Контакты </w:t>
      </w:r>
      <w:r w:rsidRPr="004A2125">
        <w:rPr>
          <w:b/>
          <w:u w:val="single"/>
        </w:rPr>
        <w:t>переключателей</w:t>
      </w:r>
    </w:p>
    <w:p w:rsidR="0070041F" w:rsidRDefault="0070041F" w:rsidP="0070041F">
      <w:r>
        <w:t>Большинство полупроводниковых устройств содержит металлы платиновой группы, но в незначительных для проведения</w:t>
      </w:r>
      <w:r w:rsidRPr="0070041F">
        <w:rPr>
          <w:b/>
          <w:u w:val="single"/>
        </w:rPr>
        <w:t xml:space="preserve"> аффинажа</w:t>
      </w:r>
      <w:r>
        <w:t xml:space="preserve"> количествах.</w:t>
      </w:r>
    </w:p>
    <w:p w:rsidR="004A2125" w:rsidRDefault="004A2125" w:rsidP="004A2125">
      <w:pPr>
        <w:pStyle w:val="2"/>
      </w:pPr>
      <w:r>
        <w:t>Г</w:t>
      </w:r>
      <w:r w:rsidRPr="004A2125">
        <w:t>де еще его можно найти</w:t>
      </w:r>
    </w:p>
    <w:p w:rsidR="004A2125" w:rsidRDefault="004A2125" w:rsidP="004A2125">
      <w:pPr>
        <w:pStyle w:val="a3"/>
        <w:numPr>
          <w:ilvl w:val="0"/>
          <w:numId w:val="2"/>
        </w:numPr>
      </w:pPr>
      <w:r>
        <w:t xml:space="preserve">Палладий можно извлекать из деталей компьютеров, здесь действует тот же принцип – чем старше агрегат, тем больше шансов </w:t>
      </w:r>
      <w:r w:rsidR="00B1287C">
        <w:t>получить хороший выход металла</w:t>
      </w:r>
    </w:p>
    <w:p w:rsidR="004A2125" w:rsidRDefault="008B1C07" w:rsidP="004A2125">
      <w:pPr>
        <w:pStyle w:val="a3"/>
        <w:numPr>
          <w:ilvl w:val="0"/>
          <w:numId w:val="2"/>
        </w:numPr>
      </w:pPr>
      <w:r>
        <w:t xml:space="preserve">В современных микросхемах есть </w:t>
      </w:r>
      <w:proofErr w:type="spellStart"/>
      <w:r>
        <w:rPr>
          <w:lang w:val="en-US"/>
        </w:rPr>
        <w:t>Pt</w:t>
      </w:r>
      <w:proofErr w:type="spellEnd"/>
      <w:r w:rsidRPr="008B1C07">
        <w:t>-</w:t>
      </w:r>
      <w:proofErr w:type="spellStart"/>
      <w:r>
        <w:rPr>
          <w:lang w:val="en-US"/>
        </w:rPr>
        <w:t>Pd</w:t>
      </w:r>
      <w:proofErr w:type="spellEnd"/>
      <w:r>
        <w:t xml:space="preserve"> </w:t>
      </w:r>
      <w:r w:rsidRPr="008B1C07">
        <w:rPr>
          <w:b/>
          <w:u w:val="single"/>
        </w:rPr>
        <w:t>сплав</w:t>
      </w:r>
      <w:r>
        <w:t>, но выход палладия из этих деталей будет незначительным. А вот поискать микросхемы пионерных образцов стоит.</w:t>
      </w:r>
    </w:p>
    <w:p w:rsidR="008B1C07" w:rsidRDefault="008B1C07" w:rsidP="004A2125">
      <w:pPr>
        <w:pStyle w:val="a3"/>
        <w:numPr>
          <w:ilvl w:val="0"/>
          <w:numId w:val="2"/>
        </w:numPr>
      </w:pPr>
      <w:r>
        <w:t>Сегодня палладий применяют в качестве катализатора в системах очистки воздуха от выхлопных газов, а в СССР его использовали в фильтрах противогазов типа ДП-2</w:t>
      </w:r>
    </w:p>
    <w:p w:rsidR="007357A6" w:rsidRDefault="007357A6" w:rsidP="007357A6">
      <w:pPr>
        <w:pStyle w:val="1"/>
      </w:pPr>
      <w:r>
        <w:t>З</w:t>
      </w:r>
      <w:r w:rsidRPr="007357A6">
        <w:t>ачем отделять металл</w:t>
      </w:r>
    </w:p>
    <w:p w:rsidR="007357A6" w:rsidRPr="007357A6" w:rsidRDefault="00904A2A" w:rsidP="007357A6">
      <w:r>
        <w:t>Выделенный из радиодеталей палладий многие химики используют как катализатор. Ювелиры аффинируют этот металл для ремонта палладиевых украшений. Некоторые умельцы добытый благородный металл сбывают в ломбарды, что попадает под статью 19.14 кодекса РФ об административных правонарушениях. Многих прельщает то, что с</w:t>
      </w:r>
      <w:r w:rsidR="007357A6">
        <w:t xml:space="preserve">тоимость </w:t>
      </w:r>
      <w:proofErr w:type="spellStart"/>
      <w:r w:rsidR="007357A6">
        <w:rPr>
          <w:lang w:val="en-US"/>
        </w:rPr>
        <w:t>Pd</w:t>
      </w:r>
      <w:proofErr w:type="spellEnd"/>
      <w:r w:rsidR="007357A6" w:rsidRPr="007357A6">
        <w:t xml:space="preserve"> </w:t>
      </w:r>
      <w:r w:rsidR="007357A6">
        <w:t>на рынке драгметаллов на сегодняшний день превышает стоимость золота. По мнению экспертов, в 2019г цена на этот элемент будет расти, в связи с тем, что спрос значительно превышает предложение.</w:t>
      </w:r>
    </w:p>
    <w:p w:rsidR="007357A6" w:rsidRDefault="007357A6" w:rsidP="007357A6">
      <w:pPr>
        <w:pStyle w:val="1"/>
      </w:pPr>
      <w:r>
        <w:t>К</w:t>
      </w:r>
      <w:r w:rsidRPr="007357A6">
        <w:t>ак отличить палладий от платины в радиодеталях</w:t>
      </w:r>
    </w:p>
    <w:p w:rsidR="007357A6" w:rsidRDefault="00745D4F" w:rsidP="007357A6">
      <w:r>
        <w:t>Большинство платиноидов имеют сходные физико-химические характеристики. Среди них – особое строение атомной решетки, что обуславливает их приятн</w:t>
      </w:r>
      <w:r w:rsidR="00825E27">
        <w:t xml:space="preserve">ый благородный блеск. Визуально </w:t>
      </w:r>
      <w:r w:rsidR="00825E27">
        <w:rPr>
          <w:lang w:val="en-US"/>
        </w:rPr>
        <w:t>Ag</w:t>
      </w:r>
      <w:r w:rsidR="00825E27" w:rsidRPr="00825E27">
        <w:t xml:space="preserve">, </w:t>
      </w:r>
      <w:proofErr w:type="spellStart"/>
      <w:r w:rsidR="00825E27">
        <w:rPr>
          <w:lang w:val="en-US"/>
        </w:rPr>
        <w:t>Pt</w:t>
      </w:r>
      <w:proofErr w:type="spellEnd"/>
      <w:r w:rsidR="00825E27">
        <w:t>,</w:t>
      </w:r>
      <w:r w:rsidR="00825E27" w:rsidRPr="00825E27">
        <w:t xml:space="preserve"> </w:t>
      </w:r>
      <w:proofErr w:type="spellStart"/>
      <w:r w:rsidR="00825E27">
        <w:rPr>
          <w:lang w:val="en-US"/>
        </w:rPr>
        <w:t>Pd</w:t>
      </w:r>
      <w:proofErr w:type="spellEnd"/>
      <w:r w:rsidR="00825E27">
        <w:t xml:space="preserve"> очень схожи. Поэтому для того, чтобы их различить, потребуются некоторые реактивы. Удобнее всего приобрести специальные пробники для качественных реакций на эти металлы. Может помочь так же знание химии. Палладий, в отличии от платины, реагирует с концентрированной азотной кислотой, при этом капелька </w:t>
      </w:r>
      <w:r w:rsidR="00825E27">
        <w:rPr>
          <w:lang w:val="en-US"/>
        </w:rPr>
        <w:t>HNO</w:t>
      </w:r>
      <w:r w:rsidR="00825E27" w:rsidRPr="00825E27">
        <w:rPr>
          <w:vertAlign w:val="subscript"/>
        </w:rPr>
        <w:t xml:space="preserve">3 </w:t>
      </w:r>
      <w:r w:rsidR="00825E27">
        <w:t>окрасится в красноватый оттенок.</w:t>
      </w:r>
    </w:p>
    <w:p w:rsidR="00825E27" w:rsidRDefault="00825E27" w:rsidP="00825E27">
      <w:pPr>
        <w:pStyle w:val="1"/>
      </w:pPr>
      <w:r>
        <w:t>С</w:t>
      </w:r>
      <w:r w:rsidRPr="00825E27">
        <w:t>пособы выделить палладий из деталей</w:t>
      </w:r>
    </w:p>
    <w:p w:rsidR="00825E27" w:rsidRDefault="00825E27" w:rsidP="00825E27">
      <w:r>
        <w:rPr>
          <w:lang w:val="en-US"/>
        </w:rPr>
        <w:t>Palladium</w:t>
      </w:r>
      <w:r w:rsidRPr="00111342">
        <w:t xml:space="preserve"> – </w:t>
      </w:r>
      <w:r w:rsidR="00111342">
        <w:t>наиболее химически активный элемент из всех платиноидов.  Существует</w:t>
      </w:r>
      <w:r>
        <w:t xml:space="preserve"> несколько способов получения этого металла.:</w:t>
      </w:r>
    </w:p>
    <w:p w:rsidR="00825E27" w:rsidRDefault="00825E27" w:rsidP="00825E27">
      <w:pPr>
        <w:pStyle w:val="a3"/>
        <w:numPr>
          <w:ilvl w:val="0"/>
          <w:numId w:val="3"/>
        </w:numPr>
      </w:pPr>
      <w:proofErr w:type="gramStart"/>
      <w:r>
        <w:t>Электролитический</w:t>
      </w:r>
      <w:proofErr w:type="gramEnd"/>
      <w:r>
        <w:t xml:space="preserve"> </w:t>
      </w:r>
      <w:r w:rsidR="00B60789">
        <w:t xml:space="preserve">– при помощи концентрированной </w:t>
      </w:r>
      <w:proofErr w:type="spellStart"/>
      <w:r w:rsidR="00B60789">
        <w:rPr>
          <w:lang w:val="en-US"/>
        </w:rPr>
        <w:t>HCl</w:t>
      </w:r>
      <w:proofErr w:type="spellEnd"/>
      <w:r w:rsidR="00B60789">
        <w:t>.</w:t>
      </w:r>
    </w:p>
    <w:p w:rsidR="00825E27" w:rsidRDefault="00825E27" w:rsidP="00825E27">
      <w:pPr>
        <w:pStyle w:val="a3"/>
        <w:numPr>
          <w:ilvl w:val="0"/>
          <w:numId w:val="3"/>
        </w:numPr>
      </w:pPr>
      <w:r>
        <w:t>Метод вытравливания</w:t>
      </w:r>
      <w:r w:rsidR="0057552B">
        <w:t xml:space="preserve"> – палладиевый лом, дабы очистить его от других металлов выдерживают сутки в соляной кислоте, затем отфильтровывают.</w:t>
      </w:r>
    </w:p>
    <w:p w:rsidR="00825E27" w:rsidRPr="00111342" w:rsidRDefault="00825E27" w:rsidP="00825E27">
      <w:pPr>
        <w:pStyle w:val="a3"/>
        <w:numPr>
          <w:ilvl w:val="0"/>
          <w:numId w:val="3"/>
        </w:numPr>
        <w:rPr>
          <w:b/>
          <w:u w:val="single"/>
        </w:rPr>
      </w:pPr>
      <w:r w:rsidRPr="00111342">
        <w:rPr>
          <w:b/>
          <w:u w:val="single"/>
        </w:rPr>
        <w:t xml:space="preserve">Аффинаж </w:t>
      </w:r>
    </w:p>
    <w:p w:rsidR="00904A2A" w:rsidRDefault="00904A2A" w:rsidP="00904A2A">
      <w:r>
        <w:t xml:space="preserve">Поскольку именно методом </w:t>
      </w:r>
      <w:r w:rsidRPr="00111342">
        <w:rPr>
          <w:b/>
          <w:u w:val="single"/>
        </w:rPr>
        <w:t>аффинирования</w:t>
      </w:r>
      <w:r>
        <w:rPr>
          <w:b/>
          <w:u w:val="single"/>
        </w:rPr>
        <w:t>,</w:t>
      </w:r>
      <w:r>
        <w:t xml:space="preserve"> в результате последовательной цепи химических </w:t>
      </w:r>
      <w:r w:rsidRPr="000D1D8F">
        <w:rPr>
          <w:b/>
          <w:u w:val="single"/>
        </w:rPr>
        <w:t>реакций</w:t>
      </w:r>
      <w:r>
        <w:t>, можно получить ч</w:t>
      </w:r>
      <w:r w:rsidRPr="00111342">
        <w:rPr>
          <w:b/>
          <w:u w:val="single"/>
        </w:rPr>
        <w:t xml:space="preserve">истый </w:t>
      </w:r>
      <w:proofErr w:type="spellStart"/>
      <w:r>
        <w:rPr>
          <w:lang w:val="en-US"/>
        </w:rPr>
        <w:t>Pd</w:t>
      </w:r>
      <w:proofErr w:type="spellEnd"/>
      <w:r>
        <w:t>, расскажу подробней именно об этом методе.</w:t>
      </w:r>
    </w:p>
    <w:p w:rsidR="00904A2A" w:rsidRDefault="00904A2A" w:rsidP="00904A2A">
      <w:pPr>
        <w:pStyle w:val="a3"/>
        <w:numPr>
          <w:ilvl w:val="0"/>
          <w:numId w:val="4"/>
        </w:numPr>
      </w:pPr>
      <w:r>
        <w:t xml:space="preserve">В </w:t>
      </w:r>
      <w:r w:rsidR="00B60789">
        <w:t xml:space="preserve">палладиевом </w:t>
      </w:r>
      <w:r>
        <w:t>ломе, скорее всего будет несколько драгоценных элементов. Поэтому выделять их нужно будет поэтапно.</w:t>
      </w:r>
    </w:p>
    <w:p w:rsidR="00904A2A" w:rsidRDefault="00904A2A" w:rsidP="00904A2A">
      <w:pPr>
        <w:pStyle w:val="a3"/>
        <w:numPr>
          <w:ilvl w:val="0"/>
          <w:numId w:val="4"/>
        </w:numPr>
      </w:pPr>
      <w:r>
        <w:t>Все драгметаллы растворяются в «Царской водке» - смеси концентрированных азотной и соляной кислот в соотношении 1/3. Все потенциально палладиевые детали опускаем в этот раствор. Помним о технике безопасности – защищаем ру</w:t>
      </w:r>
      <w:r w:rsidR="00B60789">
        <w:t>к</w:t>
      </w:r>
      <w:r>
        <w:t>и, глаза и органы дыхания.</w:t>
      </w:r>
    </w:p>
    <w:p w:rsidR="00904A2A" w:rsidRDefault="00904A2A" w:rsidP="00904A2A">
      <w:pPr>
        <w:pStyle w:val="a3"/>
        <w:numPr>
          <w:ilvl w:val="0"/>
          <w:numId w:val="4"/>
        </w:numPr>
      </w:pPr>
      <w:r>
        <w:t>Процесс растворения, в зависимости от количества лома может длиться до 2х суток. Колбу периодически следует помешивать. Если раствор окрашивается в бордовый оттенок – наличие палладия очевидно.</w:t>
      </w:r>
    </w:p>
    <w:p w:rsidR="00904A2A" w:rsidRDefault="00904A2A" w:rsidP="00904A2A">
      <w:pPr>
        <w:pStyle w:val="a3"/>
        <w:numPr>
          <w:ilvl w:val="0"/>
          <w:numId w:val="4"/>
        </w:numPr>
      </w:pPr>
      <w:r>
        <w:lastRenderedPageBreak/>
        <w:t xml:space="preserve">Далее - восстановление нужных нам веществ.  </w:t>
      </w:r>
      <w:proofErr w:type="spellStart"/>
      <w:r>
        <w:rPr>
          <w:lang w:val="en-US"/>
        </w:rPr>
        <w:t>Pd</w:t>
      </w:r>
      <w:proofErr w:type="spellEnd"/>
      <w:r w:rsidRPr="00B60789">
        <w:t xml:space="preserve"> </w:t>
      </w:r>
      <w:r>
        <w:t xml:space="preserve">можно восстановить из раствора йодидом калия. </w:t>
      </w:r>
    </w:p>
    <w:p w:rsidR="00904A2A" w:rsidRDefault="00904A2A" w:rsidP="00904A2A">
      <w:pPr>
        <w:pStyle w:val="a3"/>
        <w:numPr>
          <w:ilvl w:val="0"/>
          <w:numId w:val="4"/>
        </w:numPr>
      </w:pPr>
      <w:r>
        <w:t xml:space="preserve">Чтобы отделить </w:t>
      </w:r>
      <w:r>
        <w:rPr>
          <w:lang w:val="en-US"/>
        </w:rPr>
        <w:t>Palladium</w:t>
      </w:r>
      <w:r w:rsidRPr="00DE7E1F">
        <w:t xml:space="preserve"> </w:t>
      </w:r>
      <w:r>
        <w:t xml:space="preserve">от </w:t>
      </w:r>
      <w:r>
        <w:rPr>
          <w:lang w:val="en-US"/>
        </w:rPr>
        <w:t>Aurum</w:t>
      </w:r>
      <w:r>
        <w:t xml:space="preserve">, если он был в составе лома, в колбу добавляется аммиак. Жидкость с растворенными металлами оставляем еще на два дня. </w:t>
      </w:r>
    </w:p>
    <w:p w:rsidR="00904A2A" w:rsidRDefault="00904A2A" w:rsidP="00904A2A">
      <w:pPr>
        <w:pStyle w:val="a3"/>
        <w:numPr>
          <w:ilvl w:val="0"/>
          <w:numId w:val="4"/>
        </w:numPr>
      </w:pPr>
      <w:r>
        <w:t>Следующим этапом фильтруем золотой раствор, и уже золото восстановить цинком.</w:t>
      </w:r>
    </w:p>
    <w:p w:rsidR="00904A2A" w:rsidRDefault="00904A2A" w:rsidP="00904A2A">
      <w:pPr>
        <w:pStyle w:val="a3"/>
        <w:numPr>
          <w:ilvl w:val="0"/>
          <w:numId w:val="4"/>
        </w:numPr>
      </w:pPr>
      <w:r>
        <w:t xml:space="preserve">И последнее: палладиевый фильтрат заливаем небольшим количеством соляной </w:t>
      </w:r>
      <w:r w:rsidRPr="000D1D8F">
        <w:rPr>
          <w:b/>
          <w:u w:val="single"/>
        </w:rPr>
        <w:t>кислоты</w:t>
      </w:r>
      <w:r>
        <w:t>. Получившийся желто-оранжевый осадок фильтруем, несколько раз промываем водой, затем спиртом, высушиваем и в результате получаем палладиевый порошок, который можно переплавить при помощи бензиновой или газовой горелки.</w:t>
      </w:r>
    </w:p>
    <w:p w:rsidR="00904A2A" w:rsidRDefault="00904A2A" w:rsidP="00904A2A">
      <w:r>
        <w:t xml:space="preserve">Один из вариантов аффинажа палладия из радиодеталей показан в этом </w:t>
      </w:r>
      <w:r w:rsidRPr="00E57B1B">
        <w:rPr>
          <w:b/>
          <w:u w:val="single"/>
        </w:rPr>
        <w:t>видео:</w:t>
      </w:r>
      <w:r>
        <w:t xml:space="preserve"> </w:t>
      </w:r>
      <w:hyperlink r:id="rId6" w:history="1">
        <w:r w:rsidRPr="00E50627">
          <w:rPr>
            <w:rStyle w:val="a4"/>
          </w:rPr>
          <w:t>https://www.youtube.com/watch?v=pjmuwoKOoT0</w:t>
        </w:r>
      </w:hyperlink>
    </w:p>
    <w:p w:rsidR="00904A2A" w:rsidRDefault="00904A2A" w:rsidP="00904A2A">
      <w:pPr>
        <w:pStyle w:val="1"/>
      </w:pPr>
      <w:r>
        <w:t>Ц</w:t>
      </w:r>
      <w:r w:rsidRPr="00E57B1B">
        <w:t>ены на лом палладия</w:t>
      </w:r>
    </w:p>
    <w:p w:rsidR="00904A2A" w:rsidRDefault="00904A2A" w:rsidP="00904A2A">
      <w:r>
        <w:t>Цены на лом зависят от многих параметров – чистота, количество, наличие пробы, известности марки. Если это чистый элемент, добытый путем аффинажа, есть шанс сбыть его за неплохую цену. В радиодеталях проба палладия обычно пятисотая, и его стоимость редко превышает 500 рублей. Пункты приема могут оценивать изделие поштучно, особенно если сохранилась маркировка. А некоторые детали, например, конденсаторы, коллекционеры могут купить по стоимости, в разы превышающей стоимость палладия в них. Поэтому прежде чем предпринимать попытки переплавить лом самостоятельно, проконсультируйтесь со специалистами.</w:t>
      </w:r>
    </w:p>
    <w:p w:rsidR="00904A2A" w:rsidRDefault="00904A2A" w:rsidP="00904A2A">
      <w:pPr>
        <w:pStyle w:val="1"/>
      </w:pPr>
      <w:r>
        <w:t>Заключение</w:t>
      </w:r>
    </w:p>
    <w:p w:rsidR="00904A2A" w:rsidRPr="007357A6" w:rsidRDefault="00904A2A" w:rsidP="00904A2A">
      <w:r>
        <w:t xml:space="preserve">Если в вашем распоряжении есть старые радиодетали – можно попробовать извлечь из них </w:t>
      </w:r>
      <w:r w:rsidR="00B60789">
        <w:t>палладий</w:t>
      </w:r>
      <w:r>
        <w:t>. Главное – соблюдайте технику безопасности при работе с кислотами и в процессе переплавки. Берегите себя и своих близких. Если у вас остались вопросы – задавайте их в комментариях, заглядывайте чаще на наш сайт, и делитесь полезностями с друзьями. Всего доброго и до новых встреч!</w:t>
      </w:r>
      <w:bookmarkStart w:id="0" w:name="_GoBack"/>
      <w:bookmarkEnd w:id="0"/>
    </w:p>
    <w:sectPr w:rsidR="00904A2A" w:rsidRPr="00735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03D2D"/>
    <w:multiLevelType w:val="hybridMultilevel"/>
    <w:tmpl w:val="3A846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E7D4F"/>
    <w:multiLevelType w:val="hybridMultilevel"/>
    <w:tmpl w:val="4A6C8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430115"/>
    <w:multiLevelType w:val="hybridMultilevel"/>
    <w:tmpl w:val="3FCCD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6055C4"/>
    <w:multiLevelType w:val="hybridMultilevel"/>
    <w:tmpl w:val="2F64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75"/>
    <w:rsid w:val="00062175"/>
    <w:rsid w:val="0010676E"/>
    <w:rsid w:val="00111342"/>
    <w:rsid w:val="00215861"/>
    <w:rsid w:val="002A7D58"/>
    <w:rsid w:val="00433FBF"/>
    <w:rsid w:val="004A2125"/>
    <w:rsid w:val="004E6F40"/>
    <w:rsid w:val="004F267F"/>
    <w:rsid w:val="00571CB6"/>
    <w:rsid w:val="0057552B"/>
    <w:rsid w:val="0070041F"/>
    <w:rsid w:val="007357A6"/>
    <w:rsid w:val="00745D4F"/>
    <w:rsid w:val="00825E27"/>
    <w:rsid w:val="008B1C07"/>
    <w:rsid w:val="00904A2A"/>
    <w:rsid w:val="00913C00"/>
    <w:rsid w:val="009430F2"/>
    <w:rsid w:val="00A230CC"/>
    <w:rsid w:val="00A61549"/>
    <w:rsid w:val="00B1287C"/>
    <w:rsid w:val="00B60789"/>
    <w:rsid w:val="00C20F75"/>
    <w:rsid w:val="00D06B30"/>
    <w:rsid w:val="00D972C8"/>
    <w:rsid w:val="00EF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7D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067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D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067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10676E"/>
    <w:pPr>
      <w:ind w:left="720"/>
      <w:contextualSpacing/>
    </w:pPr>
  </w:style>
  <w:style w:type="table" w:customStyle="1" w:styleId="GridTable2Accent6">
    <w:name w:val="Grid Table 2 Accent 6"/>
    <w:basedOn w:val="a1"/>
    <w:uiPriority w:val="47"/>
    <w:rsid w:val="00B12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a4">
    <w:name w:val="Hyperlink"/>
    <w:basedOn w:val="a0"/>
    <w:uiPriority w:val="99"/>
    <w:unhideWhenUsed/>
    <w:rsid w:val="00904A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7D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067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D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067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10676E"/>
    <w:pPr>
      <w:ind w:left="720"/>
      <w:contextualSpacing/>
    </w:pPr>
  </w:style>
  <w:style w:type="table" w:customStyle="1" w:styleId="GridTable2Accent6">
    <w:name w:val="Grid Table 2 Accent 6"/>
    <w:basedOn w:val="a1"/>
    <w:uiPriority w:val="47"/>
    <w:rsid w:val="00B12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a4">
    <w:name w:val="Hyperlink"/>
    <w:basedOn w:val="a0"/>
    <w:uiPriority w:val="99"/>
    <w:unhideWhenUsed/>
    <w:rsid w:val="00904A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jmuwoKOoT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3</Pages>
  <Words>842</Words>
  <Characters>5435</Characters>
  <Application>Microsoft Office Word</Application>
  <DocSecurity>0</DocSecurity>
  <Lines>100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2019-01-22T19:34:00Z</dcterms:created>
  <dcterms:modified xsi:type="dcterms:W3CDTF">2020-05-28T18:45:00Z</dcterms:modified>
</cp:coreProperties>
</file>