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9" w:rsidRPr="00261012" w:rsidRDefault="00261012" w:rsidP="00EB5EE8">
      <w:pPr>
        <w:jc w:val="both"/>
      </w:pPr>
      <w:r w:rsidRPr="00261012">
        <w:t>Спешим жить, но живем ли?</w:t>
      </w:r>
    </w:p>
    <w:p w:rsidR="00261012" w:rsidRPr="00EB38E0" w:rsidRDefault="00FF066E" w:rsidP="00EB5EE8">
      <w:pPr>
        <w:jc w:val="both"/>
      </w:pPr>
      <w:r w:rsidRPr="00FF066E">
        <w:t xml:space="preserve">В последнее время постоянно ловлю себя на мысли, что наши уважаемые СМИ, в погоне за “горячими” новостями, все чаще забывают, что людям интересна не столько сама новость, сколько манера преподнесения данной новости. Везде столько негатива и безразличия, что хочется немного душевности, даже если это увеличивает размер статьи и не вписывается в регламентированный </w:t>
      </w:r>
      <w:r w:rsidR="001120E1" w:rsidRPr="001120E1">
        <w:t>объем</w:t>
      </w:r>
      <w:r w:rsidRPr="00FF066E">
        <w:t>. </w:t>
      </w:r>
      <w:r w:rsidR="00966382" w:rsidRPr="00966382">
        <w:t xml:space="preserve"> </w:t>
      </w:r>
      <w:r w:rsidR="00DE0C78" w:rsidRPr="00DE0C78">
        <w:t>Специально</w:t>
      </w:r>
      <w:r w:rsidR="00966382" w:rsidRPr="009E31B3">
        <w:t xml:space="preserve"> выбирая самые </w:t>
      </w:r>
      <w:r w:rsidR="009E31B3" w:rsidRPr="009E31B3">
        <w:t>заманчиво-лирические заголовки, практически всегда натыка</w:t>
      </w:r>
      <w:r w:rsidR="009E31B3">
        <w:t>юсь на строгий перечень фактов</w:t>
      </w:r>
      <w:r w:rsidR="009E31B3" w:rsidRPr="009E31B3">
        <w:t>, как максимум, сдобренный парой красивых фраз, которые не “цепляют”.  Я понимаю, новостей в мире слишком много, и надо успеть преподнести их в</w:t>
      </w:r>
      <w:r w:rsidR="00DE0C78">
        <w:t xml:space="preserve"> своей интерпретации как можно </w:t>
      </w:r>
      <w:r w:rsidR="00DE0C78" w:rsidRPr="00DE0C78">
        <w:t xml:space="preserve">быстрее, опередив конкурентов. </w:t>
      </w:r>
      <w:r w:rsidR="00DE0C78" w:rsidRPr="00EB38E0">
        <w:t xml:space="preserve">Все как всегда – спешим жить. </w:t>
      </w:r>
    </w:p>
    <w:p w:rsidR="00DE0C78" w:rsidRPr="00FF066E" w:rsidRDefault="00DE0C78" w:rsidP="00EB5EE8">
      <w:pPr>
        <w:jc w:val="both"/>
      </w:pPr>
      <w:r w:rsidRPr="00DE0C78">
        <w:t xml:space="preserve">В наш век динамики и интернет-зависимости времени постоянно не хватает. </w:t>
      </w:r>
      <w:r w:rsidR="00F35CA8" w:rsidRPr="00F35CA8">
        <w:t xml:space="preserve">Вот только хорошо ли, что статьи не пишут, а копируют. Не зря ведь появились такие термины, как “копирайт” и “рерайт”.  Вот и получается, что в итоге получаем не журналистскую статью, а скопированные чужие мысли, в других словах и оборотах. </w:t>
      </w:r>
      <w:r w:rsidR="00BF514C" w:rsidRPr="00FF066E">
        <w:t>А</w:t>
      </w:r>
      <w:r w:rsidR="00F35CA8" w:rsidRPr="00EB38E0">
        <w:t xml:space="preserve"> в копировании не может быть души и “изюминки”. </w:t>
      </w:r>
      <w:r w:rsidR="00EB38E0" w:rsidRPr="00EB38E0">
        <w:t xml:space="preserve"> Зато имеются специальные программы, проверяющие статьи на “уникальность” и на “воду”. Недавно решила попробовать себя на одной из многочисленных бирж статей и копирайтинга. </w:t>
      </w:r>
      <w:r w:rsidR="00BF514C" w:rsidRPr="00BF514C">
        <w:t xml:space="preserve">И вот тогда я поняла, почему все так неутешительно. Естественно, если писать статью по таким тарифам, то на первое место встает скорость, а не качество. </w:t>
      </w:r>
      <w:r w:rsidR="00BF514C" w:rsidRPr="00EE2CE5">
        <w:t xml:space="preserve">И после пары статей, в которые пытаешься вложить </w:t>
      </w:r>
      <w:r w:rsidR="00EE2CE5" w:rsidRPr="00EE2CE5">
        <w:t>чувства, начинаешь понимать, что это ,</w:t>
      </w:r>
      <w:r w:rsidR="00EE2CE5">
        <w:t>в принципе</w:t>
      </w:r>
      <w:r w:rsidR="00EE2CE5" w:rsidRPr="00EE2CE5">
        <w:t>,</w:t>
      </w:r>
      <w:r w:rsidR="00EE2CE5">
        <w:t xml:space="preserve"> никому не интересно</w:t>
      </w:r>
      <w:r w:rsidR="00EE2CE5" w:rsidRPr="00EE2CE5">
        <w:t xml:space="preserve"> и, как говорила моя бабушка, “овчинка выделки не стоит”.  Вот и отказалась от попыток влиться в дружную семью фрилансеров – копирайтеров. </w:t>
      </w:r>
    </w:p>
    <w:p w:rsidR="007117BD" w:rsidRPr="007117BD" w:rsidRDefault="007117BD" w:rsidP="00EB5EE8">
      <w:pPr>
        <w:jc w:val="both"/>
      </w:pPr>
      <w:r w:rsidRPr="007117BD">
        <w:t>Я помню, на сайте “Армения-онлайн”</w:t>
      </w:r>
      <w:r>
        <w:t xml:space="preserve"> была такая рубрика – «Трибуна»</w:t>
      </w:r>
      <w:r w:rsidR="005825A9">
        <w:t>. А может все еще есть, не знаю</w:t>
      </w:r>
      <w:r>
        <w:t xml:space="preserve">. Люди писали рассказы, статьи, стихотворения, а потом шло бурное обсуждение </w:t>
      </w:r>
      <w:r w:rsidR="00D60E30">
        <w:t xml:space="preserve">авторов и их произведений. Далеко не все было интересно, но однажды я прочитала небольшой рассказ, и поняла что именно таким должен быть талантливый писатель, потому что читая </w:t>
      </w:r>
      <w:r w:rsidR="0021320D">
        <w:t xml:space="preserve">рассказ </w:t>
      </w:r>
      <w:r w:rsidR="00D60E30">
        <w:t>перед глазами возникает живая картинка</w:t>
      </w:r>
      <w:r w:rsidR="0021320D">
        <w:t>,</w:t>
      </w:r>
      <w:r w:rsidR="00D60E30">
        <w:t xml:space="preserve"> и дразнящий запах свежеиспеченного хлеба щекочет ноздри. </w:t>
      </w:r>
      <w:r w:rsidR="0021320D">
        <w:t>Как говориться – до мурашек. Конечно, не все в мире журналистики можно и нужно описывать</w:t>
      </w:r>
      <w:r w:rsidR="000E7302">
        <w:t xml:space="preserve"> столь поэтично, да и политика сама по себе очень жесткая сфера. Но </w:t>
      </w:r>
      <w:r w:rsidR="005825A9">
        <w:t xml:space="preserve">лирическое вкрапление, немного шутки и чуток оптимизма нужны везде и всегда. </w:t>
      </w:r>
      <w:r w:rsidR="005C0192">
        <w:t xml:space="preserve"> Мы спешим жить, и часто только к концу жизни понимаем, что  в этой спешке так и не начали жить по-настоящему...</w:t>
      </w:r>
    </w:p>
    <w:sectPr w:rsidR="007117BD" w:rsidRPr="007117BD" w:rsidSect="0085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012"/>
    <w:rsid w:val="000335EE"/>
    <w:rsid w:val="000E7302"/>
    <w:rsid w:val="001120E1"/>
    <w:rsid w:val="0021320D"/>
    <w:rsid w:val="00261012"/>
    <w:rsid w:val="00365177"/>
    <w:rsid w:val="00573994"/>
    <w:rsid w:val="005825A9"/>
    <w:rsid w:val="005C0192"/>
    <w:rsid w:val="006942D9"/>
    <w:rsid w:val="007117BD"/>
    <w:rsid w:val="00850799"/>
    <w:rsid w:val="00966382"/>
    <w:rsid w:val="009E31B3"/>
    <w:rsid w:val="00B1258A"/>
    <w:rsid w:val="00BD5BAF"/>
    <w:rsid w:val="00BF514C"/>
    <w:rsid w:val="00C26902"/>
    <w:rsid w:val="00D60E30"/>
    <w:rsid w:val="00DE0C78"/>
    <w:rsid w:val="00EB38E0"/>
    <w:rsid w:val="00EB5EE8"/>
    <w:rsid w:val="00EE2CE5"/>
    <w:rsid w:val="00F05707"/>
    <w:rsid w:val="00F35CA8"/>
    <w:rsid w:val="00F446CF"/>
    <w:rsid w:val="00FB177C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6</cp:revision>
  <dcterms:created xsi:type="dcterms:W3CDTF">2018-06-06T14:37:00Z</dcterms:created>
  <dcterms:modified xsi:type="dcterms:W3CDTF">2018-08-06T12:04:00Z</dcterms:modified>
</cp:coreProperties>
</file>