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93AC" w14:textId="01FC8160" w:rsidR="00C060DE" w:rsidRDefault="00C060DE" w:rsidP="00C060DE">
      <w:pPr>
        <w:spacing w:line="360" w:lineRule="auto"/>
        <w:jc w:val="center"/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C060DE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val="ru-RU"/>
        </w:rPr>
        <w:t>БАБА КАТЯ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EFBE125" w14:textId="36968BD5" w:rsidR="009B4A91" w:rsidRPr="009B4A91" w:rsidRDefault="009B4A91" w:rsidP="009B4A91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9B4A91">
        <w:rPr>
          <w:rFonts w:ascii="Times New Roman" w:hAnsi="Times New Roman" w:cs="Times New Roman"/>
          <w:b/>
          <w:bCs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  <w:t>Наталия Тим</w:t>
      </w:r>
    </w:p>
    <w:p w14:paraId="487F2E7D" w14:textId="77777777" w:rsidR="009B4A91" w:rsidRPr="009B4A91" w:rsidRDefault="009B4A91" w:rsidP="009B4A91">
      <w:pPr>
        <w:spacing w:line="360" w:lineRule="auto"/>
        <w:jc w:val="right"/>
        <w:rPr>
          <w:rFonts w:ascii="Times New Roman" w:hAnsi="Times New Roman" w:cs="Times New Roman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79C2A2B6" w14:textId="334CC6C6" w:rsidR="00BE61EF" w:rsidRPr="00C060DE" w:rsidRDefault="00C060DE" w:rsidP="00C060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        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Баба Катя вышла после заутрени из сумрачного храма и тут же зажмурилась от яркого майского солнца, заливающего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весь двор тёплым розовым светом. Почти наощупь ухватилась за перильца 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спустилась с церковного крыльца. Потом обернулась, привычным движением осенила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себя крестом и прошептала короткую благодарственную молитву.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Около крыльца куры-пеструшки неторопливо клевали только-только вылезшую травку. Рыжий петух скосил на бабу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Катю подозрительный взгляд, но тут же понял, что сухонькая старая женщина не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представляет опасности, и отвернулся в ту сторону, откуда доносился заливистый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собачий лай. Баба Катя подала копеечку замызганному цыганскому мальчишке,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сидевшему на паперти, и через калитку вышла на каменистую тропинку, что вела к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автобусной остановке.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В утренней тишине было слышно, как на тополях лопаются почки и их жёсткие смолистые чешуйки падают на землю. В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палисадниках уже расцвела сирень. Её пьянящий весенний аромат напомнил старушке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запах любимых духов её молодости.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А ведь хорошенькой я была лет пятьдесят назад! – Баба Катя непроизвольно подняла голову, приосанилась и даже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ускорила шаг.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Сзади зашумел автобус и, обогнав старушку, стал притормаживать. До остановки оставалось метров двадцать. Баба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Катя вдруг очнулась от своих воспоминаний и, </w:t>
      </w:r>
      <w:proofErr w:type="gram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как бывало</w:t>
      </w:r>
      <w:proofErr w:type="gram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в молодости, бросилась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вдогонку за автобусом, но тут же </w:t>
      </w:r>
      <w:r w:rsidR="0070655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спотк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нулась о кочку и неуклюже повалилась на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землю.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Господи, прости мою душу грешную. Да за что же это? – с трудом поднимаясь на ноги, бормотала старушка. – Ну вот, коленку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убила, юбку порвала, да ещё и бутылку со святой водой разбила!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Отряхиваясь от пыли, баба Катя услышала, как двери автобуса захлопнулись, и машина тронулась с места.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Ох-ох-ох, грехи наши тяжкие…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Она подняла с земли мокрую авоську, в которой позвякивали бутылочные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lastRenderedPageBreak/>
        <w:t>стекляшки, и побрела к остановке ждать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следующего автобуса.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…Старенькие ходики на стене натужно заскрежетали, из окошечка высунулась деревянная кукушка и прокуковала десять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раз – пора завтракать. Баба Катя принесла из сеней алюминиевую миску с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гречневой кашей, добавила молока и разогрела на керогазе. Потянулась было за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Муськиным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блюдцем, но рука беспомощно повисла в воздухе – Муськи больше нет.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Ах, Муська, Муська… Почему меня не дождалась?.. Хоть и бессловесная ты тварь, а всё живая душа была в доме…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Старушка задумчиво помешивала в миске остывшую кашу, забыв про завтрак, а мысли её уже были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далеко в прошлом, с теми, кого она любила.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С Иваном они поженились прямо накануне войны. За гордой красавицей Катериной Иван ухаживал серьёзно и долго,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отбил всех женихов, и взял не красивыми словами, а тем, что приходил к ней на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колхозную делянку и молча работал рядом, помогая выполнить норму. В обиду не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давал никому, даже Катиному отцу, который любил помахать кулаками и показать,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кто в доме хозяин. В пятницу, 13 июня 1941 года, отец прилюдно накричал на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Катерину за какой-то проступок и ударил по лицу. Стоявший рядом Иван схватил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девушку в охапку, посадил на телегу и отвёз в местный сельсовет, где молодых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тут же расписали. Катерина вяло пыталась сопротивляться – она видела дурной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знак в том, что они женятся тринадцатого, но возвращаться в отчий дом не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хотелось, и она сдалась.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Первая медовая неделя ошеломила Катерину тем, что немного угрюмый на вид, щетинистый 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плечистый мужчина оказался таким нежным и ласковым наедине. Иван кружил её по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дому на руках, целовал, миловал и баловал, как королеву, и она впервые в жизни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почувствовала себя счастливой.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Через неделю, в тихое воскресное утро, война бесцеремонно постучалась к ним в окно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чьей-то женской рукой и завопила истошным голосом соседки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Глашки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. Заснувшие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только час назад молодожёны долго не могли взять в толк, что случилось.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Леденящее слово «война» медленно проникало в сознание, вытесняя все остальные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мысли и заполняя каждую жилку свинцовым холодом надвигающейся беды.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На следующий день Ивана забрали на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фронт, а через четыре месяца Катерина получила письмо о том, что её муж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геройски сражался и пропал без вести в ходе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lastRenderedPageBreak/>
        <w:t>оборонительной операции на Западной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Украине.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Ну ведь не пишут же, что погиб. Значит, живой! – Катерина даже думать не хотела 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том, что её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Ванятка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никогда не вернётся.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С этой упрямой верой она прождала мужа всю войну. Потом десять лет после войны. Потом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ещё двадцать... Людям говорила, что замужем, и никогда не заглядывалась на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других мужиков. Да и заглядываться было не на кого: всех женихов положила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война. Так и вековала Катерина свою бабью жизнь в горьком одиночестве.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Она часто навещала своего брата Николая, который жил с семьёй на краю посёлка, около бани, где раб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тал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истопником. Раз в неделю баба Катя ездила в баню помыться, а потом,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распаренная и разомлевшая, любила посидеть с Николенькой и невесткой Нюрой за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чашкой чая с колотым сахаром. Николай хоть и был на семь лет моложе сестры, сам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её проведать никогда не приезжал – от рождения был с ленцой. 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его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многочисленные дети уже давно выросли и разлетелись по свету кто куда. Им тоже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было не до тётки.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Раньше к бабе Кате на каникулы привозили любимую внучатую племянницу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Надюшку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. Уж с ней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не заскучаешь: то ей нужно читать, то лепёшки печь, то платья шить для кукол.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Когда девчушка шила, то вдевала в иголку длинную-предлинную нитку. «Ну у нашей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Надюшки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жених будет издалека!» – смеялась баба Катя, и будто напророчила: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повзрослевшая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Надюшка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уехала в далёкую столицу и там вышла замуж за московского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инженера. «Не свидимся больше, наверно…» – сокрушалась старушка, вспоминая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милые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Надюшкины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проказы и её озорные зелёные глаза.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А двенадцать лет назад ко двору бабы Кати приблудился больной котёнок, которого она еле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выходила и назвала Муськой. У Муськи был такой же независимый характер, что и у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бабы Кати: она никого не слушала и делала что хотела, но хозяйку свою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почитала, и в знак почитания приносила ей к ногам пойманных мышей. Когда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старушка болела, кошка ложилась на больное место и начинала урчать – лечила.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Последнее время Муська стала плохо есть и сильно ослабла. Она уже не выходила из дому 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всё время лежала на печке. На днях кошка попросилась на улицу и не вернулась.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Ушла умирать.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Баба Катя утёрла бежавшую по щеке слезу и обвела взглядом свое скромное жилище: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печка, сложенная ещё Иваном, кровать с горой подушек, прикрытых кисейной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накидушкой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, в красном углу – образа, оживающие в неровном свете лампадки.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lastRenderedPageBreak/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– Хоть бы Господь скорее прибрал. </w:t>
      </w:r>
      <w:proofErr w:type="gram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Никому-то я не нужна, – </w:t>
      </w:r>
      <w:proofErr w:type="gram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еле слышно прошептала старушка,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пытаясь разглядеть в тёмной иконе глаза своего единственного покровителя и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собеседника.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</w:t>
      </w:r>
      <w:r w:rsidRPr="00C060DE">
        <w:rPr>
          <w:rFonts w:ascii="Times New Roman" w:hAnsi="Times New Roman" w:cs="Times New Roman"/>
          <w:color w:val="292B2C"/>
          <w:sz w:val="24"/>
          <w:szCs w:val="24"/>
          <w:lang w:val="ru-RU"/>
        </w:rPr>
        <w:br/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      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 Всхлипнув, она вытащила иголку из подушечки, висевшей на окне, и разложила перед собой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>порванную юбку. Затем погладила рукой ноющую коленку и горестно вздохнула: «Вот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ru-RU"/>
        </w:rPr>
        <w:t xml:space="preserve">ведь бес попутал, прости, Господи. </w:t>
      </w:r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И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куда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я </w:t>
      </w:r>
      <w:proofErr w:type="spell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так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спешила</w:t>
      </w:r>
      <w:proofErr w:type="spellEnd"/>
      <w:r w:rsidRPr="00C060D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?»</w:t>
      </w:r>
      <w:proofErr w:type="gramEnd"/>
    </w:p>
    <w:sectPr w:rsidR="00BE61EF" w:rsidRPr="00C060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B971" w14:textId="77777777" w:rsidR="007F4B43" w:rsidRDefault="007F4B43" w:rsidP="00C060DE">
      <w:pPr>
        <w:spacing w:after="0" w:line="240" w:lineRule="auto"/>
      </w:pPr>
      <w:r>
        <w:separator/>
      </w:r>
    </w:p>
  </w:endnote>
  <w:endnote w:type="continuationSeparator" w:id="0">
    <w:p w14:paraId="2908F6FA" w14:textId="77777777" w:rsidR="007F4B43" w:rsidRDefault="007F4B43" w:rsidP="00C0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25383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BED35" w14:textId="0B75D292" w:rsidR="00C060DE" w:rsidRPr="00C060DE" w:rsidRDefault="00C060DE">
        <w:pPr>
          <w:pStyle w:val="a5"/>
          <w:jc w:val="center"/>
          <w:rPr>
            <w:rFonts w:ascii="Times New Roman" w:hAnsi="Times New Roman" w:cs="Times New Roman"/>
          </w:rPr>
        </w:pPr>
        <w:r w:rsidRPr="00C060DE">
          <w:rPr>
            <w:rFonts w:ascii="Times New Roman" w:hAnsi="Times New Roman" w:cs="Times New Roman"/>
          </w:rPr>
          <w:fldChar w:fldCharType="begin"/>
        </w:r>
        <w:r w:rsidRPr="00C060DE">
          <w:rPr>
            <w:rFonts w:ascii="Times New Roman" w:hAnsi="Times New Roman" w:cs="Times New Roman"/>
          </w:rPr>
          <w:instrText xml:space="preserve"> PAGE   \* MERGEFORMAT </w:instrText>
        </w:r>
        <w:r w:rsidRPr="00C060DE">
          <w:rPr>
            <w:rFonts w:ascii="Times New Roman" w:hAnsi="Times New Roman" w:cs="Times New Roman"/>
          </w:rPr>
          <w:fldChar w:fldCharType="separate"/>
        </w:r>
        <w:r w:rsidRPr="00C060DE">
          <w:rPr>
            <w:rFonts w:ascii="Times New Roman" w:hAnsi="Times New Roman" w:cs="Times New Roman"/>
            <w:noProof/>
          </w:rPr>
          <w:t>2</w:t>
        </w:r>
        <w:r w:rsidRPr="00C060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0EBF68" w14:textId="77777777" w:rsidR="00C060DE" w:rsidRPr="00C060DE" w:rsidRDefault="00C060DE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2A4D" w14:textId="77777777" w:rsidR="007F4B43" w:rsidRDefault="007F4B43" w:rsidP="00C060DE">
      <w:pPr>
        <w:spacing w:after="0" w:line="240" w:lineRule="auto"/>
      </w:pPr>
      <w:r>
        <w:separator/>
      </w:r>
    </w:p>
  </w:footnote>
  <w:footnote w:type="continuationSeparator" w:id="0">
    <w:p w14:paraId="162E4227" w14:textId="77777777" w:rsidR="007F4B43" w:rsidRDefault="007F4B43" w:rsidP="00C06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DE"/>
    <w:rsid w:val="004B2C27"/>
    <w:rsid w:val="00706555"/>
    <w:rsid w:val="007F4B43"/>
    <w:rsid w:val="00854ABA"/>
    <w:rsid w:val="009B4A91"/>
    <w:rsid w:val="00C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A3A1"/>
  <w15:chartTrackingRefBased/>
  <w15:docId w15:val="{A170F80E-8321-4ABE-A388-C9124C0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0DE"/>
  </w:style>
  <w:style w:type="paragraph" w:styleId="a5">
    <w:name w:val="footer"/>
    <w:basedOn w:val="a"/>
    <w:link w:val="a6"/>
    <w:uiPriority w:val="99"/>
    <w:unhideWhenUsed/>
    <w:rsid w:val="00C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2020-06-02T01:23:00Z</dcterms:created>
  <dcterms:modified xsi:type="dcterms:W3CDTF">2020-06-02T01:34:00Z</dcterms:modified>
</cp:coreProperties>
</file>