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5B" w:rsidRPr="00D3063E" w:rsidRDefault="00094F5B" w:rsidP="00094F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63E">
        <w:rPr>
          <w:rFonts w:ascii="Times New Roman" w:hAnsi="Times New Roman" w:cs="Times New Roman"/>
          <w:b/>
          <w:sz w:val="28"/>
          <w:szCs w:val="28"/>
        </w:rPr>
        <w:t>Обман в интернете</w:t>
      </w:r>
    </w:p>
    <w:p w:rsidR="00094F5B" w:rsidRPr="00D3063E" w:rsidRDefault="00094F5B" w:rsidP="00094F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3063E">
        <w:rPr>
          <w:rFonts w:ascii="Times New Roman" w:hAnsi="Times New Roman" w:cs="Times New Roman"/>
          <w:i/>
          <w:sz w:val="28"/>
          <w:szCs w:val="28"/>
        </w:rPr>
        <w:t>Способ обмана №1 (Деньги в займы)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моменты, когда друзья просят у вас деньги взаймы, но чаще всего, такая передача денег происходит при встрече с вашим знакомым или другом, но что делать если вас попросили перевести деньги на банковский счёт или на электронный кошелек</w:t>
      </w:r>
      <w:r w:rsidRPr="00D715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развод ли это?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3A17">
        <w:rPr>
          <w:rFonts w:ascii="Times New Roman" w:hAnsi="Times New Roman" w:cs="Times New Roman"/>
          <w:sz w:val="28"/>
          <w:szCs w:val="28"/>
        </w:rPr>
        <w:t>Первое что нужно сделать - это удостовериться, что с вами общается знакомый или друг, лучше конечно сразу позвонить другу, но если не имеется такой возможности, то написать о том, что знает только ваш друг. Если ваш собеседник не может ответить на этот вопрос или пытается всячески уйти от него, знайте, вашего друга взломали.</w:t>
      </w:r>
      <w:r>
        <w:rPr>
          <w:rFonts w:ascii="Times New Roman" w:hAnsi="Times New Roman" w:cs="Times New Roman"/>
          <w:sz w:val="28"/>
          <w:szCs w:val="28"/>
        </w:rPr>
        <w:t xml:space="preserve"> А взломы чаще всего осуществляются при помощи входов на различные сайты, где вы вводите свой логин и пароль от ВК, Одноклассников или </w:t>
      </w:r>
      <w:r>
        <w:rPr>
          <w:rFonts w:ascii="Times New Roman" w:hAnsi="Times New Roman" w:cs="Times New Roman"/>
          <w:sz w:val="28"/>
          <w:szCs w:val="28"/>
          <w:lang w:val="en-US"/>
        </w:rPr>
        <w:t>Facebook</w:t>
      </w:r>
      <w:r>
        <w:rPr>
          <w:rFonts w:ascii="Times New Roman" w:hAnsi="Times New Roman" w:cs="Times New Roman"/>
          <w:sz w:val="28"/>
          <w:szCs w:val="28"/>
        </w:rPr>
        <w:t xml:space="preserve"> и т.д. Так что остерегайтесь таких сайтов где нужно вводить свои данные от ваших социальных сетей, если на сайт нужно войти с помощью вашей страницы, то лучше авторизуйтесь на официальном сайте той или иной социальной сети и тогда (в большинстве случаев), не потребуется выполнять вход с помощью вашего логина и пароля. 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Второе. Для владельцев аккаунтов. Обращайте внимание на уведомления, ведь при каждом входе с нового устройства, вам приходит уведомление на электронную почту, поэтому рекомендуется включать уведомления о пришедших письмах. Понять, что заходили не вы, можно по стране и устройству с которого был совершен вход в вашу учётную запись. Мошенники обычно используют VPN для смены IP адреса, поэтому всегда обращайте внимание на устройство, с которого был совершен вход!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Третье. Некоторые мошенники обладают очень хорошей красноречивостью, будьте осторожны с этим. При взломе аккаунта они могут прочитать вашу переписку с другом и перенять манеру его общения. И чаще всего разговоры таких мошенников начинаются с обычного приветствия и дальнейшего ненавязчивого общения, будьте внимательны! В самом разгаре вашего диалога, мошенник может попросить вас оказать небольшую услугу, тут то он и начнет вводить вас в заблуждение, не видитесь на это. Лучше подозрительный диалог начинать с того, что знает ТОЛЬКО ваш друг!</w:t>
      </w:r>
    </w:p>
    <w:p w:rsidR="00094F5B" w:rsidRPr="00D27460" w:rsidRDefault="00094F5B" w:rsidP="00094F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460">
        <w:rPr>
          <w:rFonts w:ascii="Times New Roman" w:hAnsi="Times New Roman" w:cs="Times New Roman"/>
          <w:i/>
          <w:sz w:val="28"/>
          <w:szCs w:val="28"/>
        </w:rPr>
        <w:t>Способ обмана №2 (Выигрыши и подарки без вашег</w:t>
      </w:r>
      <w:r>
        <w:rPr>
          <w:rFonts w:ascii="Times New Roman" w:hAnsi="Times New Roman" w:cs="Times New Roman"/>
          <w:i/>
          <w:sz w:val="28"/>
          <w:szCs w:val="28"/>
        </w:rPr>
        <w:t>о участия</w:t>
      </w:r>
      <w:r w:rsidRPr="00D27460">
        <w:rPr>
          <w:rFonts w:ascii="Times New Roman" w:hAnsi="Times New Roman" w:cs="Times New Roman"/>
          <w:i/>
          <w:sz w:val="28"/>
          <w:szCs w:val="28"/>
        </w:rPr>
        <w:t>)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Поздравляем, вы выиграли 500 000 долларов США, отличное письмо, не так ли? Конечно да, но только загвоздка заключается в том, что вы нигде ни в каких розыгрышах и лотереях не участвовали и понятие не имеете об этой сумме. Большинство людей реагируют на это очень даже положительно (и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странно), ведь они обладатели 500 000 долларов! И после начинают задумываться: кто? Зачем? Почему и как? </w:t>
      </w:r>
    </w:p>
    <w:p w:rsidR="00094F5B" w:rsidRPr="007F3A17" w:rsidRDefault="00094F5B" w:rsidP="00094F5B">
      <w:pPr>
        <w:rPr>
          <w:rFonts w:ascii="Times New Roman" w:hAnsi="Times New Roman" w:cs="Times New Roman"/>
          <w:sz w:val="28"/>
          <w:szCs w:val="28"/>
        </w:rPr>
      </w:pPr>
      <w:r w:rsidRPr="007F3A17">
        <w:rPr>
          <w:rFonts w:ascii="Times New Roman" w:hAnsi="Times New Roman" w:cs="Times New Roman"/>
          <w:sz w:val="28"/>
          <w:szCs w:val="28"/>
        </w:rPr>
        <w:t>Что же содержится в этом письме и почему некоторые люди действитель</w:t>
      </w:r>
      <w:r>
        <w:rPr>
          <w:rFonts w:ascii="Times New Roman" w:hAnsi="Times New Roman" w:cs="Times New Roman"/>
          <w:sz w:val="28"/>
          <w:szCs w:val="28"/>
        </w:rPr>
        <w:t>но верят в то, что они выиграли</w:t>
      </w:r>
      <w:r w:rsidRPr="007F3A17">
        <w:rPr>
          <w:rFonts w:ascii="Times New Roman" w:hAnsi="Times New Roman" w:cs="Times New Roman"/>
          <w:sz w:val="28"/>
          <w:szCs w:val="28"/>
        </w:rPr>
        <w:t>, не участвуя в какой-либо лотереи?</w:t>
      </w:r>
      <w:r>
        <w:rPr>
          <w:rFonts w:ascii="Times New Roman" w:hAnsi="Times New Roman" w:cs="Times New Roman"/>
          <w:sz w:val="28"/>
          <w:szCs w:val="28"/>
        </w:rPr>
        <w:t xml:space="preserve"> В этом письме обычно содержится следующее: </w:t>
      </w:r>
      <w:r w:rsidRPr="007F3A17">
        <w:rPr>
          <w:rFonts w:ascii="Times New Roman" w:hAnsi="Times New Roman" w:cs="Times New Roman"/>
          <w:sz w:val="28"/>
          <w:szCs w:val="28"/>
        </w:rPr>
        <w:t>«</w:t>
      </w:r>
      <w:r w:rsidRPr="007F3A17">
        <w:rPr>
          <w:rFonts w:ascii="Times New Roman" w:hAnsi="Times New Roman" w:cs="Times New Roman"/>
          <w:i/>
          <w:sz w:val="28"/>
          <w:szCs w:val="28"/>
        </w:rPr>
        <w:t>Поздравляем! Вы стали обладателем 500 000$ долларов, для получения этих денег свяжитесь с нашим менеджером</w:t>
      </w:r>
      <w:r w:rsidRPr="007F3A17">
        <w:rPr>
          <w:rFonts w:ascii="Times New Roman" w:hAnsi="Times New Roman" w:cs="Times New Roman"/>
          <w:sz w:val="28"/>
          <w:szCs w:val="28"/>
        </w:rPr>
        <w:t xml:space="preserve"> или напрямую говорят</w:t>
      </w:r>
      <w:r w:rsidRPr="007F3A17">
        <w:rPr>
          <w:rFonts w:ascii="Times New Roman" w:hAnsi="Times New Roman" w:cs="Times New Roman"/>
          <w:i/>
          <w:sz w:val="28"/>
          <w:szCs w:val="28"/>
        </w:rPr>
        <w:t>, для получения денег необходимо перечислить определенную сумму</w:t>
      </w:r>
      <w:r w:rsidRPr="007F3A17">
        <w:rPr>
          <w:rFonts w:ascii="Times New Roman" w:hAnsi="Times New Roman" w:cs="Times New Roman"/>
          <w:sz w:val="28"/>
          <w:szCs w:val="28"/>
        </w:rPr>
        <w:t xml:space="preserve"> (вплоть до нескольких тысяч долларов), а те деньги, которые вы перечислите, будут считаться налогом, комиссией и т.д.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 w:rsidRPr="007F3A17">
        <w:rPr>
          <w:rFonts w:ascii="Times New Roman" w:hAnsi="Times New Roman" w:cs="Times New Roman"/>
          <w:sz w:val="28"/>
          <w:szCs w:val="28"/>
        </w:rPr>
        <w:t xml:space="preserve">Если вас просят связаться с менеджером, сразу </w:t>
      </w:r>
      <w:r w:rsidRPr="007F3A17">
        <w:rPr>
          <w:rFonts w:ascii="Times New Roman" w:hAnsi="Times New Roman" w:cs="Times New Roman"/>
          <w:i/>
          <w:sz w:val="28"/>
          <w:szCs w:val="28"/>
        </w:rPr>
        <w:t>обратите внимание на номер телефона “менеджера” или на адрес корпоративной почты (если таковой присутствует)</w:t>
      </w:r>
      <w:r w:rsidRPr="007F3A17">
        <w:rPr>
          <w:rFonts w:ascii="Times New Roman" w:hAnsi="Times New Roman" w:cs="Times New Roman"/>
          <w:sz w:val="28"/>
          <w:szCs w:val="28"/>
        </w:rPr>
        <w:t>, но все же не стоит окончательно доверять, если все указанное написано в пределах нормы, ведь этот же “менеджер”, может положить знатное количество лапши на ваши уши и в конце концов потребует символический перевод в пару десятков или даже тысяч долларов.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A1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 как происходит честная выплата выигранных денег? Все просто, к вам банально будут обращаться по имени и фамилии или по номеру вашего купленного лотерейного билета, и уж точно не будут требовать перевести какую-то сумму денег на какой-то подозрительный счет. Если такое и случится </w:t>
      </w:r>
      <w:r w:rsidRPr="007F3A17">
        <w:rPr>
          <w:rFonts w:ascii="Times New Roman" w:hAnsi="Times New Roman" w:cs="Times New Roman"/>
          <w:sz w:val="28"/>
          <w:szCs w:val="28"/>
        </w:rPr>
        <w:t>(вас попросят переслать деньги), можете ответить, что заплатите их с выигранных денег или пусть они сами заберут ту часть, которая нужна для перевода или налога.</w:t>
      </w:r>
    </w:p>
    <w:p w:rsidR="00094F5B" w:rsidRDefault="00094F5B" w:rsidP="00094F5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Способ обмана №3</w:t>
      </w:r>
      <w:r w:rsidRPr="00D2746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(Отдам даром)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Отдам даром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Pr="008B7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фотоаппарат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машину! Звучит заманчиво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но все ли так гладко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написано в объявлениях на сайтах и форумах </w:t>
      </w:r>
      <w:r w:rsidRPr="008B7DE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отдам даром</w:t>
      </w:r>
      <w:r w:rsidRPr="008B7DEE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4F5B" w:rsidRPr="008B7DEE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происходит обман вещами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отдают бесплатно?</w:t>
      </w:r>
      <w:r w:rsidRPr="008B7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все оказывается довольно просто. К примеру</w:t>
      </w:r>
      <w:r w:rsidRPr="00D715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зашли в подобную группу в ВК или на форум и увидели там телефон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который почему-то </w:t>
      </w:r>
      <w:r w:rsidRPr="00706819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просто так отдают</w:t>
      </w:r>
      <w:r w:rsidRPr="00706819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И конечно вы начинаете спрашивать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и как с телефоном и в конце концов вас попросят </w:t>
      </w:r>
      <w:r w:rsidRPr="008B7DEE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символическую</w:t>
      </w:r>
      <w:r w:rsidRPr="008B7DEE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плату за эту вещь, к примеру 200 рублей. И что должно произойти дальше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 перевода? Да ничего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потому что вы</w:t>
      </w:r>
      <w:r w:rsidRPr="00FC4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скорее всего не первый кто попался на эту удочку. Или ещё один пример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присмотрели вещь и хотите её забрать у человека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живет в вашем городе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 связываетесь с ним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оказывается этот человек уехал в командировку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отдых и т.д. И он начинает ненавязчиво просить, переслать деньги за посылку и упаковку</w:t>
      </w:r>
      <w:r w:rsidRPr="00FC4A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такая сумма может доходить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вплоть до 1000 рублей! В таких случаях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лучше сразу отказаться от сделки или попытаться вывести человека на </w:t>
      </w:r>
      <w:r w:rsidRPr="00FC4A3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чистую воду</w:t>
      </w:r>
      <w:r w:rsidRPr="00FC4A34">
        <w:rPr>
          <w:rFonts w:ascii="Times New Roman" w:hAnsi="Times New Roman" w:cs="Times New Roman"/>
          <w:sz w:val="28"/>
          <w:szCs w:val="28"/>
        </w:rPr>
        <w:t xml:space="preserve">”.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Конечно интернет не состоит сплошь из обмана и отдать даром вам могут, к примеру</w:t>
      </w:r>
      <w:r w:rsidRPr="00FC4A3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маленького котенка или собаку и то не породистую или действительно ненужные вещи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типу</w:t>
      </w:r>
      <w:r w:rsidRPr="00FC4A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футболок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старой обуви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старых курток и т.д. Никто не будет отдавать фотоаппараты</w:t>
      </w:r>
      <w:r w:rsidRPr="008B7D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швейные машинки и тем более дорогие телефоны даром!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быть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бороться с недобросовестными обманщиками?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Попытаться больше узнать о товаре и явно весомую причину того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почему ту или иную вещь отдают даром. Если же владелец не может дать внятной причины или же он пытается перевести тему разговора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знайте – это обман!</w:t>
      </w:r>
    </w:p>
    <w:p w:rsidR="00094F5B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Вся плата за товары в данных группах происходит исключительно при встречах. И то</w:t>
      </w:r>
      <w:r w:rsidRPr="00FC4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эта плата заключается в символической шоколадке или обменом на другую вещь.</w:t>
      </w:r>
    </w:p>
    <w:p w:rsidR="00094F5B" w:rsidRPr="00D71587" w:rsidRDefault="00094F5B" w:rsidP="00094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Последний и самый действенный способ проверить</w:t>
      </w:r>
      <w:r w:rsidRPr="00D715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является ли человек мошенником – это предложить пересылку с оплатой уже самим получателем, то есть вы сами заплатите за посылку уже на почте. Если пойдут отговорки</w:t>
      </w:r>
      <w:r w:rsidRPr="00D715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так дороже или что-то подобное</w:t>
      </w:r>
      <w:r w:rsidRPr="00D715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можете смело кидать жалобу на такого человека!</w:t>
      </w:r>
    </w:p>
    <w:p w:rsidR="000B4191" w:rsidRDefault="000B4191"/>
    <w:sectPr w:rsidR="000B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1F"/>
    <w:rsid w:val="00094F5B"/>
    <w:rsid w:val="000B4191"/>
    <w:rsid w:val="00DB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E1D7"/>
  <w15:chartTrackingRefBased/>
  <w15:docId w15:val="{4AC0A1F6-8865-475E-915D-D24D5167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94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5122</Characters>
  <Application>Microsoft Office Word</Application>
  <DocSecurity>0</DocSecurity>
  <Lines>42</Lines>
  <Paragraphs>12</Paragraphs>
  <ScaleCrop>false</ScaleCrop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MaybeNextTime_Solo</dc:creator>
  <cp:keywords/>
  <dc:description/>
  <cp:lastModifiedBy>MaybeNextTime_Solo</cp:lastModifiedBy>
  <cp:revision>2</cp:revision>
  <dcterms:created xsi:type="dcterms:W3CDTF">2020-06-02T05:18:00Z</dcterms:created>
  <dcterms:modified xsi:type="dcterms:W3CDTF">2020-06-02T05:23:00Z</dcterms:modified>
</cp:coreProperties>
</file>