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290A" w14:textId="77777777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ВСТУП</w:t>
      </w:r>
    </w:p>
    <w:p w14:paraId="2D1441B2" w14:textId="0301EF81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Актуальність: Незважаючи на велику кількість наукових досліджень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практичних розробок в області тестування програмного забезпечення, задача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автоматизації виявлення помилок програм, що функціонують в умовах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негативних впливів, вирішена не до кінця. У зв’язку з великою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трудомісткістю формування тестових сценаріїв компанією Netcracker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поставлена задача розробки повного методу автоматизації виявлення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критичних помилок в програмному забезпеченні.</w:t>
      </w:r>
    </w:p>
    <w:p w14:paraId="2EC257D9" w14:textId="4ECDEDD8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Тема роботи: Метод автоматизації виявлення критичних помилок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програмному забезпеченні.</w:t>
      </w:r>
    </w:p>
    <w:p w14:paraId="4C2E3DC8" w14:textId="6C3BCCD5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Мета: Проектування технології автоматизації розробки тестових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сценаріїв для виявлення критичних помилок програмного забезпечення.</w:t>
      </w:r>
    </w:p>
    <w:p w14:paraId="4D646F76" w14:textId="79503799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Об’єкт дослідження: Надійність програмного забезпечення,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функціонуючого в умовах негативних впливів.</w:t>
      </w:r>
    </w:p>
    <w:p w14:paraId="2114D929" w14:textId="77777777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Предмет дослідження: Автоматизація генерації тестових варіантів.</w:t>
      </w:r>
    </w:p>
    <w:p w14:paraId="6E84E5EB" w14:textId="53B51685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Наукова новизна: На відміну від відомих моделей тестування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програмного забезпечення, основаних на ручній генерації тестових сценаріїв,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використано модель автоматизації процесів на основі графового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представлення.</w:t>
      </w:r>
    </w:p>
    <w:p w14:paraId="0D9724B6" w14:textId="56A770A0" w:rsidR="00034104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70A">
        <w:rPr>
          <w:rFonts w:ascii="Times New Roman" w:hAnsi="Times New Roman" w:cs="Times New Roman"/>
          <w:sz w:val="24"/>
          <w:szCs w:val="24"/>
        </w:rPr>
        <w:t>Практична значимість: Метод дозволяє суттєво зменшити затрати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при тестуванні програмного забезпечення та зменшити вірогідність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критичних помилок за рахунок автоматизації генерації інструкцій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</w:rPr>
        <w:t>тестувальників програмного забезпечення.</w:t>
      </w:r>
    </w:p>
    <w:p w14:paraId="191F3E18" w14:textId="4CFBFDCB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0A">
        <w:rPr>
          <w:rFonts w:ascii="Times New Roman" w:hAnsi="Times New Roman" w:cs="Times New Roman"/>
          <w:sz w:val="24"/>
          <w:szCs w:val="24"/>
          <w:lang w:val="uk-UA"/>
        </w:rPr>
        <w:t>*************************</w:t>
      </w:r>
    </w:p>
    <w:p w14:paraId="3BFA3E4D" w14:textId="77777777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0A">
        <w:rPr>
          <w:rFonts w:ascii="Times New Roman" w:hAnsi="Times New Roman" w:cs="Times New Roman"/>
          <w:sz w:val="24"/>
          <w:szCs w:val="24"/>
          <w:lang w:val="uk-UA"/>
        </w:rPr>
        <w:t>ВИСНОВКИ</w:t>
      </w:r>
    </w:p>
    <w:p w14:paraId="2691CF80" w14:textId="4E97B9B4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0A">
        <w:rPr>
          <w:rFonts w:ascii="Times New Roman" w:hAnsi="Times New Roman" w:cs="Times New Roman"/>
          <w:sz w:val="24"/>
          <w:szCs w:val="24"/>
          <w:lang w:val="uk-UA"/>
        </w:rPr>
        <w:t>Питання виявлення критичних помилок в програмному забезпеченні,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що можуть призвести до фатальних наслідків, вирішена не до кінця.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Актуальним є дослідження в напрямку створення сучасних підходів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забезпечення якості програмних комплексів і систем, що позитивно впливає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на економію ресурсів для оптимізації процесів тестування і підвищення рівня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їх надійності.</w:t>
      </w:r>
    </w:p>
    <w:p w14:paraId="7A443EC4" w14:textId="251C9062" w:rsidR="00DC470A" w:rsidRPr="00DC470A" w:rsidRDefault="00DC470A" w:rsidP="00DC47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470A">
        <w:rPr>
          <w:rFonts w:ascii="Times New Roman" w:hAnsi="Times New Roman" w:cs="Times New Roman"/>
          <w:sz w:val="24"/>
          <w:szCs w:val="24"/>
          <w:lang w:val="uk-UA"/>
        </w:rPr>
        <w:t>Прикладом впровадження ефективної методики автоматизації генерації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тестових сценаріїв є використання реальних практик компанії «NetCracker»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для забезпечення якості програмних продуктів. Основним завданням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стало проектування технології автоматизації розробки тестових сценаріїв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перевірки якості програмного забезпечення. Для вибору оптимального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інструментарію було проаналізовано математичний апарат, що стосується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зв’язаності поведінкових одиниць на графах та методу ієрархій. Було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проаналізовано можливі підходи до складання тестових сценаріїв: 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«High Level TC», «Handmade Graph», «ATSG» і обрано оптимальну методом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 xml:space="preserve">багатокритеріальної оцінки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lastRenderedPageBreak/>
        <w:t>альтернатив. Для генерації варіантів тестових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сценаріїв програмне забезпечення описане у вигляді графової моделі,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підтверджує наукову новизну даної роботи. Завдання генерації тестових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маршрутів зводиться до задачі пошуку маршрутів в графі.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Заснована на принципах автоматизованої генерації тестових маршрутів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технологія забезпечує істотне зниження трудомісткості тестування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підтримки телекомунікаційних операторів, що оптимізує основні процеси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підприємства з тестування і прямопропорційно впливає на рівень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програмного забезпечення, а також забезпечує ефективних підхід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470A">
        <w:rPr>
          <w:rFonts w:ascii="Times New Roman" w:hAnsi="Times New Roman" w:cs="Times New Roman"/>
          <w:sz w:val="24"/>
          <w:szCs w:val="24"/>
          <w:lang w:val="uk-UA"/>
        </w:rPr>
        <w:t>виявлення критичних помилок у програмах.</w:t>
      </w:r>
    </w:p>
    <w:p w14:paraId="6BCB8956" w14:textId="77777777" w:rsidR="00DC470A" w:rsidRPr="00DC470A" w:rsidRDefault="00DC470A" w:rsidP="00DC470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470A" w:rsidRPr="00DC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4A"/>
    <w:rsid w:val="00034104"/>
    <w:rsid w:val="0067084A"/>
    <w:rsid w:val="00D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55C7"/>
  <w15:chartTrackingRefBased/>
  <w15:docId w15:val="{58B1825F-E9BA-490E-8D16-351974EA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2</cp:revision>
  <dcterms:created xsi:type="dcterms:W3CDTF">2020-06-02T08:28:00Z</dcterms:created>
  <dcterms:modified xsi:type="dcterms:W3CDTF">2020-06-02T08:30:00Z</dcterms:modified>
</cp:coreProperties>
</file>