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C4" w:rsidRDefault="009B439B" w:rsidP="004A7D33">
      <w:r w:rsidRPr="009B439B">
        <w:t xml:space="preserve">Макроструктура модели </w:t>
      </w:r>
      <w:r>
        <w:t xml:space="preserve">профессионализма </w:t>
      </w:r>
      <w:r w:rsidRPr="009B439B">
        <w:t xml:space="preserve">имеет четыре компонента, соответствующих педагогическим свойствам личности: образованность, </w:t>
      </w:r>
      <w:proofErr w:type="spellStart"/>
      <w:r w:rsidRPr="009B439B">
        <w:t>обученность</w:t>
      </w:r>
      <w:proofErr w:type="spellEnd"/>
      <w:r w:rsidRPr="009B439B">
        <w:t>, воспитанность и развитость.</w:t>
      </w:r>
    </w:p>
    <w:p w:rsidR="009B439B" w:rsidRDefault="009B439B" w:rsidP="004A7D33">
      <w:r w:rsidRPr="009B439B">
        <w:t xml:space="preserve">Существуют разные подходы к классификации интегральных умений </w:t>
      </w:r>
      <w:r>
        <w:t>специалиста. Поэтому сегодня мы предоставим вашему вниманию краткий список умений профессиональног</w:t>
      </w:r>
      <w:bookmarkStart w:id="0" w:name="_GoBack"/>
      <w:bookmarkEnd w:id="0"/>
      <w:r>
        <w:t xml:space="preserve">о работника. </w:t>
      </w:r>
    </w:p>
    <w:p w:rsidR="004A7D33" w:rsidRDefault="004A7D33" w:rsidP="004A7D33"/>
    <w:p w:rsidR="009B439B" w:rsidRDefault="009B439B" w:rsidP="004A7D33">
      <w:r>
        <w:t>Гностические умения</w:t>
      </w:r>
      <w:r w:rsidR="004A7D33">
        <w:t>:</w:t>
      </w:r>
      <w:r>
        <w:t xml:space="preserve"> </w:t>
      </w:r>
    </w:p>
    <w:p w:rsidR="009B439B" w:rsidRDefault="009B439B" w:rsidP="004A7D33">
      <w:pPr>
        <w:pStyle w:val="a3"/>
        <w:numPr>
          <w:ilvl w:val="0"/>
          <w:numId w:val="2"/>
        </w:numPr>
        <w:ind w:left="0" w:firstLine="709"/>
      </w:pPr>
      <w:r>
        <w:t xml:space="preserve">Оценивать </w:t>
      </w:r>
      <w:r w:rsidRPr="009B439B">
        <w:t>проблемы и потребности клиентов, способы их удовлетворения, эффективность проделанной работы;</w:t>
      </w:r>
    </w:p>
    <w:p w:rsidR="009B439B" w:rsidRDefault="009B439B" w:rsidP="004A7D33">
      <w:pPr>
        <w:pStyle w:val="a3"/>
        <w:numPr>
          <w:ilvl w:val="0"/>
          <w:numId w:val="2"/>
        </w:numPr>
        <w:ind w:left="0" w:firstLine="709"/>
      </w:pPr>
      <w:r w:rsidRPr="009B439B">
        <w:t>Идентифицировать и оценивать ситуацию в тех случаях, когда требуется начать или прекратить, усилить, восстановить, защитить отношения между л</w:t>
      </w:r>
      <w:r>
        <w:t xml:space="preserve">юдьми и социальными институтами. </w:t>
      </w:r>
    </w:p>
    <w:p w:rsidR="004A7D33" w:rsidRDefault="004A7D33" w:rsidP="004A7D33">
      <w:pPr>
        <w:pStyle w:val="a3"/>
        <w:ind w:left="709" w:firstLine="0"/>
      </w:pPr>
    </w:p>
    <w:p w:rsidR="009B439B" w:rsidRDefault="009B439B" w:rsidP="004A7D33">
      <w:r>
        <w:t xml:space="preserve">Проектировочные умения: </w:t>
      </w:r>
    </w:p>
    <w:p w:rsidR="009B439B" w:rsidRDefault="009B439B" w:rsidP="004A7D33">
      <w:pPr>
        <w:pStyle w:val="a3"/>
        <w:numPr>
          <w:ilvl w:val="0"/>
          <w:numId w:val="3"/>
        </w:numPr>
        <w:ind w:left="0" w:firstLine="709"/>
      </w:pPr>
      <w:r w:rsidRPr="009B439B">
        <w:t>Разрабатывать планы совместных действий с клиентом, включающие</w:t>
      </w:r>
      <w:r w:rsidR="004A7D33">
        <w:t xml:space="preserve"> </w:t>
      </w:r>
      <w:r w:rsidRPr="009B439B">
        <w:t>выбор необходимых средств, составление графика работы</w:t>
      </w:r>
      <w:r>
        <w:t xml:space="preserve"> и формулирование конкретных задач («молитвы и мантры</w:t>
      </w:r>
      <w:r w:rsidR="004A7D33">
        <w:t xml:space="preserve"> для наших клиентов»).</w:t>
      </w:r>
    </w:p>
    <w:p w:rsidR="004A7D33" w:rsidRDefault="004A7D33" w:rsidP="004A7D33">
      <w:pPr>
        <w:pStyle w:val="a3"/>
        <w:ind w:left="709" w:firstLine="0"/>
      </w:pPr>
    </w:p>
    <w:p w:rsidR="004A7D33" w:rsidRDefault="004A7D33" w:rsidP="004A7D33">
      <w:r>
        <w:t xml:space="preserve">Конструктивные умения: </w:t>
      </w:r>
    </w:p>
    <w:p w:rsidR="004A7D33" w:rsidRDefault="004A7D33" w:rsidP="004A7D33">
      <w:pPr>
        <w:pStyle w:val="a3"/>
        <w:numPr>
          <w:ilvl w:val="0"/>
          <w:numId w:val="3"/>
        </w:numPr>
      </w:pPr>
      <w:r w:rsidRPr="004A7D33">
        <w:t>Находить и приводить в действие ресурсы, необходимые для удовлетворения потребностей клиентов;</w:t>
      </w:r>
    </w:p>
    <w:p w:rsidR="004A7D33" w:rsidRDefault="004A7D33" w:rsidP="004A7D33">
      <w:pPr>
        <w:pStyle w:val="a3"/>
        <w:numPr>
          <w:ilvl w:val="0"/>
          <w:numId w:val="3"/>
        </w:numPr>
      </w:pPr>
      <w:r>
        <w:t>Участвовать в создании новых, модифицированных или усовершенствованных систем услуг, ресурсов и возможностей, которые являются более справедливыми, обоснованными и чувствительными</w:t>
      </w:r>
      <w:r>
        <w:t xml:space="preserve"> </w:t>
      </w:r>
      <w:r>
        <w:t>к запросам потребителей услуг, и в устранении тех систе</w:t>
      </w:r>
      <w:r>
        <w:t xml:space="preserve">м, которые таковыми не являются. </w:t>
      </w:r>
    </w:p>
    <w:p w:rsidR="004A7D33" w:rsidRDefault="004A7D33" w:rsidP="004A7D33"/>
    <w:p w:rsidR="004A7D33" w:rsidRDefault="00F86A36" w:rsidP="004A7D33">
      <w:r>
        <w:t>Подведём итоги:</w:t>
      </w:r>
      <w:r w:rsidR="004A7D33">
        <w:t xml:space="preserve"> профессионализм является ведущим фактором в предоставлении различного рода услуг.</w:t>
      </w:r>
    </w:p>
    <w:p w:rsidR="004A7D33" w:rsidRPr="009B439B" w:rsidRDefault="00F86A36" w:rsidP="004A7D33">
      <w:r>
        <w:t>Но б</w:t>
      </w:r>
      <w:r w:rsidR="004A7D33">
        <w:t>олее подробно нужные знания мы будем разбирать на наших семинарах, ждём только вас!</w:t>
      </w:r>
    </w:p>
    <w:sectPr w:rsidR="004A7D33" w:rsidRPr="009B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1B4"/>
    <w:multiLevelType w:val="hybridMultilevel"/>
    <w:tmpl w:val="B5C021D0"/>
    <w:lvl w:ilvl="0" w:tplc="6D806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EB0EBA"/>
    <w:multiLevelType w:val="hybridMultilevel"/>
    <w:tmpl w:val="6C14B3F0"/>
    <w:lvl w:ilvl="0" w:tplc="83B651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E941D4"/>
    <w:multiLevelType w:val="hybridMultilevel"/>
    <w:tmpl w:val="D8BE87D6"/>
    <w:lvl w:ilvl="0" w:tplc="348E9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B"/>
    <w:rsid w:val="000A1C67"/>
    <w:rsid w:val="00197BF3"/>
    <w:rsid w:val="004A7D33"/>
    <w:rsid w:val="009B439B"/>
    <w:rsid w:val="00E61AC4"/>
    <w:rsid w:val="00F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8A1B6-C9F4-4E19-864C-1BC28C4F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2020-06-06T20:01:00Z</dcterms:created>
  <dcterms:modified xsi:type="dcterms:W3CDTF">2020-06-06T20:33:00Z</dcterms:modified>
</cp:coreProperties>
</file>