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glossary/document.xml" ContentType="application/vnd.openxmlformats-officedocument.wordprocessingml.document.glossary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2C" w:rsidRDefault="00141CA3" w:rsidP="00547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642В2</w:t>
      </w:r>
    </w:p>
    <w:p w:rsidR="00141CA3" w:rsidRDefault="00141CA3" w:rsidP="00547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1CA3" w:rsidRDefault="00141CA3" w:rsidP="00547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1CA3" w:rsidRDefault="00141CA3" w:rsidP="00547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1CA3" w:rsidRDefault="00141CA3" w:rsidP="00547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1CA3" w:rsidRDefault="00141CA3" w:rsidP="00547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1CA3" w:rsidRDefault="00141CA3" w:rsidP="00547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1CA3" w:rsidRDefault="00141CA3" w:rsidP="005478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1CA3" w:rsidRPr="005478EE" w:rsidRDefault="00141CA3" w:rsidP="005478E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78EE">
        <w:rPr>
          <w:rFonts w:ascii="Times New Roman" w:hAnsi="Times New Roman" w:cs="Times New Roman"/>
          <w:b/>
          <w:sz w:val="40"/>
          <w:szCs w:val="40"/>
        </w:rPr>
        <w:t>СБОРНИК ЗАДАЧ</w:t>
      </w:r>
    </w:p>
    <w:p w:rsidR="00141CA3" w:rsidRPr="00715EFD" w:rsidRDefault="00141CA3" w:rsidP="005478EE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78EE">
        <w:rPr>
          <w:rFonts w:ascii="Times New Roman" w:hAnsi="Times New Roman" w:cs="Times New Roman"/>
          <w:b/>
          <w:sz w:val="40"/>
          <w:szCs w:val="40"/>
        </w:rPr>
        <w:t>ПО</w:t>
      </w:r>
      <w:r w:rsidR="00715E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478EE">
        <w:rPr>
          <w:rFonts w:ascii="Times New Roman" w:hAnsi="Times New Roman" w:cs="Times New Roman"/>
          <w:b/>
          <w:sz w:val="40"/>
          <w:szCs w:val="40"/>
        </w:rPr>
        <w:t>КУРСУ</w:t>
      </w:r>
      <w:r w:rsidRPr="005478EE">
        <w:rPr>
          <w:rFonts w:ascii="Times New Roman" w:hAnsi="Times New Roman" w:cs="Times New Roman"/>
          <w:b/>
          <w:sz w:val="40"/>
          <w:szCs w:val="40"/>
        </w:rPr>
        <w:br/>
        <w:t>«УПРАВЛЕНИЕ СТРОИТЕЛЬСТВОМ»</w:t>
      </w:r>
      <w:r w:rsidRPr="005478EE">
        <w:rPr>
          <w:rFonts w:ascii="Times New Roman" w:hAnsi="Times New Roman" w:cs="Times New Roman"/>
          <w:b/>
          <w:sz w:val="40"/>
          <w:szCs w:val="40"/>
        </w:rPr>
        <w:br/>
      </w:r>
      <w:r w:rsidRPr="00715EFD">
        <w:rPr>
          <w:rFonts w:ascii="Times New Roman" w:hAnsi="Times New Roman" w:cs="Times New Roman"/>
          <w:b/>
          <w:sz w:val="48"/>
          <w:szCs w:val="48"/>
        </w:rPr>
        <w:t>(</w:t>
      </w:r>
      <w:r w:rsidRPr="003256A1">
        <w:rPr>
          <w:rFonts w:ascii="Times New Roman" w:hAnsi="Times New Roman" w:cs="Times New Roman"/>
          <w:sz w:val="48"/>
          <w:szCs w:val="48"/>
        </w:rPr>
        <w:t>с примерами решений</w:t>
      </w:r>
      <w:r w:rsidRPr="00715EFD">
        <w:rPr>
          <w:rFonts w:ascii="Times New Roman" w:hAnsi="Times New Roman" w:cs="Times New Roman"/>
          <w:b/>
          <w:sz w:val="48"/>
          <w:szCs w:val="48"/>
        </w:rPr>
        <w:t>)</w:t>
      </w:r>
    </w:p>
    <w:p w:rsidR="00141CA3" w:rsidRPr="00141CA3" w:rsidRDefault="00141CA3" w:rsidP="005478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1CA3" w:rsidRPr="00141CA3" w:rsidRDefault="00141CA3" w:rsidP="00547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CA3">
        <w:rPr>
          <w:rFonts w:ascii="Times New Roman" w:hAnsi="Times New Roman" w:cs="Times New Roman"/>
          <w:b/>
          <w:sz w:val="28"/>
          <w:szCs w:val="28"/>
        </w:rPr>
        <w:t>Специальности</w:t>
      </w:r>
      <w:r w:rsidR="00715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CA3">
        <w:rPr>
          <w:rFonts w:ascii="Times New Roman" w:hAnsi="Times New Roman" w:cs="Times New Roman"/>
          <w:b/>
          <w:sz w:val="28"/>
          <w:szCs w:val="28"/>
        </w:rPr>
        <w:t>IА, IИЦ, IV</w:t>
      </w:r>
      <w:proofErr w:type="gramStart"/>
      <w:r w:rsidRPr="00141CA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</w:p>
    <w:p w:rsidR="00141CA3" w:rsidRDefault="00141CA3" w:rsidP="00547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CA3" w:rsidRDefault="00141CA3" w:rsidP="00547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8EE" w:rsidRDefault="005478EE" w:rsidP="00547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8EE" w:rsidRDefault="005478EE" w:rsidP="00547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8EE" w:rsidRDefault="005478EE" w:rsidP="00547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8EE" w:rsidRDefault="005478EE" w:rsidP="00547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8EE" w:rsidRDefault="005478EE" w:rsidP="00547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8EE" w:rsidRDefault="005478EE" w:rsidP="00547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8EE" w:rsidRDefault="005478EE" w:rsidP="00547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8EE" w:rsidRDefault="005478EE" w:rsidP="00547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8EE" w:rsidRDefault="005478EE" w:rsidP="00547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8EE" w:rsidRDefault="005478EE" w:rsidP="005478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CA3" w:rsidRPr="00715EFD" w:rsidRDefault="00141CA3" w:rsidP="005478E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15EFD">
        <w:rPr>
          <w:rFonts w:ascii="Times New Roman" w:hAnsi="Times New Roman" w:cs="Times New Roman"/>
          <w:b/>
          <w:caps/>
          <w:sz w:val="28"/>
          <w:szCs w:val="28"/>
        </w:rPr>
        <w:t>Санкт-Петрбург</w:t>
      </w:r>
    </w:p>
    <w:p w:rsidR="00E04B2C" w:rsidRPr="00715EFD" w:rsidRDefault="00141CA3" w:rsidP="005478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EFD">
        <w:rPr>
          <w:rFonts w:ascii="Times New Roman" w:hAnsi="Times New Roman" w:cs="Times New Roman"/>
          <w:b/>
          <w:sz w:val="28"/>
          <w:szCs w:val="28"/>
        </w:rPr>
        <w:t>1997</w:t>
      </w:r>
      <w:r w:rsidR="00E04B2C" w:rsidRPr="00715EF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5EFD" w:rsidRPr="00492D0B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2D0B">
        <w:rPr>
          <w:rFonts w:ascii="Times New Roman" w:hAnsi="Times New Roman" w:cs="Times New Roman"/>
          <w:sz w:val="28"/>
          <w:szCs w:val="28"/>
          <w:u w:val="single"/>
        </w:rPr>
        <w:lastRenderedPageBreak/>
        <w:t>ВОЕННЫЙ ИНЖЕНЕРНЫЙ СТРОИТЕЛЬНЫЙ ИНСТИТУТ</w:t>
      </w:r>
    </w:p>
    <w:p w:rsid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715EFD">
        <w:rPr>
          <w:rFonts w:ascii="Times New Roman" w:hAnsi="Times New Roman" w:cs="Times New Roman"/>
          <w:spacing w:val="20"/>
          <w:sz w:val="28"/>
          <w:szCs w:val="28"/>
        </w:rPr>
        <w:t>СБОРНИК ЗАДАЧ</w:t>
      </w: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EFD">
        <w:rPr>
          <w:rFonts w:ascii="Times New Roman" w:hAnsi="Times New Roman" w:cs="Times New Roman"/>
          <w:sz w:val="28"/>
          <w:szCs w:val="28"/>
        </w:rPr>
        <w:t>по курсу</w:t>
      </w:r>
      <w:r w:rsidRPr="00715EFD">
        <w:rPr>
          <w:rFonts w:ascii="Times New Roman" w:hAnsi="Times New Roman" w:cs="Times New Roman"/>
          <w:sz w:val="28"/>
          <w:szCs w:val="28"/>
        </w:rPr>
        <w:br/>
        <w:t>«УПРАВЛЕНИЕ СТРОИТЕЛЬСТВОМ»</w:t>
      </w:r>
      <w:r w:rsidRPr="00715EFD">
        <w:rPr>
          <w:rFonts w:ascii="Times New Roman" w:hAnsi="Times New Roman" w:cs="Times New Roman"/>
          <w:sz w:val="28"/>
          <w:szCs w:val="28"/>
        </w:rPr>
        <w:br/>
        <w:t>(с примерами решений)</w:t>
      </w: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EFD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EFD">
        <w:rPr>
          <w:rFonts w:ascii="Times New Roman" w:hAnsi="Times New Roman" w:cs="Times New Roman"/>
          <w:sz w:val="28"/>
          <w:szCs w:val="28"/>
        </w:rPr>
        <w:t>IА, IИЦ, IV</w:t>
      </w:r>
      <w:proofErr w:type="gramStart"/>
      <w:r w:rsidRPr="00715EFD"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заместителем начальника института</w:t>
      </w:r>
    </w:p>
    <w:p w:rsid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и научной работе</w:t>
      </w:r>
    </w:p>
    <w:p w:rsid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учебно-методического пособия</w:t>
      </w: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апреля 1997 года</w:t>
      </w: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5EFD" w:rsidRPr="00715EFD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15EFD">
        <w:rPr>
          <w:rFonts w:ascii="Times New Roman" w:hAnsi="Times New Roman" w:cs="Times New Roman"/>
          <w:caps/>
          <w:sz w:val="28"/>
          <w:szCs w:val="28"/>
        </w:rPr>
        <w:t>Санкт-Петрбург</w:t>
      </w:r>
    </w:p>
    <w:p w:rsidR="00715EFD" w:rsidRPr="00492D0B" w:rsidRDefault="00715EFD" w:rsidP="00715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D0B">
        <w:rPr>
          <w:rFonts w:ascii="Times New Roman" w:hAnsi="Times New Roman" w:cs="Times New Roman"/>
          <w:sz w:val="28"/>
          <w:szCs w:val="28"/>
        </w:rPr>
        <w:t>1997</w:t>
      </w:r>
      <w:r w:rsidRPr="00492D0B">
        <w:rPr>
          <w:rFonts w:ascii="Times New Roman" w:hAnsi="Times New Roman" w:cs="Times New Roman"/>
          <w:sz w:val="28"/>
          <w:szCs w:val="28"/>
        </w:rPr>
        <w:br w:type="page"/>
      </w:r>
    </w:p>
    <w:p w:rsidR="00EE6064" w:rsidRDefault="00492D0B" w:rsidP="00492D0B">
      <w:pPr>
        <w:spacing w:after="0" w:line="36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492D0B">
        <w:rPr>
          <w:rFonts w:ascii="Times New Roman" w:hAnsi="Times New Roman" w:cs="Times New Roman"/>
          <w:sz w:val="28"/>
          <w:szCs w:val="28"/>
        </w:rPr>
        <w:lastRenderedPageBreak/>
        <w:t>Сборник</w:t>
      </w:r>
      <w:r>
        <w:rPr>
          <w:rFonts w:ascii="Times New Roman" w:hAnsi="Times New Roman" w:cs="Times New Roman"/>
          <w:sz w:val="28"/>
          <w:szCs w:val="28"/>
        </w:rPr>
        <w:t xml:space="preserve"> задач по курсу «Управление строительством» (с примерами решений): Специальности </w:t>
      </w:r>
      <w:r w:rsidRPr="00492D0B">
        <w:rPr>
          <w:rFonts w:ascii="Times New Roman" w:hAnsi="Times New Roman" w:cs="Times New Roman"/>
          <w:sz w:val="28"/>
          <w:szCs w:val="28"/>
        </w:rPr>
        <w:t>IА, IИЦ, IVА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ВИСИ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1997.- 48 с.</w:t>
      </w:r>
    </w:p>
    <w:p w:rsidR="00492D0B" w:rsidRDefault="00492D0B" w:rsidP="00492D0B">
      <w:pPr>
        <w:spacing w:after="0" w:line="36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492D0B" w:rsidRDefault="00492D0B" w:rsidP="00492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приведены постановки типовых задач, наиболее часто встречающиеся в практике управления строительным производством в строительно-монтажных организациях, и примеры их решения.</w:t>
      </w:r>
    </w:p>
    <w:p w:rsidR="00492D0B" w:rsidRDefault="00492D0B" w:rsidP="00492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предназначено для закрепления и углубления знаний, полученных курсантами по специальностям</w:t>
      </w:r>
      <w:r w:rsidRPr="00492D0B">
        <w:rPr>
          <w:rFonts w:ascii="Times New Roman" w:hAnsi="Times New Roman" w:cs="Times New Roman"/>
          <w:sz w:val="28"/>
          <w:szCs w:val="28"/>
        </w:rPr>
        <w:t xml:space="preserve"> IА, IИЦ, IV</w:t>
      </w:r>
      <w:proofErr w:type="gramStart"/>
      <w:r w:rsidRPr="00492D0B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подготовки к контрольным работам и экзамену по дисциплине «Управление строительным производством и военно-строительными подразделениями».</w:t>
      </w:r>
    </w:p>
    <w:p w:rsidR="00492D0B" w:rsidRDefault="00492D0B" w:rsidP="00492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Авторский коллектив: Алешинцев О.В., Зубов Н.И., Колобов А.Н., Лобачев В.Б.,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92D0B" w:rsidRDefault="00492D0B" w:rsidP="00492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D0B" w:rsidRDefault="00492D0B" w:rsidP="00492D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редакцией кандидата технических наук</w:t>
      </w:r>
    </w:p>
    <w:p w:rsidR="00492D0B" w:rsidRDefault="00492D0B" w:rsidP="00492D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доцента АЛЕШИНЦЕВА О.В.</w:t>
      </w:r>
    </w:p>
    <w:p w:rsidR="00492D0B" w:rsidRDefault="00492D0B" w:rsidP="00492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D0B" w:rsidRDefault="00492D0B" w:rsidP="00492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D0B" w:rsidRDefault="00492D0B" w:rsidP="00492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D0B" w:rsidRDefault="00492D0B" w:rsidP="00492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D0B" w:rsidRPr="00492D0B" w:rsidRDefault="00B44065" w:rsidP="00492D0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left:0;text-align:left;margin-left:348.25pt;margin-top:-5pt;width:32.2pt;height:26.85pt;z-index:251658240">
            <v:textbox>
              <w:txbxContent>
                <w:p w:rsidR="00CE7348" w:rsidRPr="00C03A21" w:rsidRDefault="00CE7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3A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oval>
        </w:pict>
      </w:r>
      <w:r w:rsidR="00492D0B">
        <w:rPr>
          <w:rFonts w:ascii="Times New Roman" w:hAnsi="Times New Roman" w:cs="Times New Roman"/>
          <w:sz w:val="28"/>
          <w:szCs w:val="28"/>
        </w:rPr>
        <w:t>ВИСИ, 1997</w:t>
      </w:r>
    </w:p>
    <w:p w:rsidR="00AD4D43" w:rsidRDefault="00EE6064">
      <w:pPr>
        <w:rPr>
          <w:rFonts w:ascii="Times New Roman" w:hAnsi="Times New Roman" w:cs="Times New Roman"/>
          <w:b/>
          <w:sz w:val="28"/>
          <w:szCs w:val="28"/>
        </w:rPr>
        <w:sectPr w:rsidR="00AD4D43" w:rsidSect="00C80C15">
          <w:headerReference w:type="default" r:id="rId8"/>
          <w:pgSz w:w="11906" w:h="16838"/>
          <w:pgMar w:top="1134" w:right="850" w:bottom="1134" w:left="1418" w:header="708" w:footer="708" w:gutter="0"/>
          <w:pgNumType w:start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E6064" w:rsidRDefault="00C80C15" w:rsidP="00CE7348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498223780"/>
      <w:r w:rsidRPr="00CE7348">
        <w:rPr>
          <w:rFonts w:ascii="Times New Roman" w:hAnsi="Times New Roman" w:cs="Times New Roman"/>
          <w:b w:val="0"/>
          <w:color w:val="auto"/>
        </w:rPr>
        <w:lastRenderedPageBreak/>
        <w:t>ОБЩИЕ УКАЗАНИЯ</w:t>
      </w:r>
      <w:bookmarkEnd w:id="0"/>
    </w:p>
    <w:p w:rsidR="003256A1" w:rsidRPr="003256A1" w:rsidRDefault="003256A1" w:rsidP="003256A1"/>
    <w:p w:rsidR="00C80C15" w:rsidRDefault="00C80C15" w:rsidP="00C80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пособие включает в себя задачи по всем разделам курса «Управление строительством». В зависимости от условий задач, результаты оформляются в виде численного, графического или аналитического решений.</w:t>
      </w:r>
    </w:p>
    <w:p w:rsidR="00C80C15" w:rsidRDefault="00C80C15" w:rsidP="00C80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Приступая к решению задач, необходимо тщательно изучить теоретический материал по конспекту лекций и учебнику «Управление строительным производством и военно-строительными подразделениями», ознакомиться с рекомендуемой справочной литературой.</w:t>
      </w:r>
    </w:p>
    <w:p w:rsidR="00C80C15" w:rsidRDefault="00C80C15" w:rsidP="00C80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C15" w:rsidRDefault="00C80C15" w:rsidP="00C80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рекомендуется осуществлять в следующей последовательности:</w:t>
      </w:r>
    </w:p>
    <w:p w:rsidR="00C80C15" w:rsidRDefault="00C80C15" w:rsidP="00C80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краткую запись условий задачи в буквенных обозначениях;</w:t>
      </w:r>
    </w:p>
    <w:p w:rsidR="00C80C15" w:rsidRDefault="00C80C15" w:rsidP="00C80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схематический рисунок, поясняющий ход ее решения;</w:t>
      </w:r>
    </w:p>
    <w:p w:rsidR="00C80C15" w:rsidRDefault="00C80C15" w:rsidP="00C80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задачу в общем виде, а затем подставить численные значения, выполнить расчеты и записать полученный ответ в соответствующих единицах измерения;</w:t>
      </w:r>
    </w:p>
    <w:p w:rsidR="00C80C15" w:rsidRDefault="00C80C15" w:rsidP="00C80C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этап решения сопровождать краткими пояснениями.</w:t>
      </w:r>
    </w:p>
    <w:p w:rsidR="00714547" w:rsidRDefault="00C80C15" w:rsidP="00445FA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Курсантам необходимо помнить, что устойчивые навыки решения задач можно получить только в процессе самостоятельной работы.</w:t>
      </w:r>
      <w:r w:rsidR="00714547">
        <w:rPr>
          <w:rFonts w:ascii="Times New Roman" w:hAnsi="Times New Roman" w:cs="Times New Roman"/>
          <w:sz w:val="28"/>
          <w:szCs w:val="28"/>
        </w:rPr>
        <w:br w:type="page"/>
      </w:r>
    </w:p>
    <w:p w:rsidR="00C80C15" w:rsidRPr="00CE7348" w:rsidRDefault="00714547" w:rsidP="00CE7348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498223781"/>
      <w:r w:rsidRPr="00CE7348">
        <w:rPr>
          <w:rFonts w:ascii="Times New Roman" w:hAnsi="Times New Roman" w:cs="Times New Roman"/>
          <w:b w:val="0"/>
          <w:color w:val="auto"/>
        </w:rPr>
        <w:lastRenderedPageBreak/>
        <w:t>ПЕРЕЧЕНЬ ЗАДАЧ ДЛЯ САМОСТОЯТЕЛЬНОГО РЕШЕНИЯ ПРИ ПОДГО</w:t>
      </w:r>
      <w:r w:rsidR="00CE7348" w:rsidRPr="00CE7348">
        <w:rPr>
          <w:rFonts w:ascii="Times New Roman" w:hAnsi="Times New Roman" w:cs="Times New Roman"/>
          <w:b w:val="0"/>
          <w:color w:val="auto"/>
        </w:rPr>
        <w:t>Т</w:t>
      </w:r>
      <w:r w:rsidRPr="00CE7348">
        <w:rPr>
          <w:rFonts w:ascii="Times New Roman" w:hAnsi="Times New Roman" w:cs="Times New Roman"/>
          <w:b w:val="0"/>
          <w:color w:val="auto"/>
        </w:rPr>
        <w:t>ОВКЕ К КОНТРОЛЬНЫМ РАБОТАМ И ЭКЗАМЕНУ ПО ДИСЦИПЛИНЕ «УПРАВЛЕНИЕ СТРОИТЕЛЬСТВОМ»</w:t>
      </w:r>
      <w:bookmarkEnd w:id="1"/>
    </w:p>
    <w:p w:rsidR="00285693" w:rsidRDefault="00285693" w:rsidP="007145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C15" w:rsidRDefault="00714547" w:rsidP="00285693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Рассчитать показатели плана работы участка на август месяц и составить форму </w:t>
      </w:r>
      <w:r w:rsidR="006D23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-ОП на основе следующих исходных данных:</w:t>
      </w:r>
    </w:p>
    <w:p w:rsidR="00714547" w:rsidRDefault="00714547" w:rsidP="0071454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ввода объекта в эксплуатацию – декабрь;</w:t>
      </w:r>
    </w:p>
    <w:p w:rsidR="00714547" w:rsidRDefault="00714547" w:rsidP="0071454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стоимость основных фондов по объекту – 2500 млн. руб.;</w:t>
      </w:r>
    </w:p>
    <w:p w:rsidR="00714547" w:rsidRDefault="00714547" w:rsidP="0071454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стоимость работ, выполняемых в августе:</w:t>
      </w:r>
    </w:p>
    <w:tbl>
      <w:tblPr>
        <w:tblStyle w:val="a8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  <w:gridCol w:w="4499"/>
      </w:tblGrid>
      <w:tr w:rsidR="00714547" w:rsidTr="00714547">
        <w:tc>
          <w:tcPr>
            <w:tcW w:w="4254" w:type="dxa"/>
          </w:tcPr>
          <w:p w:rsidR="00714547" w:rsidRDefault="00714547" w:rsidP="007145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собственными силами</w:t>
            </w:r>
          </w:p>
        </w:tc>
        <w:tc>
          <w:tcPr>
            <w:tcW w:w="4499" w:type="dxa"/>
          </w:tcPr>
          <w:p w:rsidR="00714547" w:rsidRDefault="00714547" w:rsidP="007145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− 150 млн. руб.;</w:t>
            </w:r>
          </w:p>
        </w:tc>
      </w:tr>
      <w:tr w:rsidR="00714547" w:rsidTr="00714547">
        <w:tc>
          <w:tcPr>
            <w:tcW w:w="4254" w:type="dxa"/>
          </w:tcPr>
          <w:p w:rsidR="00714547" w:rsidRDefault="00714547" w:rsidP="007145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по генподряду</w:t>
            </w:r>
          </w:p>
        </w:tc>
        <w:tc>
          <w:tcPr>
            <w:tcW w:w="4499" w:type="dxa"/>
          </w:tcPr>
          <w:p w:rsidR="00714547" w:rsidRDefault="00714547" w:rsidP="0071454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− 200 млн. руб.;</w:t>
            </w:r>
          </w:p>
        </w:tc>
      </w:tr>
    </w:tbl>
    <w:p w:rsidR="00714547" w:rsidRDefault="00714547" w:rsidP="0071454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трудоемкость работ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− 4500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чел.-дн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714547" w:rsidRDefault="00714547" w:rsidP="0071454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заработная плата рабочих</w:t>
      </w:r>
      <w:r w:rsidR="00F96C93">
        <w:rPr>
          <w:rFonts w:ascii="Times New Roman" w:hAnsi="Times New Roman" w:cs="Times New Roman"/>
          <w:sz w:val="28"/>
          <w:szCs w:val="28"/>
        </w:rPr>
        <w:tab/>
      </w:r>
      <w:r w:rsidR="00F96C93">
        <w:rPr>
          <w:rFonts w:ascii="Times New Roman" w:hAnsi="Times New Roman" w:cs="Times New Roman"/>
          <w:sz w:val="28"/>
          <w:szCs w:val="28"/>
        </w:rPr>
        <w:tab/>
        <w:t xml:space="preserve">     − 50 млн. руб.;</w:t>
      </w:r>
    </w:p>
    <w:p w:rsidR="00F96C93" w:rsidRDefault="00F96C93" w:rsidP="0071454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численность ИТР и служащих</w:t>
      </w:r>
      <w:r>
        <w:rPr>
          <w:rFonts w:ascii="Times New Roman" w:hAnsi="Times New Roman" w:cs="Times New Roman"/>
          <w:sz w:val="28"/>
          <w:szCs w:val="28"/>
        </w:rPr>
        <w:tab/>
        <w:t xml:space="preserve">     − 5 чел.;</w:t>
      </w:r>
    </w:p>
    <w:p w:rsidR="00F96C93" w:rsidRDefault="00F96C93" w:rsidP="0071454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заработная плата ИТР и служащих – 2 млн. руб.</w:t>
      </w:r>
    </w:p>
    <w:p w:rsidR="00285693" w:rsidRDefault="00285693" w:rsidP="006D232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6C93" w:rsidRDefault="00285693" w:rsidP="002856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6C93">
        <w:rPr>
          <w:rFonts w:ascii="Times New Roman" w:hAnsi="Times New Roman" w:cs="Times New Roman"/>
          <w:sz w:val="28"/>
          <w:szCs w:val="28"/>
        </w:rPr>
        <w:t xml:space="preserve">Рассчитать показатели плана работы участка на декабрь и составить форму </w:t>
      </w:r>
      <w:r w:rsidR="006D232D">
        <w:rPr>
          <w:rFonts w:ascii="Times New Roman" w:hAnsi="Times New Roman" w:cs="Times New Roman"/>
          <w:sz w:val="28"/>
          <w:szCs w:val="28"/>
        </w:rPr>
        <w:t>1</w:t>
      </w:r>
      <w:r w:rsidR="00F96C93">
        <w:rPr>
          <w:rFonts w:ascii="Times New Roman" w:hAnsi="Times New Roman" w:cs="Times New Roman"/>
          <w:sz w:val="28"/>
          <w:szCs w:val="28"/>
        </w:rPr>
        <w:t>-ОП на основе следующих исходных данных:</w:t>
      </w:r>
    </w:p>
    <w:p w:rsidR="00F96C93" w:rsidRDefault="00F96C93" w:rsidP="00F96C9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ввода объекта в эксплуатацию – декабрь;</w:t>
      </w:r>
    </w:p>
    <w:p w:rsidR="00F96C93" w:rsidRDefault="00F96C93" w:rsidP="00F96C9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стоимость основных фондов по объекту – 2200 млн. руб.;</w:t>
      </w:r>
    </w:p>
    <w:p w:rsidR="00F96C93" w:rsidRDefault="00F96C93" w:rsidP="00F96C9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стоимость работ, выполняемых в декабре:</w:t>
      </w:r>
    </w:p>
    <w:tbl>
      <w:tblPr>
        <w:tblStyle w:val="a8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  <w:gridCol w:w="4499"/>
      </w:tblGrid>
      <w:tr w:rsidR="00F96C93" w:rsidTr="006D232D">
        <w:tc>
          <w:tcPr>
            <w:tcW w:w="4254" w:type="dxa"/>
          </w:tcPr>
          <w:p w:rsidR="00F96C93" w:rsidRDefault="00F96C93" w:rsidP="006D23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собственными силами</w:t>
            </w:r>
          </w:p>
        </w:tc>
        <w:tc>
          <w:tcPr>
            <w:tcW w:w="4499" w:type="dxa"/>
          </w:tcPr>
          <w:p w:rsidR="00F96C93" w:rsidRDefault="00F96C93" w:rsidP="00F96C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− 110 млн. руб.;</w:t>
            </w:r>
          </w:p>
        </w:tc>
      </w:tr>
      <w:tr w:rsidR="00F96C93" w:rsidTr="006D232D">
        <w:tc>
          <w:tcPr>
            <w:tcW w:w="4254" w:type="dxa"/>
          </w:tcPr>
          <w:p w:rsidR="00F96C93" w:rsidRDefault="00F96C93" w:rsidP="00F96C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субподрядными организациями</w:t>
            </w:r>
          </w:p>
        </w:tc>
        <w:tc>
          <w:tcPr>
            <w:tcW w:w="4499" w:type="dxa"/>
          </w:tcPr>
          <w:p w:rsidR="00F96C93" w:rsidRDefault="00F96C93" w:rsidP="00F96C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− 40 млн. руб.;</w:t>
            </w:r>
          </w:p>
        </w:tc>
      </w:tr>
    </w:tbl>
    <w:p w:rsidR="00F96C93" w:rsidRDefault="00F96C93" w:rsidP="00F96C9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трудоемкость работ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− 3500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чел.-дн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F96C93" w:rsidRDefault="00F96C93" w:rsidP="00F96C9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численность ИТР и служащих</w:t>
      </w:r>
      <w:r>
        <w:rPr>
          <w:rFonts w:ascii="Times New Roman" w:hAnsi="Times New Roman" w:cs="Times New Roman"/>
          <w:sz w:val="28"/>
          <w:szCs w:val="28"/>
        </w:rPr>
        <w:tab/>
        <w:t xml:space="preserve">     − 4 чел.;</w:t>
      </w:r>
    </w:p>
    <w:p w:rsidR="00F96C93" w:rsidRDefault="00F96C93" w:rsidP="00F96C9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заработная плата рабочих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− 30 млн. руб.;</w:t>
      </w:r>
    </w:p>
    <w:p w:rsidR="006D232D" w:rsidRDefault="00F96C93" w:rsidP="006D232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заработная плата ИТР и служащих – 1,5 млн. руб.</w:t>
      </w:r>
    </w:p>
    <w:p w:rsidR="006D232D" w:rsidRDefault="006D232D" w:rsidP="006D232D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5693" w:rsidRPr="006D232D" w:rsidRDefault="006D232D" w:rsidP="006D23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232D">
        <w:rPr>
          <w:rFonts w:ascii="Times New Roman" w:hAnsi="Times New Roman" w:cs="Times New Roman"/>
          <w:sz w:val="28"/>
          <w:szCs w:val="28"/>
        </w:rPr>
        <w:t xml:space="preserve">Возведение надземной части панельного пятиэтажного жилого дома начинается в июне месяце. Рассчитать показатели плана по конструктивным </w:t>
      </w:r>
      <w:r w:rsidRPr="006D232D">
        <w:rPr>
          <w:rFonts w:ascii="Times New Roman" w:hAnsi="Times New Roman" w:cs="Times New Roman"/>
          <w:sz w:val="28"/>
          <w:szCs w:val="28"/>
        </w:rPr>
        <w:lastRenderedPageBreak/>
        <w:t>элементам и видам работ (форма 2-ОП) на июнь месяц при условии выделения заказчиком денежных средств в объеме 39 тыс. руб. дополнительные исходные данные из локальной сметы приведены в табл. 1.</w:t>
      </w:r>
    </w:p>
    <w:p w:rsidR="006D232D" w:rsidRDefault="006D232D" w:rsidP="006D232D">
      <w:pPr>
        <w:pStyle w:val="a3"/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D232D" w:rsidRDefault="006D232D" w:rsidP="006D232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работ, выполняемых на пятиэтажном жилом доме</w:t>
      </w:r>
    </w:p>
    <w:tbl>
      <w:tblPr>
        <w:tblStyle w:val="a8"/>
        <w:tblW w:w="0" w:type="auto"/>
        <w:tblInd w:w="108" w:type="dxa"/>
        <w:tblLook w:val="04A0"/>
      </w:tblPr>
      <w:tblGrid>
        <w:gridCol w:w="666"/>
        <w:gridCol w:w="2646"/>
        <w:gridCol w:w="820"/>
        <w:gridCol w:w="1367"/>
        <w:gridCol w:w="1695"/>
        <w:gridCol w:w="1245"/>
        <w:gridCol w:w="1307"/>
      </w:tblGrid>
      <w:tr w:rsidR="006D232D" w:rsidTr="005472F3">
        <w:trPr>
          <w:trHeight w:hRule="exact" w:val="680"/>
        </w:trPr>
        <w:tc>
          <w:tcPr>
            <w:tcW w:w="0" w:type="auto"/>
            <w:vMerge w:val="restart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0" w:type="auto"/>
            <w:vMerge w:val="restart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 w:val="restart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 все здание</w:t>
            </w:r>
          </w:p>
        </w:tc>
        <w:tc>
          <w:tcPr>
            <w:tcW w:w="0" w:type="auto"/>
            <w:gridSpan w:val="3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на единицу измерения</w:t>
            </w:r>
          </w:p>
        </w:tc>
      </w:tr>
      <w:tr w:rsidR="006D232D" w:rsidTr="005472F3">
        <w:trPr>
          <w:trHeight w:hRule="exact" w:val="1021"/>
        </w:trPr>
        <w:tc>
          <w:tcPr>
            <w:tcW w:w="0" w:type="auto"/>
            <w:vMerge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плата, руб.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труда,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чел.-дн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232D" w:rsidTr="005472F3">
        <w:trPr>
          <w:trHeight w:hRule="exact" w:val="680"/>
        </w:trPr>
        <w:tc>
          <w:tcPr>
            <w:tcW w:w="0" w:type="auto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наружных стеновых панелей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D232D" w:rsidTr="005472F3">
        <w:trPr>
          <w:trHeight w:hRule="exact" w:val="1021"/>
        </w:trPr>
        <w:tc>
          <w:tcPr>
            <w:tcW w:w="0" w:type="auto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наружных стеновых панелей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contextualSpacing/>
              <w:jc w:val="center"/>
            </w:pPr>
            <w:r w:rsidRPr="001B206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232D" w:rsidTr="005472F3">
        <w:trPr>
          <w:trHeight w:hRule="exact" w:val="1021"/>
        </w:trPr>
        <w:tc>
          <w:tcPr>
            <w:tcW w:w="0" w:type="auto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внутренних стеновых панелей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contextualSpacing/>
              <w:jc w:val="center"/>
            </w:pPr>
            <w:r w:rsidRPr="001B206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0" w:type="auto"/>
            <w:vAlign w:val="center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0" w:type="auto"/>
            <w:vAlign w:val="center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6D232D" w:rsidTr="005472F3">
        <w:trPr>
          <w:trHeight w:hRule="exact" w:val="1021"/>
        </w:trPr>
        <w:tc>
          <w:tcPr>
            <w:tcW w:w="0" w:type="auto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внутренних стеновых панелей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contextualSpacing/>
              <w:jc w:val="center"/>
            </w:pPr>
            <w:r w:rsidRPr="001B206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vAlign w:val="center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D232D" w:rsidTr="005472F3">
        <w:trPr>
          <w:trHeight w:hRule="exact" w:val="680"/>
        </w:trPr>
        <w:tc>
          <w:tcPr>
            <w:tcW w:w="0" w:type="auto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плит перекрытия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contextualSpacing/>
              <w:jc w:val="center"/>
            </w:pPr>
            <w:r w:rsidRPr="001B206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0" w:type="auto"/>
            <w:vAlign w:val="center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0" w:type="auto"/>
            <w:vAlign w:val="center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6D232D" w:rsidTr="005472F3">
        <w:trPr>
          <w:trHeight w:hRule="exact" w:val="680"/>
        </w:trPr>
        <w:tc>
          <w:tcPr>
            <w:tcW w:w="0" w:type="auto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плит перекрытия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contextualSpacing/>
              <w:jc w:val="center"/>
            </w:pPr>
            <w:r w:rsidRPr="001B206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0" w:type="auto"/>
            <w:vAlign w:val="center"/>
          </w:tcPr>
          <w:p w:rsidR="006D232D" w:rsidRDefault="006D232D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vAlign w:val="center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6D232D" w:rsidRDefault="00376EA1" w:rsidP="00B63A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472F3" w:rsidRDefault="005472F3" w:rsidP="00376E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32D" w:rsidRDefault="00376EA1" w:rsidP="00376E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Возведение надземной части кирпичного 12-этажного жилого дома начинается в </w:t>
      </w:r>
      <w:r w:rsidR="008B48B8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месяце. Рассчитать показатели плана по конструктивным элементам и видам работ на май месяц (форма 2-ОП) при условии выделения заказчиком 40 тыс. руб. Дополнительные исходные данные из локальной сметы приведены в табл. 2</w:t>
      </w:r>
    </w:p>
    <w:p w:rsidR="00376EA1" w:rsidRDefault="00376EA1" w:rsidP="00376E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фрагменту календарного плана строительства объекта № 1</w:t>
      </w:r>
      <w:r w:rsidR="00B63AE7">
        <w:rPr>
          <w:rFonts w:ascii="Times New Roman" w:hAnsi="Times New Roman" w:cs="Times New Roman"/>
          <w:sz w:val="28"/>
          <w:szCs w:val="28"/>
        </w:rPr>
        <w:t xml:space="preserve"> (рис. 1) разработать недельно-суточный график производства работ с 5 по 9 августа. Работы выполняются в соответствии с графиком. Характеристики работ приведены в табл. 3.</w:t>
      </w:r>
    </w:p>
    <w:p w:rsidR="00B63AE7" w:rsidRDefault="00B63AE7" w:rsidP="00376EA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AE7" w:rsidRDefault="00B63AE7" w:rsidP="00B63AE7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B63AE7" w:rsidRDefault="00B63AE7" w:rsidP="00B63AE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работ, выполняемых на 12-этажном жилом доме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402"/>
        <w:gridCol w:w="709"/>
        <w:gridCol w:w="1276"/>
        <w:gridCol w:w="1185"/>
        <w:gridCol w:w="1270"/>
        <w:gridCol w:w="1337"/>
      </w:tblGrid>
      <w:tr w:rsidR="00B63AE7" w:rsidTr="00A813F5">
        <w:trPr>
          <w:trHeight w:hRule="exact" w:val="680"/>
        </w:trPr>
        <w:tc>
          <w:tcPr>
            <w:tcW w:w="567" w:type="dxa"/>
            <w:vMerge w:val="restart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709" w:type="dxa"/>
            <w:vMerge w:val="restart"/>
            <w:vAlign w:val="center"/>
          </w:tcPr>
          <w:p w:rsidR="00B63AE7" w:rsidRDefault="00B63AE7" w:rsidP="00942A98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 все здание</w:t>
            </w:r>
          </w:p>
        </w:tc>
        <w:tc>
          <w:tcPr>
            <w:tcW w:w="3792" w:type="dxa"/>
            <w:gridSpan w:val="3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на единицу измерения</w:t>
            </w:r>
          </w:p>
        </w:tc>
      </w:tr>
      <w:tr w:rsidR="00B63AE7" w:rsidTr="00A813F5">
        <w:trPr>
          <w:trHeight w:hRule="exact" w:val="1021"/>
        </w:trPr>
        <w:tc>
          <w:tcPr>
            <w:tcW w:w="567" w:type="dxa"/>
            <w:vMerge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Стои</w:t>
            </w:r>
            <w:r w:rsidR="00A813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270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плата, руб.</w:t>
            </w:r>
          </w:p>
        </w:tc>
        <w:tc>
          <w:tcPr>
            <w:tcW w:w="1337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труда,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чел.-дн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AE7" w:rsidTr="00A813F5">
        <w:trPr>
          <w:trHeight w:hRule="exact" w:val="680"/>
        </w:trPr>
        <w:tc>
          <w:tcPr>
            <w:tcW w:w="567" w:type="dxa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63AE7" w:rsidRDefault="00B63AE7" w:rsidP="00A813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Кирпичная кладка наружных стен</w:t>
            </w:r>
          </w:p>
        </w:tc>
        <w:tc>
          <w:tcPr>
            <w:tcW w:w="709" w:type="dxa"/>
            <w:vAlign w:val="center"/>
          </w:tcPr>
          <w:p w:rsidR="00B63AE7" w:rsidRP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1185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37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63AE7" w:rsidTr="00A813F5">
        <w:trPr>
          <w:trHeight w:hRule="exact" w:val="680"/>
        </w:trPr>
        <w:tc>
          <w:tcPr>
            <w:tcW w:w="567" w:type="dxa"/>
          </w:tcPr>
          <w:p w:rsidR="00B63AE7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63AE7" w:rsidRDefault="00B63AE7" w:rsidP="00A813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Кирпичная кладка внутренних стен</w:t>
            </w:r>
          </w:p>
        </w:tc>
        <w:tc>
          <w:tcPr>
            <w:tcW w:w="709" w:type="dxa"/>
            <w:vAlign w:val="center"/>
          </w:tcPr>
          <w:p w:rsidR="00B63AE7" w:rsidRP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85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0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37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63AE7" w:rsidTr="00A813F5">
        <w:trPr>
          <w:trHeight w:hRule="exact" w:val="340"/>
        </w:trPr>
        <w:tc>
          <w:tcPr>
            <w:tcW w:w="567" w:type="dxa"/>
            <w:vAlign w:val="center"/>
          </w:tcPr>
          <w:p w:rsidR="00B63AE7" w:rsidRDefault="00A813F5" w:rsidP="00A81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B63AE7" w:rsidRDefault="00B63AE7" w:rsidP="00A813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плит перекрытия</w:t>
            </w:r>
          </w:p>
        </w:tc>
        <w:tc>
          <w:tcPr>
            <w:tcW w:w="709" w:type="dxa"/>
            <w:vAlign w:val="center"/>
          </w:tcPr>
          <w:p w:rsidR="00B63AE7" w:rsidRDefault="00B63AE7" w:rsidP="00A813F5">
            <w:pPr>
              <w:contextualSpacing/>
              <w:jc w:val="center"/>
            </w:pPr>
            <w:r w:rsidRPr="001B206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B63AE7" w:rsidRDefault="00B63AE7" w:rsidP="00A81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185" w:type="dxa"/>
            <w:vAlign w:val="center"/>
          </w:tcPr>
          <w:p w:rsidR="00B63AE7" w:rsidRDefault="00B63AE7" w:rsidP="00A81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  <w:vAlign w:val="center"/>
          </w:tcPr>
          <w:p w:rsidR="00B63AE7" w:rsidRDefault="00B63AE7" w:rsidP="00A81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7" w:type="dxa"/>
            <w:vAlign w:val="center"/>
          </w:tcPr>
          <w:p w:rsidR="00B63AE7" w:rsidRDefault="00B63AE7" w:rsidP="00A81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63AE7" w:rsidTr="00A813F5">
        <w:trPr>
          <w:trHeight w:hRule="exact" w:val="680"/>
        </w:trPr>
        <w:tc>
          <w:tcPr>
            <w:tcW w:w="567" w:type="dxa"/>
          </w:tcPr>
          <w:p w:rsidR="00B63AE7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63AE7" w:rsidRDefault="00B63AE7" w:rsidP="00A813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плит перекрытия</w:t>
            </w:r>
          </w:p>
        </w:tc>
        <w:tc>
          <w:tcPr>
            <w:tcW w:w="709" w:type="dxa"/>
            <w:vAlign w:val="center"/>
          </w:tcPr>
          <w:p w:rsidR="00B63AE7" w:rsidRDefault="00B63AE7" w:rsidP="005472F3">
            <w:pPr>
              <w:contextualSpacing/>
              <w:jc w:val="center"/>
            </w:pPr>
            <w:r w:rsidRPr="001B206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1185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0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7" w:type="dxa"/>
            <w:vAlign w:val="center"/>
          </w:tcPr>
          <w:p w:rsidR="00B63AE7" w:rsidRDefault="00B63AE7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63AE7" w:rsidRDefault="00B63AE7" w:rsidP="00B63AE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3AE7" w:rsidRDefault="00B63AE7" w:rsidP="00B63AE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B63AE7" w:rsidRDefault="00B63AE7" w:rsidP="00B63AE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работ, выполняемых на объекте № 1</w:t>
      </w:r>
    </w:p>
    <w:tbl>
      <w:tblPr>
        <w:tblStyle w:val="a8"/>
        <w:tblW w:w="0" w:type="auto"/>
        <w:tblLayout w:type="fixed"/>
        <w:tblLook w:val="04A0"/>
      </w:tblPr>
      <w:tblGrid>
        <w:gridCol w:w="1101"/>
        <w:gridCol w:w="3685"/>
        <w:gridCol w:w="992"/>
        <w:gridCol w:w="993"/>
        <w:gridCol w:w="992"/>
        <w:gridCol w:w="992"/>
        <w:gridCol w:w="1099"/>
      </w:tblGrid>
      <w:tr w:rsidR="005472F3" w:rsidTr="00A813F5">
        <w:tc>
          <w:tcPr>
            <w:tcW w:w="1101" w:type="dxa"/>
            <w:vMerge w:val="restart"/>
            <w:vAlign w:val="center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работы</w:t>
            </w:r>
          </w:p>
        </w:tc>
        <w:tc>
          <w:tcPr>
            <w:tcW w:w="3685" w:type="dxa"/>
            <w:vMerge w:val="restart"/>
            <w:vAlign w:val="center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985" w:type="dxa"/>
            <w:gridSpan w:val="2"/>
            <w:vAlign w:val="center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работы</w:t>
            </w:r>
          </w:p>
        </w:tc>
        <w:tc>
          <w:tcPr>
            <w:tcW w:w="1984" w:type="dxa"/>
            <w:gridSpan w:val="2"/>
            <w:vAlign w:val="center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1099" w:type="dxa"/>
            <w:vMerge w:val="restart"/>
            <w:vAlign w:val="center"/>
          </w:tcPr>
          <w:p w:rsidR="005472F3" w:rsidRDefault="005472F3" w:rsidP="005472F3">
            <w:pPr>
              <w:pStyle w:val="a3"/>
              <w:ind w:left="0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Трудо-емкость</w:t>
            </w:r>
            <w:proofErr w:type="spellEnd"/>
            <w:proofErr w:type="gramEnd"/>
          </w:p>
        </w:tc>
      </w:tr>
      <w:tr w:rsidR="005472F3" w:rsidTr="00A813F5">
        <w:tc>
          <w:tcPr>
            <w:tcW w:w="1101" w:type="dxa"/>
            <w:vMerge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vAlign w:val="center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Еди-ницы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9" w:type="dxa"/>
            <w:vMerge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2F3" w:rsidTr="00A813F5">
        <w:tc>
          <w:tcPr>
            <w:tcW w:w="1101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685" w:type="dxa"/>
          </w:tcPr>
          <w:p w:rsidR="005472F3" w:rsidRDefault="005472F3" w:rsidP="005472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закладных деталей</w:t>
            </w:r>
          </w:p>
        </w:tc>
        <w:tc>
          <w:tcPr>
            <w:tcW w:w="992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993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7700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1099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5472F3" w:rsidTr="00A813F5">
        <w:tc>
          <w:tcPr>
            <w:tcW w:w="1101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</w:p>
        </w:tc>
        <w:tc>
          <w:tcPr>
            <w:tcW w:w="3685" w:type="dxa"/>
          </w:tcPr>
          <w:p w:rsidR="005472F3" w:rsidRDefault="005472F3" w:rsidP="005472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металлоконструкций</w:t>
            </w:r>
          </w:p>
        </w:tc>
        <w:tc>
          <w:tcPr>
            <w:tcW w:w="992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993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</w:t>
            </w:r>
          </w:p>
        </w:tc>
        <w:tc>
          <w:tcPr>
            <w:tcW w:w="1099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472F3" w:rsidTr="00A813F5">
        <w:tc>
          <w:tcPr>
            <w:tcW w:w="1101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3685" w:type="dxa"/>
          </w:tcPr>
          <w:p w:rsidR="005472F3" w:rsidRDefault="005472F3" w:rsidP="005472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бетонных полов</w:t>
            </w:r>
          </w:p>
        </w:tc>
        <w:tc>
          <w:tcPr>
            <w:tcW w:w="992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93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1099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472F3" w:rsidTr="00A813F5">
        <w:tc>
          <w:tcPr>
            <w:tcW w:w="1101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3685" w:type="dxa"/>
          </w:tcPr>
          <w:p w:rsidR="005472F3" w:rsidRDefault="005472F3" w:rsidP="005472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Кирпичная кладка вентиляционных шахт</w:t>
            </w:r>
          </w:p>
        </w:tc>
        <w:tc>
          <w:tcPr>
            <w:tcW w:w="992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993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1470</w:t>
            </w:r>
          </w:p>
        </w:tc>
        <w:tc>
          <w:tcPr>
            <w:tcW w:w="1099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472F3" w:rsidTr="00A813F5">
        <w:tc>
          <w:tcPr>
            <w:tcW w:w="1101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3685" w:type="dxa"/>
          </w:tcPr>
          <w:p w:rsidR="005472F3" w:rsidRDefault="005472F3" w:rsidP="005472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монолитных участков</w:t>
            </w:r>
          </w:p>
        </w:tc>
        <w:tc>
          <w:tcPr>
            <w:tcW w:w="992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993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  <w:tc>
          <w:tcPr>
            <w:tcW w:w="1099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472F3" w:rsidTr="00A813F5">
        <w:tc>
          <w:tcPr>
            <w:tcW w:w="1101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3685" w:type="dxa"/>
          </w:tcPr>
          <w:p w:rsidR="005472F3" w:rsidRDefault="005472F3" w:rsidP="005472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Оштукатуривание стен</w:t>
            </w:r>
          </w:p>
        </w:tc>
        <w:tc>
          <w:tcPr>
            <w:tcW w:w="992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93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99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472F3" w:rsidTr="00A813F5">
        <w:tc>
          <w:tcPr>
            <w:tcW w:w="1101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3685" w:type="dxa"/>
          </w:tcPr>
          <w:p w:rsidR="005472F3" w:rsidRDefault="005472F3" w:rsidP="005472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Бетонирование стен</w:t>
            </w:r>
          </w:p>
        </w:tc>
        <w:tc>
          <w:tcPr>
            <w:tcW w:w="992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993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8400</w:t>
            </w:r>
          </w:p>
        </w:tc>
        <w:tc>
          <w:tcPr>
            <w:tcW w:w="1099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472F3" w:rsidTr="00A813F5">
        <w:tc>
          <w:tcPr>
            <w:tcW w:w="1101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3685" w:type="dxa"/>
          </w:tcPr>
          <w:p w:rsidR="005472F3" w:rsidRDefault="005472F3" w:rsidP="005472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Гидроизоляция поверхностей</w:t>
            </w:r>
          </w:p>
        </w:tc>
        <w:tc>
          <w:tcPr>
            <w:tcW w:w="992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93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099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472F3" w:rsidTr="00A813F5">
        <w:tc>
          <w:tcPr>
            <w:tcW w:w="1101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685" w:type="dxa"/>
          </w:tcPr>
          <w:p w:rsidR="005472F3" w:rsidRDefault="005472F3" w:rsidP="005472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мозаичных полов</w:t>
            </w:r>
          </w:p>
        </w:tc>
        <w:tc>
          <w:tcPr>
            <w:tcW w:w="992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93" w:type="dxa"/>
          </w:tcPr>
          <w:p w:rsidR="005472F3" w:rsidRDefault="005472F3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099" w:type="dxa"/>
          </w:tcPr>
          <w:p w:rsidR="005472F3" w:rsidRDefault="00A813F5" w:rsidP="005472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5472F3" w:rsidRDefault="00A813F5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фрагменту календарного плана строительства объекта № 1 (рис. 1) разработать недельно-суточный график производства работ с 12 по 16 августа. Работы выполняются в соответствии с графиком. Характеристики </w:t>
      </w:r>
      <w:r w:rsidR="0051342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 приведены в табл. 3.</w:t>
      </w:r>
    </w:p>
    <w:p w:rsidR="004928E8" w:rsidRDefault="00B44065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411.35pt;margin-top:90pt;width:36.8pt;height:0;z-index:2517073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81" type="#_x0000_t32" style="position:absolute;left:0;text-align:left;margin-left:430.7pt;margin-top:67.4pt;width:0;height:22.6pt;flip:y;z-index:2517084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387.8pt;margin-top:162.95pt;width:36.8pt;height:0;z-index:251705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407.15pt;margin-top:140.35pt;width:0;height:22.6pt;flip:y;z-index:251706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247.25pt;margin-top:236.65pt;width:36.8pt;height:0;z-index:251703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266.6pt;margin-top:214.05pt;width:0;height:22.6pt;flip:y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2" type="#_x0000_t32" style="position:absolute;left:0;text-align:left;margin-left:140.05pt;margin-top:162.95pt;width:36.8pt;height:0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left:0;text-align:left;margin-left:159.4pt;margin-top:140.35pt;width:0;height:22.6pt;flip:y;z-index:2517022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75.5pt;margin-top:112.6pt;width:36.8pt;height:0;z-index:2516992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94.85pt;margin-top:90pt;width:0;height:22.6pt;flip:y;z-index:2517002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282.3pt;margin-top:115.25pt;width:36.8pt;height:0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301.65pt;margin-top:92.65pt;width:0;height:22.6pt;flip:y;z-index:2516951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210.45pt;margin-top:17.3pt;width:36.8pt;height:0;z-index:25169203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229.8pt;margin-top:-5.3pt;width:0;height:22.6pt;flip:y;z-index:2516930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53.85pt;margin-top:-5.3pt;width:0;height:22.6pt;flip:y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34.5pt;margin-top:17.3pt;width:36.8pt;height:0;z-index:251689984" o:connectortype="straight"/>
        </w:pict>
      </w:r>
      <w:r w:rsidR="004928E8">
        <w:rPr>
          <w:rFonts w:ascii="Times New Roman" w:hAnsi="Times New Roman" w:cs="Times New Roman"/>
          <w:sz w:val="28"/>
          <w:szCs w:val="28"/>
        </w:rPr>
        <w:t>20  28</w:t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  <w:t>23  31</w:t>
      </w:r>
    </w:p>
    <w:p w:rsidR="00A813F5" w:rsidRDefault="00B44065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202.95pt;margin-top:223.25pt;width:36.8pt;height:36pt;z-index:251667456">
            <v:textbox style="mso-next-textbox:#_x0000_s1035">
              <w:txbxContent>
                <w:p w:rsidR="00CE7348" w:rsidRPr="004928E8" w:rsidRDefault="00CE7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431.45pt;margin-top:75.9pt;width:36.8pt;height:36pt;z-index:251664384">
            <v:textbox style="mso-next-textbox:#_x0000_s1032">
              <w:txbxContent>
                <w:p w:rsidR="00CE7348" w:rsidRPr="004928E8" w:rsidRDefault="00CE7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0" style="position:absolute;left:0;text-align:left;margin-left:159.35pt;margin-top:8.1pt;width:36.8pt;height:36pt;z-index:251662336">
            <v:textbox style="mso-next-textbox:#_x0000_s1030">
              <w:txbxContent>
                <w:p w:rsidR="00CE7348" w:rsidRPr="004928E8" w:rsidRDefault="00CE7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left:0;text-align:left;margin-left:11.95pt;margin-top:145.4pt;width:36.8pt;height:36pt;z-index:251661312">
            <v:textbox style="mso-next-textbox:#_x0000_s1029">
              <w:txbxContent>
                <w:p w:rsidR="00CE7348" w:rsidRPr="004928E8" w:rsidRDefault="00CE7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8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8" style="position:absolute;left:0;text-align:left;margin-left:38.75pt;margin-top:80.9pt;width:36.8pt;height:36pt;z-index:251660288">
            <v:textbox style="mso-next-textbox:#_x0000_s1028">
              <w:txbxContent>
                <w:p w:rsidR="00CE7348" w:rsidRPr="004928E8" w:rsidRDefault="00CE7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8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58.05pt;margin-top:8.1pt;width:36.8pt;height:36pt;z-index:251659264">
            <v:textbox style="mso-next-textbox:#_x0000_s1027">
              <w:txbxContent>
                <w:p w:rsidR="00CE7348" w:rsidRPr="004928E8" w:rsidRDefault="00CE7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8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xbxContent>
            </v:textbox>
          </v:oval>
        </w:pict>
      </w:r>
    </w:p>
    <w:p w:rsidR="00536FD4" w:rsidRDefault="00B44065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.75pt;margin-top:2.35pt;width:55.3pt;height:0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91.15pt;margin-top:13.25pt;width:56.1pt;height:38.5pt;z-index:251687936" o:connectortype="straight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335.2pt;margin-top:.7pt;width:43.6pt;height:120.5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94.85pt;margin-top:.7pt;width:64.5pt;height:1.65pt;flip:y;z-index:251669504" o:connectortype="straight">
            <v:stroke endarrow="block"/>
          </v:shape>
        </w:pict>
      </w:r>
      <w:r w:rsidR="004928E8">
        <w:rPr>
          <w:rFonts w:ascii="Times New Roman" w:hAnsi="Times New Roman" w:cs="Times New Roman"/>
          <w:sz w:val="28"/>
          <w:szCs w:val="28"/>
        </w:rPr>
        <w:t xml:space="preserve">                   3-1-10</w:t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  <w:t>2-1-12</w:t>
      </w:r>
    </w:p>
    <w:p w:rsidR="00536FD4" w:rsidRDefault="007E17BE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35 </w:t>
      </w:r>
      <w:proofErr w:type="spellStart"/>
      <w:r>
        <w:rPr>
          <w:rFonts w:ascii="Times New Roman" w:hAnsi="Times New Roman" w:cs="Times New Roman"/>
          <w:sz w:val="28"/>
          <w:szCs w:val="28"/>
        </w:rPr>
        <w:t>35</w:t>
      </w:r>
      <w:proofErr w:type="spellEnd"/>
    </w:p>
    <w:p w:rsidR="00536FD4" w:rsidRDefault="00B44065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left:0;text-align:left;margin-left:135.1pt;margin-top:72.95pt;width:36.8pt;height:36pt;z-index:251673600">
            <v:textbox>
              <w:txbxContent>
                <w:p w:rsidR="00CE7348" w:rsidRPr="004928E8" w:rsidRDefault="00CE7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239.75pt;margin-top:3.45pt;width:36.8pt;height:36pt;z-index:251663360">
            <v:textbox>
              <w:txbxContent>
                <w:p w:rsidR="00CE7348" w:rsidRPr="004928E8" w:rsidRDefault="00CE7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xbxContent>
            </v:textbox>
          </v:oval>
        </w:pict>
      </w:r>
      <w:r w:rsidR="007E17BE">
        <w:rPr>
          <w:rFonts w:ascii="Times New Roman" w:hAnsi="Times New Roman" w:cs="Times New Roman"/>
          <w:sz w:val="28"/>
          <w:szCs w:val="28"/>
        </w:rPr>
        <w:tab/>
        <w:t xml:space="preserve"> 20  28</w:t>
      </w:r>
      <w:r w:rsidR="007E17BE">
        <w:rPr>
          <w:rFonts w:ascii="Times New Roman" w:hAnsi="Times New Roman" w:cs="Times New Roman"/>
          <w:sz w:val="28"/>
          <w:szCs w:val="28"/>
        </w:rPr>
        <w:tab/>
      </w:r>
      <w:r w:rsidR="007E17BE">
        <w:rPr>
          <w:rFonts w:ascii="Times New Roman" w:hAnsi="Times New Roman" w:cs="Times New Roman"/>
          <w:sz w:val="28"/>
          <w:szCs w:val="28"/>
        </w:rPr>
        <w:tab/>
      </w:r>
      <w:r w:rsidR="007E17BE">
        <w:rPr>
          <w:rFonts w:ascii="Times New Roman" w:hAnsi="Times New Roman" w:cs="Times New Roman"/>
          <w:sz w:val="28"/>
          <w:szCs w:val="28"/>
        </w:rPr>
        <w:tab/>
      </w:r>
      <w:r w:rsidR="007E17BE">
        <w:rPr>
          <w:rFonts w:ascii="Times New Roman" w:hAnsi="Times New Roman" w:cs="Times New Roman"/>
          <w:sz w:val="28"/>
          <w:szCs w:val="28"/>
        </w:rPr>
        <w:tab/>
      </w:r>
      <w:r w:rsidR="007E17BE">
        <w:rPr>
          <w:rFonts w:ascii="Times New Roman" w:hAnsi="Times New Roman" w:cs="Times New Roman"/>
          <w:sz w:val="28"/>
          <w:szCs w:val="28"/>
        </w:rPr>
        <w:tab/>
        <w:t>27  32</w:t>
      </w:r>
    </w:p>
    <w:p w:rsidR="00536FD4" w:rsidRDefault="00B44065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19.5pt;margin-top:20.3pt;width:0;height:22.6pt;flip:y;z-index:2516971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-7.25pt;margin-top:1.85pt;width:46pt;height:0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431.45pt;margin-top:13.65pt;width:16.7pt;height:51.1pt;flip:y;z-index:251682816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171.9pt;margin-top:15.3pt;width:75.35pt;height:38.5pt;flip:y;z-index:251688960" o:connectortype="straight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276.55pt;margin-top:.2pt;width:154.9pt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75.55pt;margin-top:.2pt;width:164.2pt;height:1.65pt;flip:y;z-index:251670528" o:connectortype="straight">
            <v:stroke endarrow="block"/>
          </v:shape>
        </w:pict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  <w:t>4-1-8</w:t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  <w:t>3-1-16</w:t>
      </w:r>
    </w:p>
    <w:p w:rsidR="00536FD4" w:rsidRPr="007E17BE" w:rsidRDefault="00B44065" w:rsidP="007E1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-2.3pt;margin-top:18.05pt;width:36.8pt;height:0;z-index:251696128" o:connectortype="straight"/>
        </w:pict>
      </w:r>
      <w:r w:rsidR="007E17BE" w:rsidRPr="007E17BE">
        <w:rPr>
          <w:rFonts w:ascii="Times New Roman" w:hAnsi="Times New Roman" w:cs="Times New Roman"/>
          <w:sz w:val="28"/>
          <w:szCs w:val="28"/>
        </w:rPr>
        <w:t xml:space="preserve">20  </w:t>
      </w:r>
      <w:proofErr w:type="spellStart"/>
      <w:r w:rsidR="007E17BE" w:rsidRPr="007E17BE">
        <w:rPr>
          <w:rFonts w:ascii="Times New Roman" w:hAnsi="Times New Roman" w:cs="Times New Roman"/>
          <w:sz w:val="28"/>
          <w:szCs w:val="28"/>
        </w:rPr>
        <w:t>20</w:t>
      </w:r>
      <w:proofErr w:type="spellEnd"/>
      <w:r w:rsidR="007E17BE" w:rsidRPr="007E17BE">
        <w:rPr>
          <w:rFonts w:ascii="Times New Roman" w:hAnsi="Times New Roman" w:cs="Times New Roman"/>
          <w:sz w:val="28"/>
          <w:szCs w:val="28"/>
        </w:rPr>
        <w:tab/>
      </w:r>
      <w:r w:rsidR="007E17BE">
        <w:rPr>
          <w:rFonts w:ascii="Times New Roman" w:hAnsi="Times New Roman" w:cs="Times New Roman"/>
          <w:sz w:val="28"/>
          <w:szCs w:val="28"/>
        </w:rPr>
        <w:tab/>
      </w:r>
      <w:r w:rsidR="007E17BE">
        <w:rPr>
          <w:rFonts w:ascii="Times New Roman" w:hAnsi="Times New Roman" w:cs="Times New Roman"/>
          <w:sz w:val="28"/>
          <w:szCs w:val="28"/>
        </w:rPr>
        <w:tab/>
      </w:r>
      <w:r w:rsidR="007E17BE" w:rsidRPr="007E17BE">
        <w:rPr>
          <w:rFonts w:ascii="Times New Roman" w:hAnsi="Times New Roman" w:cs="Times New Roman"/>
          <w:sz w:val="28"/>
          <w:szCs w:val="28"/>
        </w:rPr>
        <w:tab/>
        <w:t>27  30</w:t>
      </w:r>
      <w:r w:rsidR="007E17BE" w:rsidRPr="007E17BE">
        <w:rPr>
          <w:rFonts w:ascii="Times New Roman" w:hAnsi="Times New Roman" w:cs="Times New Roman"/>
          <w:sz w:val="28"/>
          <w:szCs w:val="28"/>
        </w:rPr>
        <w:tab/>
      </w:r>
      <w:r w:rsidR="007E17BE" w:rsidRPr="007E17BE">
        <w:rPr>
          <w:rFonts w:ascii="Times New Roman" w:hAnsi="Times New Roman" w:cs="Times New Roman"/>
          <w:sz w:val="28"/>
          <w:szCs w:val="28"/>
        </w:rPr>
        <w:tab/>
      </w:r>
      <w:r w:rsidR="007E17BE" w:rsidRPr="007E17BE">
        <w:rPr>
          <w:rFonts w:ascii="Times New Roman" w:hAnsi="Times New Roman" w:cs="Times New Roman"/>
          <w:sz w:val="28"/>
          <w:szCs w:val="28"/>
        </w:rPr>
        <w:tab/>
      </w:r>
      <w:r w:rsidR="007E17BE" w:rsidRPr="007E17BE">
        <w:rPr>
          <w:rFonts w:ascii="Times New Roman" w:hAnsi="Times New Roman" w:cs="Times New Roman"/>
          <w:sz w:val="28"/>
          <w:szCs w:val="28"/>
        </w:rPr>
        <w:tab/>
      </w:r>
      <w:r w:rsidR="007E17BE" w:rsidRPr="007E17BE">
        <w:rPr>
          <w:rFonts w:ascii="Times New Roman" w:hAnsi="Times New Roman" w:cs="Times New Roman"/>
          <w:sz w:val="28"/>
          <w:szCs w:val="28"/>
        </w:rPr>
        <w:tab/>
      </w:r>
      <w:r w:rsidR="007E17BE" w:rsidRPr="007E17BE">
        <w:rPr>
          <w:rFonts w:ascii="Times New Roman" w:hAnsi="Times New Roman" w:cs="Times New Roman"/>
          <w:sz w:val="28"/>
          <w:szCs w:val="28"/>
        </w:rPr>
        <w:tab/>
      </w:r>
      <w:r w:rsidR="007E17BE" w:rsidRPr="007E17BE">
        <w:rPr>
          <w:rFonts w:ascii="Times New Roman" w:hAnsi="Times New Roman" w:cs="Times New Roman"/>
          <w:sz w:val="28"/>
          <w:szCs w:val="28"/>
        </w:rPr>
        <w:tab/>
        <w:t xml:space="preserve">32  </w:t>
      </w:r>
      <w:proofErr w:type="spellStart"/>
      <w:r w:rsidR="007E17BE" w:rsidRPr="007E17BE">
        <w:rPr>
          <w:rFonts w:ascii="Times New Roman" w:hAnsi="Times New Roman" w:cs="Times New Roman"/>
          <w:sz w:val="28"/>
          <w:szCs w:val="28"/>
        </w:rPr>
        <w:t>32</w:t>
      </w:r>
      <w:proofErr w:type="spellEnd"/>
    </w:p>
    <w:p w:rsidR="00536FD4" w:rsidRDefault="00B44065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397.9pt;margin-top:16.45pt;width:33.55pt;height:0;z-index:251681792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left:0;text-align:left;margin-left:361.1pt;margin-top:.5pt;width:36.8pt;height:36pt;z-index:251665408">
            <v:textbox>
              <w:txbxContent>
                <w:p w:rsidR="00CE7348" w:rsidRPr="004928E8" w:rsidRDefault="00CE734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171.9pt;margin-top:18.1pt;width:189.2pt;height:0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48.75pt;margin-top:16.45pt;width:86.35pt;height:1.65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-16.55pt;margin-top:18.1pt;width:28.5pt;height:0;z-index:251672576" o:connectortype="straight">
            <v:stroke endarrow="block"/>
          </v:shape>
        </w:pict>
      </w:r>
    </w:p>
    <w:p w:rsidR="00536FD4" w:rsidRDefault="00B44065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11.95pt;margin-top:12.55pt;width:15.95pt;height:60.25pt;flip:y;z-index:251684864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38.75pt;margin-top:12.35pt;width:25.15pt;height:60.25pt;z-index:251685888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350.2pt;margin-top:12.55pt;width:28.6pt;height:60.25pt;flip:y;z-index:251686912" o:connectortype="straight" strokeweight="2pt">
            <v:stroke endarrow="block"/>
          </v:shape>
        </w:pict>
      </w:r>
      <w:r w:rsidR="004928E8">
        <w:rPr>
          <w:rFonts w:ascii="Times New Roman" w:hAnsi="Times New Roman" w:cs="Times New Roman"/>
          <w:sz w:val="28"/>
          <w:szCs w:val="28"/>
        </w:rPr>
        <w:tab/>
        <w:t>7-1-10</w:t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  <w:t>2-1-14</w:t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  <w:t xml:space="preserve">  3-1-6</w:t>
      </w:r>
    </w:p>
    <w:p w:rsidR="00536FD4" w:rsidRDefault="007E17BE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26  </w:t>
      </w:r>
      <w:proofErr w:type="spellStart"/>
      <w:r>
        <w:rPr>
          <w:rFonts w:ascii="Times New Roman" w:hAnsi="Times New Roman" w:cs="Times New Roman"/>
          <w:sz w:val="28"/>
          <w:szCs w:val="28"/>
        </w:rPr>
        <w:t>26</w:t>
      </w:r>
      <w:proofErr w:type="spellEnd"/>
    </w:p>
    <w:p w:rsidR="00536FD4" w:rsidRDefault="00536FD4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D4" w:rsidRDefault="00B44065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239.75pt;margin-top:.3pt;width:110.45pt;height:.05pt;flip:x;z-index:251678720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left:0;text-align:left;margin-left:-16.55pt;margin-top:.3pt;width:28.5pt;height:0;flip:x;z-index:251683840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196.15pt;margin-top:-216.65pt;width:139.05pt;height:0;flip:x;z-index:251679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63.9pt;margin-top:.3pt;width:139.05pt;height:0;flip:x;z-index:251677696" o:connectortype="straight" strokeweight="2pt"/>
        </w:pict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  <w:t>6-1-12</w:t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</w:r>
      <w:r w:rsidR="004928E8">
        <w:rPr>
          <w:rFonts w:ascii="Times New Roman" w:hAnsi="Times New Roman" w:cs="Times New Roman"/>
          <w:sz w:val="28"/>
          <w:szCs w:val="28"/>
        </w:rPr>
        <w:tab/>
        <w:t>6-1-12</w:t>
      </w:r>
    </w:p>
    <w:p w:rsidR="00536FD4" w:rsidRDefault="00536FD4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D4" w:rsidRDefault="00536FD4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D4" w:rsidRDefault="00536FD4" w:rsidP="00A813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914"/>
        <w:gridCol w:w="497"/>
        <w:gridCol w:w="49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A813F5" w:rsidTr="00536FD4">
        <w:tc>
          <w:tcPr>
            <w:tcW w:w="2093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761" w:type="dxa"/>
            <w:gridSpan w:val="16"/>
          </w:tcPr>
          <w:p w:rsidR="00A813F5" w:rsidRDefault="00536FD4" w:rsidP="00A81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13F5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</w:tr>
      <w:tr w:rsidR="00A813F5" w:rsidTr="00536FD4">
        <w:tc>
          <w:tcPr>
            <w:tcW w:w="2093" w:type="dxa"/>
          </w:tcPr>
          <w:p w:rsidR="00A813F5" w:rsidRDefault="00A813F5" w:rsidP="00A813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Календарные дни</w:t>
            </w:r>
          </w:p>
        </w:tc>
        <w:tc>
          <w:tcPr>
            <w:tcW w:w="306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813F5" w:rsidTr="00536FD4">
        <w:tc>
          <w:tcPr>
            <w:tcW w:w="2093" w:type="dxa"/>
          </w:tcPr>
          <w:p w:rsidR="00A813F5" w:rsidRDefault="00A813F5" w:rsidP="00A813F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дни</w:t>
            </w:r>
          </w:p>
        </w:tc>
        <w:tc>
          <w:tcPr>
            <w:tcW w:w="306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7" w:type="dxa"/>
            <w:vAlign w:val="center"/>
          </w:tcPr>
          <w:p w:rsidR="00A813F5" w:rsidRDefault="00A813F5" w:rsidP="00536F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8E3818" w:rsidRDefault="008E3818" w:rsidP="00A813F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813F5" w:rsidRDefault="00A813F5" w:rsidP="00A813F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Фрагмент календарного плана по объекту № 1</w:t>
      </w:r>
    </w:p>
    <w:p w:rsidR="008E3818" w:rsidRPr="006D232D" w:rsidRDefault="008E3818" w:rsidP="00A813F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E3818" w:rsidRDefault="008E38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80C15" w:rsidRDefault="008E3818" w:rsidP="008E3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18">
        <w:rPr>
          <w:rFonts w:ascii="Times New Roman" w:hAnsi="Times New Roman" w:cs="Times New Roman"/>
          <w:sz w:val="28"/>
          <w:szCs w:val="28"/>
        </w:rPr>
        <w:lastRenderedPageBreak/>
        <w:t xml:space="preserve">7. Разработать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3818">
        <w:rPr>
          <w:rFonts w:ascii="Times New Roman" w:hAnsi="Times New Roman" w:cs="Times New Roman"/>
          <w:sz w:val="28"/>
          <w:szCs w:val="28"/>
        </w:rPr>
        <w:t>едель</w:t>
      </w:r>
      <w:r>
        <w:rPr>
          <w:rFonts w:ascii="Times New Roman" w:hAnsi="Times New Roman" w:cs="Times New Roman"/>
          <w:sz w:val="28"/>
          <w:szCs w:val="28"/>
        </w:rPr>
        <w:t xml:space="preserve">но-суточный график производства строительно-монтажных работ на вторую неделю по данным фрагмента календарного плана строительства объекта № 2. Исходные данные приведены на рис. 2. Состояние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5-го рабочего дня характеризуется линией фронта работ № 1.</w:t>
      </w:r>
    </w:p>
    <w:p w:rsidR="008E3818" w:rsidRDefault="008E3818" w:rsidP="008E3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Разработать недельно-суточный график производства строительно-монтажных работ на третью неделю по данным фрагмента календарного плана строительства объекта № 2 (см. рис. 2). Состояние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10-го рабочего дня характеризуется линией фронта работ № 2.</w:t>
      </w:r>
    </w:p>
    <w:p w:rsidR="008E3818" w:rsidRDefault="008E3818" w:rsidP="008E3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Разработать недельно-суточный график поставок материалов, изделий и конструкций на объект № 2 (рис. 2)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неделю при условии, что норма запаса материалов установлена равной трем дням. Работы выполняются по графику (линию фронта работ не учитывать). Нормы расхода материалов приведены в табл. 2.</w:t>
      </w:r>
    </w:p>
    <w:p w:rsidR="008E3818" w:rsidRDefault="008E3818" w:rsidP="008E3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Разработать недельно-суточный</w:t>
      </w:r>
      <w:r w:rsidRPr="008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график поставок материалов, изделий и конструкций на объект № 2 (рис. 2)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3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неделю при условии, что норма запаса материалов установлена равной трем дням. Работы выполняются по графику (линию фронта работ не учитывать). Нормы расхода материалов приведены в табл. 4.</w:t>
      </w:r>
    </w:p>
    <w:p w:rsidR="008E3818" w:rsidRDefault="008E3818" w:rsidP="008E3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Календарным планом строительства объекта предусмотрено выполнение 2475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кирпичной кладки в течение трех месяцев. Численный состав бригады</w:t>
      </w:r>
      <w:r w:rsidR="002802FD">
        <w:rPr>
          <w:rFonts w:ascii="Times New Roman" w:hAnsi="Times New Roman" w:cs="Times New Roman"/>
          <w:sz w:val="28"/>
          <w:szCs w:val="28"/>
        </w:rPr>
        <w:t xml:space="preserve"> 25 человек. Выработка на одного рабочего составляет 1,5 м</w:t>
      </w:r>
      <w:r w:rsidR="002802F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802FD">
        <w:rPr>
          <w:rFonts w:ascii="Times New Roman" w:hAnsi="Times New Roman" w:cs="Times New Roman"/>
          <w:sz w:val="28"/>
          <w:szCs w:val="28"/>
        </w:rPr>
        <w:t>/смену. Рассчитать ежедневную потребность объекта в кирпиче.</w:t>
      </w:r>
    </w:p>
    <w:p w:rsidR="002802FD" w:rsidRDefault="002802FD" w:rsidP="008E3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Составить недельно-суточный график работы строительных машин на монтаж фундаментных блоков, если за неделю планируется смонтировать 200 элементов и машиноемкость установки одного блока краном МКГ-16 составляет 0,05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машино-смены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02FD" w:rsidRPr="002802FD" w:rsidRDefault="002802FD" w:rsidP="008E38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2FD" w:rsidRDefault="008E3818">
      <w:pPr>
        <w:rPr>
          <w:rFonts w:ascii="Times New Roman" w:hAnsi="Times New Roman" w:cs="Times New Roman"/>
          <w:b/>
          <w:sz w:val="28"/>
          <w:szCs w:val="28"/>
        </w:rPr>
        <w:sectPr w:rsidR="002802FD" w:rsidSect="00AD4D43">
          <w:headerReference w:type="default" r:id="rId9"/>
          <w:pgSz w:w="11906" w:h="16838"/>
          <w:pgMar w:top="1134" w:right="850" w:bottom="1134" w:left="1418" w:header="708" w:footer="708" w:gutter="0"/>
          <w:pgNumType w:fmt="numberInDash" w:start="3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8"/>
        <w:tblW w:w="15276" w:type="dxa"/>
        <w:tblLayout w:type="fixed"/>
        <w:tblLook w:val="04A0"/>
      </w:tblPr>
      <w:tblGrid>
        <w:gridCol w:w="715"/>
        <w:gridCol w:w="2409"/>
        <w:gridCol w:w="791"/>
        <w:gridCol w:w="729"/>
        <w:gridCol w:w="993"/>
        <w:gridCol w:w="992"/>
        <w:gridCol w:w="923"/>
        <w:gridCol w:w="374"/>
        <w:gridCol w:w="374"/>
        <w:gridCol w:w="373"/>
        <w:gridCol w:w="373"/>
        <w:gridCol w:w="373"/>
        <w:gridCol w:w="45"/>
        <w:gridCol w:w="328"/>
        <w:gridCol w:w="373"/>
        <w:gridCol w:w="373"/>
        <w:gridCol w:w="373"/>
        <w:gridCol w:w="373"/>
        <w:gridCol w:w="21"/>
        <w:gridCol w:w="352"/>
        <w:gridCol w:w="373"/>
        <w:gridCol w:w="373"/>
        <w:gridCol w:w="373"/>
        <w:gridCol w:w="373"/>
        <w:gridCol w:w="373"/>
        <w:gridCol w:w="373"/>
        <w:gridCol w:w="373"/>
        <w:gridCol w:w="373"/>
        <w:gridCol w:w="605"/>
        <w:gridCol w:w="30"/>
      </w:tblGrid>
      <w:tr w:rsidR="002F1316" w:rsidRPr="00892BEF" w:rsidTr="002F1316">
        <w:tc>
          <w:tcPr>
            <w:tcW w:w="715" w:type="dxa"/>
            <w:vMerge w:val="restart"/>
          </w:tcPr>
          <w:p w:rsidR="002802FD" w:rsidRPr="00892BEF" w:rsidRDefault="00E2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</w:tcPr>
          <w:p w:rsidR="002802FD" w:rsidRPr="00892BEF" w:rsidRDefault="00E27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Наименование конструктивных элементов или видов работ</w:t>
            </w:r>
          </w:p>
        </w:tc>
        <w:tc>
          <w:tcPr>
            <w:tcW w:w="1520" w:type="dxa"/>
            <w:gridSpan w:val="2"/>
          </w:tcPr>
          <w:p w:rsidR="002802FD" w:rsidRPr="00892BEF" w:rsidRDefault="00E27DDC" w:rsidP="0052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993" w:type="dxa"/>
            <w:vMerge w:val="restart"/>
            <w:textDirection w:val="btLr"/>
          </w:tcPr>
          <w:p w:rsidR="002802FD" w:rsidRPr="00892BEF" w:rsidRDefault="00E27DDC" w:rsidP="00E27D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Общая стоимость, руб.</w:t>
            </w:r>
          </w:p>
        </w:tc>
        <w:tc>
          <w:tcPr>
            <w:tcW w:w="992" w:type="dxa"/>
            <w:vMerge w:val="restart"/>
            <w:textDirection w:val="btLr"/>
          </w:tcPr>
          <w:p w:rsidR="002802FD" w:rsidRPr="00892BEF" w:rsidRDefault="00E27DDC" w:rsidP="00E27D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 xml:space="preserve">Затраты труда, </w:t>
            </w:r>
            <w:proofErr w:type="spellStart"/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чел.-дн</w:t>
            </w:r>
            <w:proofErr w:type="spellEnd"/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3" w:type="dxa"/>
            <w:vMerge w:val="restart"/>
            <w:textDirection w:val="btLr"/>
          </w:tcPr>
          <w:p w:rsidR="002802FD" w:rsidRPr="00892BEF" w:rsidRDefault="00E27DDC" w:rsidP="00E27D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Продолжи-тельность</w:t>
            </w:r>
            <w:proofErr w:type="spellEnd"/>
            <w:proofErr w:type="gramEnd"/>
            <w:r w:rsidRPr="00892B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4" w:type="dxa"/>
            <w:gridSpan w:val="23"/>
            <w:vAlign w:val="center"/>
          </w:tcPr>
          <w:p w:rsidR="002802FD" w:rsidRPr="00892BEF" w:rsidRDefault="002802FD" w:rsidP="00E27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E27DDC" w:rsidRPr="00892BEF" w:rsidTr="002F1316">
        <w:tc>
          <w:tcPr>
            <w:tcW w:w="715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 w:val="restart"/>
            <w:textDirection w:val="btLr"/>
          </w:tcPr>
          <w:p w:rsidR="002802FD" w:rsidRPr="00892BEF" w:rsidRDefault="00E27DDC" w:rsidP="00E27D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9" w:type="dxa"/>
            <w:vMerge w:val="restart"/>
            <w:textDirection w:val="btLr"/>
          </w:tcPr>
          <w:p w:rsidR="002802FD" w:rsidRPr="00892BEF" w:rsidRDefault="00E27DDC" w:rsidP="00E27DD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3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gridSpan w:val="23"/>
            <w:vAlign w:val="center"/>
          </w:tcPr>
          <w:p w:rsidR="002802FD" w:rsidRPr="00892BEF" w:rsidRDefault="002802FD" w:rsidP="00E27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27DDC" w:rsidRPr="00892BEF" w:rsidTr="002F1316">
        <w:tc>
          <w:tcPr>
            <w:tcW w:w="715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gridSpan w:val="23"/>
            <w:vAlign w:val="center"/>
          </w:tcPr>
          <w:p w:rsidR="002802FD" w:rsidRPr="00892BEF" w:rsidRDefault="002802FD" w:rsidP="00E27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  <w:tr w:rsidR="00E27DDC" w:rsidRPr="00892BEF" w:rsidTr="00892BEF">
        <w:tc>
          <w:tcPr>
            <w:tcW w:w="715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6"/>
            <w:vAlign w:val="center"/>
          </w:tcPr>
          <w:p w:rsidR="002802FD" w:rsidRPr="00892BEF" w:rsidRDefault="002802FD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1" w:type="dxa"/>
            <w:gridSpan w:val="6"/>
            <w:vAlign w:val="center"/>
          </w:tcPr>
          <w:p w:rsidR="002802FD" w:rsidRPr="00892BEF" w:rsidRDefault="002802FD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44" w:type="dxa"/>
            <w:gridSpan w:val="5"/>
            <w:vAlign w:val="center"/>
          </w:tcPr>
          <w:p w:rsidR="002802FD" w:rsidRPr="00892BEF" w:rsidRDefault="002802FD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7" w:type="dxa"/>
            <w:gridSpan w:val="6"/>
            <w:vAlign w:val="center"/>
          </w:tcPr>
          <w:p w:rsidR="002802FD" w:rsidRPr="00892BEF" w:rsidRDefault="002802FD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E27DDC" w:rsidRPr="00892BEF" w:rsidTr="002F1316">
        <w:tc>
          <w:tcPr>
            <w:tcW w:w="715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4" w:type="dxa"/>
            <w:gridSpan w:val="23"/>
            <w:vAlign w:val="center"/>
          </w:tcPr>
          <w:p w:rsidR="002802FD" w:rsidRPr="00892BEF" w:rsidRDefault="002802FD" w:rsidP="00E27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рабочие дни</w:t>
            </w:r>
          </w:p>
        </w:tc>
      </w:tr>
      <w:tr w:rsidR="00E27DDC" w:rsidRPr="00892BEF" w:rsidTr="005F15A5">
        <w:trPr>
          <w:gridAfter w:val="1"/>
          <w:wAfter w:w="30" w:type="dxa"/>
          <w:cantSplit/>
          <w:trHeight w:val="1134"/>
        </w:trPr>
        <w:tc>
          <w:tcPr>
            <w:tcW w:w="715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2802FD" w:rsidRPr="00892BEF" w:rsidRDefault="002802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" w:type="dxa"/>
            <w:gridSpan w:val="2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3" w:type="dxa"/>
            <w:gridSpan w:val="2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3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3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3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3" w:type="dxa"/>
            <w:tcBorders>
              <w:bottom w:val="single" w:sz="4" w:space="0" w:color="auto"/>
            </w:tcBorders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3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3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3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3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5" w:type="dxa"/>
            <w:textDirection w:val="btLr"/>
          </w:tcPr>
          <w:p w:rsidR="002802FD" w:rsidRPr="00892BEF" w:rsidRDefault="002802FD" w:rsidP="002F131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F1316" w:rsidRPr="00892BEF" w:rsidTr="005F15A5">
        <w:trPr>
          <w:gridAfter w:val="1"/>
          <w:wAfter w:w="30" w:type="dxa"/>
          <w:trHeight w:val="310"/>
        </w:trPr>
        <w:tc>
          <w:tcPr>
            <w:tcW w:w="715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Отрывка котлована экскаватором</w:t>
            </w:r>
          </w:p>
        </w:tc>
        <w:tc>
          <w:tcPr>
            <w:tcW w:w="791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2B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29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992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" w:type="dxa"/>
            <w:tcBorders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 w:val="restart"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 w:val="restart"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16" w:rsidRPr="00892BEF" w:rsidTr="005F15A5">
        <w:trPr>
          <w:gridAfter w:val="1"/>
          <w:wAfter w:w="30" w:type="dxa"/>
          <w:trHeight w:val="310"/>
        </w:trPr>
        <w:tc>
          <w:tcPr>
            <w:tcW w:w="715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16" w:rsidRPr="00892BEF" w:rsidTr="00892BEF">
        <w:trPr>
          <w:gridAfter w:val="1"/>
          <w:wAfter w:w="30" w:type="dxa"/>
          <w:trHeight w:val="260"/>
        </w:trPr>
        <w:tc>
          <w:tcPr>
            <w:tcW w:w="715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Укладка фундаментных блоков</w:t>
            </w:r>
          </w:p>
        </w:tc>
        <w:tc>
          <w:tcPr>
            <w:tcW w:w="791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29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992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2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bottom w:val="nil"/>
              <w:tr2bl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bottom w:val="nil"/>
              <w:tr2bl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16" w:rsidRPr="00892BEF" w:rsidTr="00892BEF">
        <w:trPr>
          <w:gridAfter w:val="1"/>
          <w:wAfter w:w="30" w:type="dxa"/>
          <w:trHeight w:val="259"/>
        </w:trPr>
        <w:tc>
          <w:tcPr>
            <w:tcW w:w="715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16" w:rsidRPr="00892BEF" w:rsidTr="005F15A5">
        <w:trPr>
          <w:gridAfter w:val="1"/>
          <w:wAfter w:w="30" w:type="dxa"/>
          <w:trHeight w:val="260"/>
        </w:trPr>
        <w:tc>
          <w:tcPr>
            <w:tcW w:w="715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top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 w:val="restart"/>
            <w:tcBorders>
              <w:top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top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top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 w:val="restart"/>
            <w:tcBorders>
              <w:top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top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16" w:rsidRPr="00892BEF" w:rsidTr="005F15A5">
        <w:trPr>
          <w:gridAfter w:val="1"/>
          <w:wAfter w:w="30" w:type="dxa"/>
          <w:trHeight w:val="259"/>
        </w:trPr>
        <w:tc>
          <w:tcPr>
            <w:tcW w:w="715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bottom w:val="single" w:sz="4" w:space="0" w:color="auto"/>
              <w:tl2br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tl2br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bottom w:val="nil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A5" w:rsidRPr="00892BEF" w:rsidTr="00892BEF">
        <w:trPr>
          <w:gridAfter w:val="1"/>
          <w:wAfter w:w="30" w:type="dxa"/>
          <w:trHeight w:val="176"/>
        </w:trPr>
        <w:tc>
          <w:tcPr>
            <w:tcW w:w="715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Кирпичная кладка внутренних стен</w:t>
            </w:r>
          </w:p>
        </w:tc>
        <w:tc>
          <w:tcPr>
            <w:tcW w:w="791" w:type="dxa"/>
            <w:vMerge w:val="restart"/>
          </w:tcPr>
          <w:p w:rsidR="005F15A5" w:rsidRPr="00892BEF" w:rsidRDefault="005F15A5" w:rsidP="00892BE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92BE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29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2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2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 w:val="restart"/>
            <w:tcBorders>
              <w:left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nil"/>
              <w:bottom w:val="single" w:sz="24" w:space="0" w:color="auto"/>
              <w:tl2br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bottom w:val="nil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bottom w:val="nil"/>
              <w:tr2bl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A5" w:rsidRPr="00892BEF" w:rsidTr="00892BEF">
        <w:trPr>
          <w:gridAfter w:val="1"/>
          <w:wAfter w:w="30" w:type="dxa"/>
          <w:trHeight w:val="176"/>
        </w:trPr>
        <w:tc>
          <w:tcPr>
            <w:tcW w:w="715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5F15A5" w:rsidRPr="00892BEF" w:rsidRDefault="005F15A5" w:rsidP="0089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A5" w:rsidRPr="00892BEF" w:rsidTr="00892BEF">
        <w:trPr>
          <w:gridAfter w:val="1"/>
          <w:wAfter w:w="30" w:type="dxa"/>
          <w:trHeight w:val="176"/>
        </w:trPr>
        <w:tc>
          <w:tcPr>
            <w:tcW w:w="715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5F15A5" w:rsidRPr="00892BEF" w:rsidRDefault="005F15A5" w:rsidP="0089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top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top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single" w:sz="24" w:space="0" w:color="auto"/>
              <w:bottom w:val="nil"/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top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top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A5" w:rsidRPr="00892BEF" w:rsidTr="00892BEF">
        <w:trPr>
          <w:gridAfter w:val="1"/>
          <w:wAfter w:w="30" w:type="dxa"/>
          <w:trHeight w:val="176"/>
        </w:trPr>
        <w:tc>
          <w:tcPr>
            <w:tcW w:w="715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5F15A5" w:rsidRPr="00892BEF" w:rsidRDefault="005F15A5" w:rsidP="00892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tcBorders>
              <w:top w:val="nil"/>
              <w:tr2bl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right w:val="single" w:sz="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single" w:sz="4" w:space="0" w:color="auto"/>
              <w:tl2br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16" w:rsidRPr="00892BEF" w:rsidTr="00892BEF">
        <w:trPr>
          <w:gridAfter w:val="1"/>
          <w:wAfter w:w="30" w:type="dxa"/>
          <w:trHeight w:val="176"/>
        </w:trPr>
        <w:tc>
          <w:tcPr>
            <w:tcW w:w="715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Монтаж плит перекрытия подвала</w:t>
            </w:r>
          </w:p>
        </w:tc>
        <w:tc>
          <w:tcPr>
            <w:tcW w:w="791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29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  <w:tc>
          <w:tcPr>
            <w:tcW w:w="992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B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3" w:type="dxa"/>
            <w:vMerge w:val="restart"/>
          </w:tcPr>
          <w:p w:rsidR="002F1316" w:rsidRPr="00892BEF" w:rsidRDefault="00B44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4" type="#_x0000_t202" style="position:absolute;margin-left:334.95pt;margin-top:56.9pt;width:73.25pt;height:24.05pt;z-index:251712512;mso-position-horizontal-relative:text;mso-position-vertical-relative:text;mso-width-relative:margin;mso-height-relative:margin">
                  <v:textbox>
                    <w:txbxContent>
                      <w:p w:rsidR="00CE7348" w:rsidRPr="00892BEF" w:rsidRDefault="00CE734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92BE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ЛФР №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3" type="#_x0000_t202" style="position:absolute;margin-left:136.55pt;margin-top:56.9pt;width:73.25pt;height:24.05pt;z-index:251711488;mso-position-horizontal-relative:text;mso-position-vertical-relative:text;mso-width-relative:margin;mso-height-relative:margin">
                  <v:textbox>
                    <w:txbxContent>
                      <w:p w:rsidR="00CE7348" w:rsidRPr="00892BEF" w:rsidRDefault="00CE734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92BE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ЛФР №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82" type="#_x0000_t202" style="position:absolute;margin-left:40.25pt;margin-top:56.9pt;width:73.25pt;height:24.05pt;z-index:251710464;mso-position-horizontal-relative:text;mso-position-vertical-relative:text;mso-width-relative:margin;mso-height-relative:margin">
                  <v:textbox>
                    <w:txbxContent>
                      <w:p w:rsidR="00CE7348" w:rsidRPr="00892BEF" w:rsidRDefault="00CE734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92BE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ЛФР № 1</w:t>
                        </w:r>
                      </w:p>
                    </w:txbxContent>
                  </v:textbox>
                </v:shape>
              </w:pict>
            </w:r>
            <w:r w:rsidR="002F1316" w:rsidRPr="00892B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 w:val="restart"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 w:val="restart"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  <w:tl2br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 w:val="restart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16" w:rsidRPr="00892BEF" w:rsidTr="00892BEF">
        <w:trPr>
          <w:gridAfter w:val="1"/>
          <w:wAfter w:w="30" w:type="dxa"/>
          <w:trHeight w:val="176"/>
        </w:trPr>
        <w:tc>
          <w:tcPr>
            <w:tcW w:w="715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bottom w:val="single" w:sz="24" w:space="0" w:color="auto"/>
              <w:right w:val="single" w:sz="24" w:space="0" w:color="auto"/>
            </w:tcBorders>
            <w:shd w:val="diagStripe" w:color="auto" w:fill="auto"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bottom w:val="single" w:sz="24" w:space="0" w:color="auto"/>
            </w:tcBorders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</w:tcPr>
          <w:p w:rsidR="002F1316" w:rsidRPr="00892BEF" w:rsidRDefault="002F1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A5" w:rsidRPr="00892BEF" w:rsidTr="00892BEF">
        <w:trPr>
          <w:gridAfter w:val="1"/>
          <w:wAfter w:w="30" w:type="dxa"/>
          <w:trHeight w:val="176"/>
        </w:trPr>
        <w:tc>
          <w:tcPr>
            <w:tcW w:w="715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24" w:space="0" w:color="auto"/>
              <w:bottom w:val="nil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24" w:space="0" w:color="auto"/>
              <w:bottom w:val="nil"/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 w:val="restart"/>
            <w:tcBorders>
              <w:top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A5" w:rsidRPr="00892BEF" w:rsidTr="005F15A5">
        <w:trPr>
          <w:gridAfter w:val="1"/>
          <w:wAfter w:w="30" w:type="dxa"/>
          <w:trHeight w:val="151"/>
        </w:trPr>
        <w:tc>
          <w:tcPr>
            <w:tcW w:w="715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bottom w:val="nil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bottom w:val="nil"/>
              <w:tr2bl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5A5" w:rsidRPr="00892BEF" w:rsidTr="005F15A5">
        <w:trPr>
          <w:gridAfter w:val="1"/>
          <w:wAfter w:w="30" w:type="dxa"/>
          <w:trHeight w:val="150"/>
        </w:trPr>
        <w:tc>
          <w:tcPr>
            <w:tcW w:w="715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  <w:tcBorders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4" w:space="0" w:color="auto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right w:val="single" w:sz="24" w:space="0" w:color="auto"/>
            </w:tcBorders>
            <w:shd w:val="diagStripe" w:color="auto" w:fill="auto"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nil"/>
              <w:left w:val="single" w:sz="24" w:space="0" w:color="auto"/>
              <w:tr2bl w:val="nil"/>
            </w:tcBorders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  <w:vMerge/>
          </w:tcPr>
          <w:p w:rsidR="005F15A5" w:rsidRPr="00892BEF" w:rsidRDefault="005F1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818" w:rsidRPr="002802FD" w:rsidRDefault="008E3818">
      <w:pPr>
        <w:rPr>
          <w:rFonts w:ascii="Times New Roman" w:hAnsi="Times New Roman" w:cs="Times New Roman"/>
          <w:sz w:val="28"/>
          <w:szCs w:val="28"/>
        </w:rPr>
      </w:pPr>
    </w:p>
    <w:p w:rsidR="002802FD" w:rsidRDefault="002802FD" w:rsidP="00892B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02FD">
        <w:rPr>
          <w:rFonts w:ascii="Times New Roman" w:hAnsi="Times New Roman" w:cs="Times New Roman"/>
          <w:sz w:val="28"/>
          <w:szCs w:val="28"/>
        </w:rPr>
        <w:t>Рис. 2</w:t>
      </w:r>
      <w:r>
        <w:rPr>
          <w:rFonts w:ascii="Times New Roman" w:hAnsi="Times New Roman" w:cs="Times New Roman"/>
          <w:sz w:val="28"/>
          <w:szCs w:val="28"/>
        </w:rPr>
        <w:t>. Фрагмент календарного плана строительства объекта № 2</w:t>
      </w:r>
    </w:p>
    <w:p w:rsidR="00892BEF" w:rsidRDefault="00892BEF" w:rsidP="00892BE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892BEF" w:rsidRDefault="00892BEF" w:rsidP="00892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расхода основных строительных материалов по видам работ</w:t>
      </w:r>
    </w:p>
    <w:tbl>
      <w:tblPr>
        <w:tblStyle w:val="a8"/>
        <w:tblW w:w="0" w:type="auto"/>
        <w:tblLook w:val="04A0"/>
      </w:tblPr>
      <w:tblGrid>
        <w:gridCol w:w="1829"/>
        <w:gridCol w:w="2006"/>
        <w:gridCol w:w="1829"/>
        <w:gridCol w:w="1824"/>
        <w:gridCol w:w="1824"/>
        <w:gridCol w:w="1824"/>
        <w:gridCol w:w="1825"/>
        <w:gridCol w:w="1825"/>
      </w:tblGrid>
      <w:tr w:rsidR="00BF0465" w:rsidTr="00BF0465">
        <w:tc>
          <w:tcPr>
            <w:tcW w:w="1829" w:type="dxa"/>
            <w:vMerge w:val="restart"/>
            <w:vAlign w:val="center"/>
          </w:tcPr>
          <w:p w:rsidR="00BF0465" w:rsidRDefault="00BF0465" w:rsidP="00F24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6" w:type="dxa"/>
            <w:vMerge w:val="restart"/>
            <w:vAlign w:val="center"/>
          </w:tcPr>
          <w:p w:rsidR="00BF0465" w:rsidRDefault="00BF0465" w:rsidP="00F24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829" w:type="dxa"/>
            <w:vMerge w:val="restart"/>
            <w:vAlign w:val="center"/>
          </w:tcPr>
          <w:p w:rsidR="00BF0465" w:rsidRDefault="00BF0465" w:rsidP="00BF04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122" w:type="dxa"/>
            <w:gridSpan w:val="5"/>
            <w:vAlign w:val="center"/>
          </w:tcPr>
          <w:p w:rsidR="00BF0465" w:rsidRDefault="00BF0465" w:rsidP="00F24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расхода на единицу измерения</w:t>
            </w:r>
          </w:p>
        </w:tc>
      </w:tr>
      <w:tr w:rsidR="00BF0465" w:rsidTr="00F240C3">
        <w:tc>
          <w:tcPr>
            <w:tcW w:w="1829" w:type="dxa"/>
            <w:vMerge/>
            <w:vAlign w:val="center"/>
          </w:tcPr>
          <w:p w:rsidR="00BF0465" w:rsidRDefault="00BF0465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:rsidR="00BF0465" w:rsidRDefault="00BF0465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  <w:vAlign w:val="center"/>
          </w:tcPr>
          <w:p w:rsidR="00BF0465" w:rsidRDefault="00BF0465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BF0465" w:rsidRDefault="00BF0465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Плиты Ф12 (блоки ФС-6), шт.</w:t>
            </w:r>
          </w:p>
        </w:tc>
        <w:tc>
          <w:tcPr>
            <w:tcW w:w="1824" w:type="dxa"/>
          </w:tcPr>
          <w:p w:rsidR="00BF0465" w:rsidRPr="00BF0465" w:rsidRDefault="00BF0465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Бетон,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24" w:type="dxa"/>
          </w:tcPr>
          <w:p w:rsidR="00BF0465" w:rsidRPr="00BF0465" w:rsidRDefault="00BF0465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Раствор,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25" w:type="dxa"/>
          </w:tcPr>
          <w:p w:rsidR="00BF0465" w:rsidRDefault="00BF0465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Кирпич, тыс. шт.</w:t>
            </w:r>
          </w:p>
        </w:tc>
        <w:tc>
          <w:tcPr>
            <w:tcW w:w="1825" w:type="dxa"/>
          </w:tcPr>
          <w:p w:rsidR="00BF0465" w:rsidRDefault="00BF0465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Плиты ПТК 59-12, шт.</w:t>
            </w:r>
          </w:p>
        </w:tc>
      </w:tr>
      <w:tr w:rsidR="00BF0465" w:rsidTr="00F240C3">
        <w:tc>
          <w:tcPr>
            <w:tcW w:w="1829" w:type="dxa"/>
            <w:vAlign w:val="center"/>
          </w:tcPr>
          <w:p w:rsidR="00BF0465" w:rsidRDefault="00BF0465" w:rsidP="00F24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vAlign w:val="center"/>
          </w:tcPr>
          <w:p w:rsidR="00BF0465" w:rsidRDefault="00BF0465" w:rsidP="00F24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9" w:type="dxa"/>
            <w:vAlign w:val="center"/>
          </w:tcPr>
          <w:p w:rsidR="00BF0465" w:rsidRDefault="00BF0465" w:rsidP="00F24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  <w:vAlign w:val="center"/>
          </w:tcPr>
          <w:p w:rsidR="00BF0465" w:rsidRDefault="00BF0465" w:rsidP="00F240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</w:tcPr>
          <w:p w:rsidR="00BF0465" w:rsidRDefault="00BF0465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4" w:type="dxa"/>
          </w:tcPr>
          <w:p w:rsidR="00BF0465" w:rsidRDefault="00BF0465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5" w:type="dxa"/>
          </w:tcPr>
          <w:p w:rsidR="00BF0465" w:rsidRDefault="00BF0465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</w:tcPr>
          <w:p w:rsidR="00BF0465" w:rsidRDefault="00BF0465" w:rsidP="00892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0465" w:rsidTr="00BF0465">
        <w:tc>
          <w:tcPr>
            <w:tcW w:w="1829" w:type="dxa"/>
            <w:vAlign w:val="center"/>
          </w:tcPr>
          <w:p w:rsidR="00BF0465" w:rsidRDefault="00BF0465" w:rsidP="00BF04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6" w:type="dxa"/>
            <w:vAlign w:val="center"/>
          </w:tcPr>
          <w:p w:rsidR="00BF0465" w:rsidRDefault="00BF0465" w:rsidP="00BF04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Укладка фундаментных блоков</w:t>
            </w:r>
          </w:p>
        </w:tc>
        <w:tc>
          <w:tcPr>
            <w:tcW w:w="1829" w:type="dxa"/>
            <w:vAlign w:val="center"/>
          </w:tcPr>
          <w:p w:rsidR="00BF0465" w:rsidRDefault="00BF0465" w:rsidP="00BF04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24" w:type="dxa"/>
            <w:vAlign w:val="center"/>
          </w:tcPr>
          <w:p w:rsidR="00BF0465" w:rsidRDefault="00BF0465" w:rsidP="00BF04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vAlign w:val="center"/>
          </w:tcPr>
          <w:p w:rsidR="00BF0465" w:rsidRDefault="00BF0465" w:rsidP="00BF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824" w:type="dxa"/>
            <w:vAlign w:val="center"/>
          </w:tcPr>
          <w:p w:rsidR="00BF0465" w:rsidRDefault="00BF0465" w:rsidP="00BF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1825" w:type="dxa"/>
            <w:vAlign w:val="center"/>
          </w:tcPr>
          <w:p w:rsidR="00BF0465" w:rsidRDefault="00BF0465" w:rsidP="00BF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BF0465" w:rsidRDefault="00BF0465" w:rsidP="00BF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465" w:rsidTr="00BF0465">
        <w:tc>
          <w:tcPr>
            <w:tcW w:w="1829" w:type="dxa"/>
            <w:vAlign w:val="center"/>
          </w:tcPr>
          <w:p w:rsidR="00BF0465" w:rsidRDefault="00BF0465" w:rsidP="00BF04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6" w:type="dxa"/>
            <w:vAlign w:val="center"/>
          </w:tcPr>
          <w:p w:rsidR="00BF0465" w:rsidRDefault="00BF0465" w:rsidP="00BF04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Кирпичная кладка внутренних стен подвала</w:t>
            </w:r>
          </w:p>
        </w:tc>
        <w:tc>
          <w:tcPr>
            <w:tcW w:w="1829" w:type="dxa"/>
            <w:vAlign w:val="center"/>
          </w:tcPr>
          <w:p w:rsidR="00BF0465" w:rsidRPr="004B7706" w:rsidRDefault="00BF0465" w:rsidP="00BF04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24" w:type="dxa"/>
            <w:vAlign w:val="center"/>
          </w:tcPr>
          <w:p w:rsidR="00BF0465" w:rsidRDefault="00BF0465" w:rsidP="00BF04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BF0465" w:rsidRDefault="00BF0465" w:rsidP="00BF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BF0465" w:rsidRDefault="00BF0465" w:rsidP="00BF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825" w:type="dxa"/>
            <w:vAlign w:val="center"/>
          </w:tcPr>
          <w:p w:rsidR="00BF0465" w:rsidRDefault="00BF0465" w:rsidP="00BF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825" w:type="dxa"/>
            <w:vAlign w:val="center"/>
          </w:tcPr>
          <w:p w:rsidR="00BF0465" w:rsidRDefault="00BF0465" w:rsidP="00BF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465" w:rsidTr="00BF0465">
        <w:tc>
          <w:tcPr>
            <w:tcW w:w="1829" w:type="dxa"/>
            <w:vAlign w:val="center"/>
          </w:tcPr>
          <w:p w:rsidR="00BF0465" w:rsidRDefault="00BF0465" w:rsidP="00BF04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6" w:type="dxa"/>
            <w:vAlign w:val="center"/>
          </w:tcPr>
          <w:p w:rsidR="00BF0465" w:rsidRDefault="00BF0465" w:rsidP="00BF04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пли перекрытия над подвалом</w:t>
            </w:r>
          </w:p>
        </w:tc>
        <w:tc>
          <w:tcPr>
            <w:tcW w:w="1829" w:type="dxa"/>
            <w:vAlign w:val="center"/>
          </w:tcPr>
          <w:p w:rsidR="00BF0465" w:rsidRDefault="00BF0465" w:rsidP="00BF04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24" w:type="dxa"/>
            <w:vAlign w:val="center"/>
          </w:tcPr>
          <w:p w:rsidR="00BF0465" w:rsidRDefault="00BF0465" w:rsidP="00BF046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BF0465" w:rsidRDefault="00BF0465" w:rsidP="00BF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BF0465" w:rsidRDefault="00BF0465" w:rsidP="00BF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825" w:type="dxa"/>
            <w:vAlign w:val="center"/>
          </w:tcPr>
          <w:p w:rsidR="00BF0465" w:rsidRDefault="00BF0465" w:rsidP="00BF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BF0465" w:rsidRDefault="00BF0465" w:rsidP="00BF0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92BEF" w:rsidRPr="002802FD" w:rsidRDefault="00892BEF" w:rsidP="00892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2FD" w:rsidRDefault="002802FD">
      <w:pPr>
        <w:rPr>
          <w:rFonts w:ascii="Times New Roman" w:hAnsi="Times New Roman" w:cs="Times New Roman"/>
          <w:b/>
          <w:sz w:val="28"/>
          <w:szCs w:val="28"/>
        </w:rPr>
      </w:pPr>
    </w:p>
    <w:p w:rsidR="002802FD" w:rsidRDefault="002802FD">
      <w:pPr>
        <w:rPr>
          <w:rFonts w:ascii="Times New Roman" w:hAnsi="Times New Roman" w:cs="Times New Roman"/>
          <w:b/>
          <w:sz w:val="28"/>
          <w:szCs w:val="28"/>
        </w:rPr>
        <w:sectPr w:rsidR="002802FD" w:rsidSect="002802FD">
          <w:headerReference w:type="default" r:id="rId10"/>
          <w:pgSz w:w="16838" w:h="11906" w:orient="landscape"/>
          <w:pgMar w:top="850" w:right="1134" w:bottom="1418" w:left="1134" w:header="708" w:footer="708" w:gutter="0"/>
          <w:pgNumType w:start="0"/>
          <w:cols w:space="708"/>
          <w:docGrid w:linePitch="360"/>
        </w:sectPr>
      </w:pPr>
    </w:p>
    <w:p w:rsidR="002802FD" w:rsidRDefault="00BF0465" w:rsidP="00BF0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Составить заявку на работу экскаватора ЭО-4321 при объеме котлована 3100 куб.</w:t>
      </w:r>
      <w:r w:rsidR="00526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 и норме времени 2,1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1000 куб.м.</w:t>
      </w:r>
    </w:p>
    <w:p w:rsidR="00BF0465" w:rsidRDefault="00BF0465" w:rsidP="00BF0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Бригаде численностью 25 чел. поручено на неделю выполнение работ общей трудоемкостью 150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чел.-дн</w:t>
      </w:r>
      <w:proofErr w:type="spellEnd"/>
      <w:r>
        <w:rPr>
          <w:rFonts w:ascii="Times New Roman" w:hAnsi="Times New Roman" w:cs="Times New Roman"/>
          <w:sz w:val="28"/>
          <w:szCs w:val="28"/>
        </w:rPr>
        <w:t>. Бригадир просит разрешения отпустить трех рабочих в отпуск и гарантирует при этом выполнение норм выработки на 120 %. Может ли прораб разрешить отпустить рабочих? Ответ обосновать.</w:t>
      </w:r>
    </w:p>
    <w:p w:rsidR="00BF0465" w:rsidRDefault="00BF0465" w:rsidP="00BF0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Бригада численностью 25 чел. ведет штукатурные работы в две смены. Ей установлена норма времени 0,12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/кв. м. Определить дневное задание бригаде.</w:t>
      </w:r>
    </w:p>
    <w:p w:rsidR="00BF0465" w:rsidRDefault="00BF0465" w:rsidP="00BF0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Бригада</w:t>
      </w:r>
      <w:r w:rsidR="0074037F">
        <w:rPr>
          <w:rFonts w:ascii="Times New Roman" w:hAnsi="Times New Roman" w:cs="Times New Roman"/>
          <w:sz w:val="28"/>
          <w:szCs w:val="28"/>
        </w:rPr>
        <w:t xml:space="preserve"> из 25 чел. ведет два вида работ: кирпичную кладку и приготовление раствора, необходимого для нее. Норма времени на кирпичную кладку – 4,5 </w:t>
      </w:r>
      <w:proofErr w:type="spellStart"/>
      <w:r w:rsidR="0074037F">
        <w:rPr>
          <w:rFonts w:ascii="Times New Roman" w:hAnsi="Times New Roman" w:cs="Times New Roman"/>
          <w:sz w:val="28"/>
          <w:szCs w:val="28"/>
        </w:rPr>
        <w:t>чел.-ч</w:t>
      </w:r>
      <w:proofErr w:type="spellEnd"/>
      <w:r w:rsidR="0074037F">
        <w:rPr>
          <w:rFonts w:ascii="Times New Roman" w:hAnsi="Times New Roman" w:cs="Times New Roman"/>
          <w:sz w:val="28"/>
          <w:szCs w:val="28"/>
        </w:rPr>
        <w:t xml:space="preserve">/куб. м. Норма времени на приготовление раствора – 2,5 </w:t>
      </w:r>
      <w:proofErr w:type="spellStart"/>
      <w:r w:rsidR="0074037F">
        <w:rPr>
          <w:rFonts w:ascii="Times New Roman" w:hAnsi="Times New Roman" w:cs="Times New Roman"/>
          <w:sz w:val="28"/>
          <w:szCs w:val="28"/>
        </w:rPr>
        <w:t>чел.-ч</w:t>
      </w:r>
      <w:proofErr w:type="spellEnd"/>
      <w:r w:rsidR="0074037F">
        <w:rPr>
          <w:rFonts w:ascii="Times New Roman" w:hAnsi="Times New Roman" w:cs="Times New Roman"/>
          <w:sz w:val="28"/>
          <w:szCs w:val="28"/>
        </w:rPr>
        <w:t xml:space="preserve">/куб. м. Расход раствора на 1 куб. </w:t>
      </w:r>
      <w:proofErr w:type="gramStart"/>
      <w:r w:rsidR="0074037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4037F">
        <w:rPr>
          <w:rFonts w:ascii="Times New Roman" w:hAnsi="Times New Roman" w:cs="Times New Roman"/>
          <w:sz w:val="28"/>
          <w:szCs w:val="28"/>
        </w:rPr>
        <w:t xml:space="preserve"> кирпичной кладки – 0,2 куб. м. Выдать задание бригаде на день и распределить рабочих по видам работ.</w:t>
      </w:r>
    </w:p>
    <w:p w:rsidR="0074037F" w:rsidRDefault="0074037F" w:rsidP="00BF0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Бригада из 20 чел. ведет два вида работ: оштукатуривание вручную кирпичных стен и приготовление необходимого количества цементно-известкового раствора, необходимого для нее. Норма времени на оштукатуривание –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/кв. м. Норма времени на приготовление раствора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чел.-ч</w:t>
      </w:r>
      <w:proofErr w:type="spellEnd"/>
      <w:r>
        <w:rPr>
          <w:rFonts w:ascii="Times New Roman" w:hAnsi="Times New Roman" w:cs="Times New Roman"/>
          <w:sz w:val="28"/>
          <w:szCs w:val="28"/>
        </w:rPr>
        <w:t>/куб. м. Расход раствора на 100 кв. м поверхности – 1,8 куб. м. Выдать задание бригаде на день и распределить рабочих по видам работ.</w:t>
      </w:r>
    </w:p>
    <w:p w:rsidR="0074037F" w:rsidRPr="00BF0465" w:rsidRDefault="0074037F" w:rsidP="00BF0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Нанести линию фронта работ и дать оценку состояния хода работ по фрагменту календарного плана строительства объекта № 3 (см. рис. 3), если на 62-й рабочий день поступила следующая информация об оставшихся работах (см. с. 13):</w:t>
      </w:r>
    </w:p>
    <w:p w:rsidR="0074037F" w:rsidRDefault="0074037F">
      <w:pPr>
        <w:rPr>
          <w:rFonts w:ascii="Times New Roman" w:hAnsi="Times New Roman" w:cs="Times New Roman"/>
          <w:sz w:val="28"/>
          <w:szCs w:val="28"/>
        </w:rPr>
        <w:sectPr w:rsidR="0074037F" w:rsidSect="00AD4D43">
          <w:headerReference w:type="default" r:id="rId11"/>
          <w:pgSz w:w="11906" w:h="16838"/>
          <w:pgMar w:top="1134" w:right="850" w:bottom="1134" w:left="1418" w:header="708" w:footer="708" w:gutter="0"/>
          <w:pgNumType w:fmt="numberInDash" w:start="11"/>
          <w:cols w:space="708"/>
          <w:docGrid w:linePitch="360"/>
        </w:sectPr>
      </w:pPr>
    </w:p>
    <w:p w:rsidR="002802FD" w:rsidRDefault="002802FD">
      <w:pPr>
        <w:rPr>
          <w:rFonts w:ascii="Times New Roman" w:hAnsi="Times New Roman" w:cs="Times New Roman"/>
          <w:sz w:val="28"/>
          <w:szCs w:val="28"/>
        </w:rPr>
      </w:pPr>
    </w:p>
    <w:p w:rsidR="0074037F" w:rsidRDefault="00B44065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95" type="#_x0000_t123" style="position:absolute;left:0;text-align:left;margin-left:145.1pt;margin-top:22.1pt;width:59.1pt;height:59.1pt;z-index:251713536">
            <v:textbox>
              <w:txbxContent>
                <w:p w:rsidR="00CE7348" w:rsidRPr="0007038B" w:rsidRDefault="00CE7348" w:rsidP="0007038B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62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16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4" type="#_x0000_t123" style="position:absolute;left:0;text-align:left;margin-left:663.3pt;margin-top:137.1pt;width:59.1pt;height:59.1pt;z-index:251722752">
            <v:textbox style="mso-next-textbox:#_x0000_s1104">
              <w:txbxContent>
                <w:p w:rsidR="00CE7348" w:rsidRPr="0007038B" w:rsidRDefault="00CE7348" w:rsidP="0007038B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E7348" w:rsidRPr="0007038B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</w:pPr>
                  <w:r w:rsidRPr="0007038B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 xml:space="preserve">105 </w:t>
                  </w:r>
                  <w:r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7038B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>105</w:t>
                  </w:r>
                  <w:proofErr w:type="spellEnd"/>
                  <w:r w:rsidRPr="0007038B">
                    <w:rPr>
                      <w:rFonts w:ascii="Times New Roman" w:hAnsi="Times New Roman" w:cs="Times New Roman"/>
                      <w:spacing w:val="-20"/>
                      <w:sz w:val="28"/>
                      <w:szCs w:val="28"/>
                    </w:rPr>
                    <w:t xml:space="preserve">  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28</w:t>
                  </w:r>
                </w:p>
                <w:p w:rsidR="00CE7348" w:rsidRDefault="00CE734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3" type="#_x0000_t123" style="position:absolute;left:0;text-align:left;margin-left:489.2pt;margin-top:137.1pt;width:59.1pt;height:59.1pt;z-index:251721728">
            <v:textbox style="mso-next-textbox:#_x0000_s1103">
              <w:txbxContent>
                <w:p w:rsidR="00CE7348" w:rsidRPr="0007038B" w:rsidRDefault="00CE7348" w:rsidP="0007038B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25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78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99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24</w:t>
                  </w:r>
                </w:p>
                <w:p w:rsidR="00CE7348" w:rsidRDefault="00CE734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2" type="#_x0000_t123" style="position:absolute;left:0;text-align:left;margin-left:565.5pt;margin-top:202.65pt;width:59.1pt;height:59.1pt;z-index:251720704">
            <v:textbox style="mso-next-textbox:#_x0000_s1102">
              <w:txbxContent>
                <w:p w:rsidR="00CE7348" w:rsidRPr="0007038B" w:rsidRDefault="00CE7348" w:rsidP="0007038B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28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  <w:proofErr w:type="spellEnd"/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27</w:t>
                  </w:r>
                </w:p>
                <w:p w:rsidR="00CE7348" w:rsidRDefault="00CE734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1" type="#_x0000_t123" style="position:absolute;left:0;text-align:left;margin-left:423.65pt;margin-top:202.65pt;width:59.1pt;height:59.1pt;z-index:251719680">
            <v:textbox style="mso-next-textbox:#_x0000_s1101">
              <w:txbxContent>
                <w:p w:rsidR="00CE7348" w:rsidRPr="0007038B" w:rsidRDefault="00CE7348" w:rsidP="0007038B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27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  <w:proofErr w:type="spellEnd"/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26</w:t>
                  </w:r>
                </w:p>
                <w:p w:rsidR="00CE7348" w:rsidRDefault="00CE734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0" type="#_x0000_t123" style="position:absolute;left:0;text-align:left;margin-left:214.05pt;margin-top:202.65pt;width:59.1pt;height:59.1pt;z-index:251718656">
            <v:textbox style="mso-next-textbox:#_x0000_s1100">
              <w:txbxContent>
                <w:p w:rsidR="00CE7348" w:rsidRPr="0007038B" w:rsidRDefault="00CE7348" w:rsidP="0007038B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26 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  <w:proofErr w:type="spellEnd"/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22</w:t>
                  </w:r>
                </w:p>
                <w:p w:rsidR="00CE7348" w:rsidRDefault="00CE734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9" type="#_x0000_t123" style="position:absolute;left:0;text-align:left;margin-left:300.05pt;margin-top:137.1pt;width:59.1pt;height:59.1pt;z-index:251717632">
            <v:textbox style="mso-next-textbox:#_x0000_s1099">
              <w:txbxContent>
                <w:p w:rsidR="00CE7348" w:rsidRPr="0007038B" w:rsidRDefault="00CE7348" w:rsidP="0007038B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24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91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19</w:t>
                  </w:r>
                </w:p>
                <w:p w:rsidR="00CE7348" w:rsidRDefault="00CE734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8" type="#_x0000_t123" style="position:absolute;left:0;text-align:left;margin-left:293.6pt;margin-top:22.1pt;width:59.1pt;height:59.1pt;z-index:251716608">
            <v:textbox style="mso-next-textbox:#_x0000_s1098">
              <w:txbxContent>
                <w:p w:rsidR="00CE7348" w:rsidRPr="0007038B" w:rsidRDefault="00CE7348" w:rsidP="0007038B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20 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72</w:t>
                  </w:r>
                  <w:proofErr w:type="spellEnd"/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19</w:t>
                  </w:r>
                </w:p>
                <w:p w:rsidR="00CE7348" w:rsidRDefault="00CE734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7" type="#_x0000_t123" style="position:absolute;left:0;text-align:left;margin-left:149.6pt;margin-top:287.5pt;width:59.1pt;height:59.1pt;z-index:251715584">
            <v:textbox style="mso-next-textbox:#_x0000_s1097">
              <w:txbxContent>
                <w:p w:rsidR="00CE7348" w:rsidRPr="0007038B" w:rsidRDefault="00CE7348" w:rsidP="0007038B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22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  <w:proofErr w:type="spellEnd"/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18</w:t>
                  </w:r>
                </w:p>
                <w:p w:rsidR="00CE7348" w:rsidRDefault="00CE734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96" type="#_x0000_t123" style="position:absolute;left:0;text-align:left;margin-left:144.25pt;margin-top:137.1pt;width:59.1pt;height:59.1pt;z-index:251714560">
            <v:textbox style="mso-next-textbox:#_x0000_s1096">
              <w:txbxContent>
                <w:p w:rsidR="00CE7348" w:rsidRPr="0007038B" w:rsidRDefault="00CE7348" w:rsidP="0007038B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23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60</w:t>
                  </w:r>
                </w:p>
                <w:p w:rsidR="00CE7348" w:rsidRDefault="00CE7348" w:rsidP="0007038B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17</w:t>
                  </w:r>
                </w:p>
                <w:p w:rsidR="00CE7348" w:rsidRDefault="00CE7348"/>
              </w:txbxContent>
            </v:textbox>
          </v:shape>
        </w:pict>
      </w:r>
    </w:p>
    <w:p w:rsidR="0074037F" w:rsidRDefault="00B44065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6" type="#_x0000_t32" style="position:absolute;left:0;text-align:left;margin-left:352.7pt;margin-top:21.5pt;width:180.85pt;height:0;z-index:2517350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7" type="#_x0000_t32" style="position:absolute;left:0;text-align:left;margin-left:533.55pt;margin-top:21.5pt;width:61.95pt;height:152.6pt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7" type="#_x0000_t32" style="position:absolute;left:0;text-align:left;margin-left:54pt;margin-top:136.9pt;width:90.25pt;height:0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6" type="#_x0000_t32" style="position:absolute;left:0;text-align:left;margin-left:203.35pt;margin-top:21.5pt;width:90.25pt;height:0;z-index:251724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44.3pt;margin-top:21.5pt;width:99.95pt;height:0;z-index:251723776" o:connectortype="straight">
            <v:stroke endarrow="block"/>
          </v:shape>
        </w:pict>
      </w:r>
    </w:p>
    <w:p w:rsidR="0074037F" w:rsidRDefault="00B44065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5" type="#_x0000_t32" style="position:absolute;left:0;text-align:left;margin-left:195.3pt;margin-top:17.95pt;width:110.1pt;height:82.9pt;z-index:251734016" o:connectortype="straight">
            <v:stroke endarrow="block"/>
          </v:shape>
        </w:pict>
      </w:r>
    </w:p>
    <w:p w:rsidR="0074037F" w:rsidRDefault="0074037F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037F" w:rsidRDefault="0074037F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037F" w:rsidRDefault="00B44065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0" type="#_x0000_t32" style="position:absolute;left:0;text-align:left;margin-left:548.3pt;margin-top:22.85pt;width:115pt;height:0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9" type="#_x0000_t32" style="position:absolute;left:0;text-align:left;margin-left:359.15pt;margin-top:22.85pt;width:130.05pt;height:0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08" type="#_x0000_t32" style="position:absolute;left:0;text-align:left;margin-left:203.35pt;margin-top:22.85pt;width:96.7pt;height:0;z-index:251726848" o:connectortype="straight">
            <v:stroke dashstyle="dash" endarrow="block"/>
          </v:shape>
        </w:pict>
      </w:r>
    </w:p>
    <w:p w:rsidR="0074037F" w:rsidRDefault="00B44065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2" type="#_x0000_t32" style="position:absolute;left:0;text-align:left;margin-left:195.3pt;margin-top:13.6pt;width:26.8pt;height:25.95pt;z-index:251741184" o:connectortype="straight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1" type="#_x0000_t32" style="position:absolute;left:0;text-align:left;margin-left:624.6pt;margin-top:20.3pt;width:52.1pt;height:27.6pt;flip:y;z-index:251740160" o:connectortype="straight" strokeweight="2pt">
            <v:stroke endarrow="block"/>
          </v:shape>
        </w:pict>
      </w:r>
    </w:p>
    <w:p w:rsidR="0074037F" w:rsidRDefault="0074037F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037F" w:rsidRDefault="00B44065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3" type="#_x0000_t32" style="position:absolute;left:0;text-align:left;margin-left:52.85pt;margin-top:1.75pt;width:161.2pt;height:0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2" type="#_x0000_t32" style="position:absolute;left:0;text-align:left;margin-left:273.15pt;margin-top:1.75pt;width:150.5pt;height:0;z-index:251730944" o:connectortype="straight" strokeweight="2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1" type="#_x0000_t32" style="position:absolute;left:0;text-align:left;margin-left:482.75pt;margin-top:1.75pt;width:82.75pt;height:0;z-index:251729920" o:connectortype="straight" strokeweight="2pt">
            <v:stroke endarrow="block"/>
          </v:shape>
        </w:pict>
      </w:r>
    </w:p>
    <w:p w:rsidR="0074037F" w:rsidRDefault="00B44065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0" type="#_x0000_t32" style="position:absolute;left:0;text-align:left;margin-left:195.3pt;margin-top:.9pt;width:31.8pt;height:34.3pt;flip:y;z-index:251739136" o:connectortype="straight" strokeweight="2pt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9" type="#_x0000_t32" style="position:absolute;left:0;text-align:left;margin-left:404.6pt;margin-top:5.1pt;width:41.85pt;height:52.75pt;flip:y;z-index:251738112" o:connectortype="straight">
            <v:stroke endarrow="block"/>
          </v:shape>
        </w:pict>
      </w:r>
    </w:p>
    <w:p w:rsidR="0074037F" w:rsidRDefault="0074037F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037F" w:rsidRDefault="00B44065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8" type="#_x0000_t32" style="position:absolute;left:0;text-align:left;margin-left:208.7pt;margin-top:.8pt;width:195.9pt;height:.05pt;flip:y;z-index:2517370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14" type="#_x0000_t32" style="position:absolute;left:0;text-align:left;margin-left:44.3pt;margin-top:.8pt;width:105.3pt;height:.05pt;z-index:251732992" o:connectortype="straight" strokeweight="2pt">
            <v:stroke endarrow="block"/>
          </v:shape>
        </w:pict>
      </w:r>
    </w:p>
    <w:p w:rsidR="0074037F" w:rsidRDefault="0074037F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037F" w:rsidRDefault="0074037F" w:rsidP="007403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 Фрагмент календарного плана строительства объекта № 3</w:t>
      </w:r>
    </w:p>
    <w:p w:rsidR="0074037F" w:rsidRDefault="0074037F">
      <w:pPr>
        <w:rPr>
          <w:rFonts w:ascii="Times New Roman" w:hAnsi="Times New Roman" w:cs="Times New Roman"/>
          <w:sz w:val="28"/>
          <w:szCs w:val="28"/>
        </w:rPr>
      </w:pPr>
    </w:p>
    <w:p w:rsidR="0074037F" w:rsidRDefault="0074037F">
      <w:pPr>
        <w:rPr>
          <w:rFonts w:ascii="Times New Roman" w:hAnsi="Times New Roman" w:cs="Times New Roman"/>
          <w:sz w:val="28"/>
          <w:szCs w:val="28"/>
        </w:rPr>
        <w:sectPr w:rsidR="0074037F" w:rsidSect="0074037F">
          <w:headerReference w:type="default" r:id="rId12"/>
          <w:pgSz w:w="16838" w:h="11906" w:orient="landscape"/>
          <w:pgMar w:top="850" w:right="1134" w:bottom="1418" w:left="1134" w:header="708" w:footer="708" w:gutter="0"/>
          <w:pgNumType w:start="0"/>
          <w:cols w:space="708"/>
          <w:docGrid w:linePitch="360"/>
        </w:sectPr>
      </w:pPr>
    </w:p>
    <w:tbl>
      <w:tblPr>
        <w:tblStyle w:val="a8"/>
        <w:tblW w:w="0" w:type="auto"/>
        <w:tblLook w:val="04A0"/>
      </w:tblPr>
      <w:tblGrid>
        <w:gridCol w:w="2278"/>
        <w:gridCol w:w="2642"/>
        <w:gridCol w:w="2292"/>
        <w:gridCol w:w="2642"/>
      </w:tblGrid>
      <w:tr w:rsidR="00F240C3" w:rsidTr="00C30856">
        <w:tc>
          <w:tcPr>
            <w:tcW w:w="2463" w:type="dxa"/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Шифр работ</w:t>
            </w:r>
          </w:p>
        </w:tc>
        <w:tc>
          <w:tcPr>
            <w:tcW w:w="2463" w:type="dxa"/>
            <w:tcBorders>
              <w:right w:val="double" w:sz="4" w:space="0" w:color="auto"/>
            </w:tcBorders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работы,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left w:val="double" w:sz="4" w:space="0" w:color="auto"/>
            </w:tcBorders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работы</w:t>
            </w:r>
          </w:p>
        </w:tc>
        <w:tc>
          <w:tcPr>
            <w:tcW w:w="2464" w:type="dxa"/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работы,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40C3" w:rsidTr="00C30856">
        <w:tc>
          <w:tcPr>
            <w:tcW w:w="2463" w:type="dxa"/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463" w:type="dxa"/>
            <w:tcBorders>
              <w:right w:val="double" w:sz="4" w:space="0" w:color="auto"/>
            </w:tcBorders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left w:val="double" w:sz="4" w:space="0" w:color="auto"/>
            </w:tcBorders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  <w:tc>
          <w:tcPr>
            <w:tcW w:w="2464" w:type="dxa"/>
            <w:vAlign w:val="center"/>
          </w:tcPr>
          <w:p w:rsidR="00F240C3" w:rsidRDefault="00C30856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40C3" w:rsidTr="00C30856">
        <w:tc>
          <w:tcPr>
            <w:tcW w:w="2463" w:type="dxa"/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</w:p>
        </w:tc>
        <w:tc>
          <w:tcPr>
            <w:tcW w:w="2463" w:type="dxa"/>
            <w:tcBorders>
              <w:right w:val="double" w:sz="4" w:space="0" w:color="auto"/>
            </w:tcBorders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tcBorders>
              <w:left w:val="double" w:sz="4" w:space="0" w:color="auto"/>
            </w:tcBorders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2464" w:type="dxa"/>
            <w:vAlign w:val="center"/>
          </w:tcPr>
          <w:p w:rsidR="00F240C3" w:rsidRDefault="00C30856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40C3" w:rsidTr="00C30856">
        <w:tc>
          <w:tcPr>
            <w:tcW w:w="2463" w:type="dxa"/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20-28</w:t>
            </w:r>
          </w:p>
        </w:tc>
        <w:tc>
          <w:tcPr>
            <w:tcW w:w="2463" w:type="dxa"/>
            <w:tcBorders>
              <w:right w:val="double" w:sz="4" w:space="0" w:color="auto"/>
            </w:tcBorders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64" w:type="dxa"/>
            <w:tcBorders>
              <w:left w:val="double" w:sz="4" w:space="0" w:color="auto"/>
            </w:tcBorders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464" w:type="dxa"/>
            <w:vAlign w:val="center"/>
          </w:tcPr>
          <w:p w:rsidR="00F240C3" w:rsidRDefault="00C30856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240C3" w:rsidTr="00C30856">
        <w:tc>
          <w:tcPr>
            <w:tcW w:w="2463" w:type="dxa"/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22-27</w:t>
            </w:r>
          </w:p>
        </w:tc>
        <w:tc>
          <w:tcPr>
            <w:tcW w:w="24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30856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F240C3" w:rsidRDefault="00C30856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240C3" w:rsidTr="00C30856">
        <w:tc>
          <w:tcPr>
            <w:tcW w:w="2463" w:type="dxa"/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  <w:vAlign w:val="center"/>
          </w:tcPr>
          <w:p w:rsidR="00F240C3" w:rsidRDefault="00F240C3" w:rsidP="00C30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856" w:rsidRDefault="00C30856">
      <w:pPr>
        <w:rPr>
          <w:rFonts w:ascii="Times New Roman" w:hAnsi="Times New Roman" w:cs="Times New Roman"/>
          <w:sz w:val="28"/>
          <w:szCs w:val="28"/>
        </w:rPr>
      </w:pPr>
    </w:p>
    <w:p w:rsidR="00C30856" w:rsidRDefault="00C30856" w:rsidP="00C3085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 фрагменту календарного плана строительства объекта № 3 (рис. 3) нанести линию фронта работ и дать оценку состояния хода работ, если на 80-й рабочий день поступила следующая информация об оставшихся работах:</w:t>
      </w:r>
    </w:p>
    <w:tbl>
      <w:tblPr>
        <w:tblStyle w:val="a8"/>
        <w:tblW w:w="0" w:type="auto"/>
        <w:tblLook w:val="04A0"/>
      </w:tblPr>
      <w:tblGrid>
        <w:gridCol w:w="2278"/>
        <w:gridCol w:w="2642"/>
        <w:gridCol w:w="2292"/>
        <w:gridCol w:w="2642"/>
      </w:tblGrid>
      <w:tr w:rsidR="00C30856" w:rsidTr="0074014D">
        <w:tc>
          <w:tcPr>
            <w:tcW w:w="2463" w:type="dxa"/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работ</w:t>
            </w:r>
          </w:p>
        </w:tc>
        <w:tc>
          <w:tcPr>
            <w:tcW w:w="2463" w:type="dxa"/>
            <w:tcBorders>
              <w:right w:val="double" w:sz="4" w:space="0" w:color="auto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работы,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left w:val="double" w:sz="4" w:space="0" w:color="auto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работы</w:t>
            </w:r>
          </w:p>
        </w:tc>
        <w:tc>
          <w:tcPr>
            <w:tcW w:w="2464" w:type="dxa"/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работы,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0856" w:rsidTr="0074014D">
        <w:tc>
          <w:tcPr>
            <w:tcW w:w="2463" w:type="dxa"/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463" w:type="dxa"/>
            <w:tcBorders>
              <w:right w:val="double" w:sz="4" w:space="0" w:color="auto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tcBorders>
              <w:left w:val="double" w:sz="4" w:space="0" w:color="auto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  <w:tc>
          <w:tcPr>
            <w:tcW w:w="2464" w:type="dxa"/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0856" w:rsidTr="0074014D">
        <w:tc>
          <w:tcPr>
            <w:tcW w:w="2463" w:type="dxa"/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</w:p>
        </w:tc>
        <w:tc>
          <w:tcPr>
            <w:tcW w:w="2463" w:type="dxa"/>
            <w:tcBorders>
              <w:right w:val="double" w:sz="4" w:space="0" w:color="auto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tcBorders>
              <w:left w:val="double" w:sz="4" w:space="0" w:color="auto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2464" w:type="dxa"/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0856" w:rsidTr="0074014D">
        <w:tc>
          <w:tcPr>
            <w:tcW w:w="2463" w:type="dxa"/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20-28</w:t>
            </w:r>
          </w:p>
        </w:tc>
        <w:tc>
          <w:tcPr>
            <w:tcW w:w="2463" w:type="dxa"/>
            <w:tcBorders>
              <w:right w:val="double" w:sz="4" w:space="0" w:color="auto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64" w:type="dxa"/>
            <w:tcBorders>
              <w:left w:val="double" w:sz="4" w:space="0" w:color="auto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464" w:type="dxa"/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30856" w:rsidTr="0074014D">
        <w:tc>
          <w:tcPr>
            <w:tcW w:w="2463" w:type="dxa"/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22-27</w:t>
            </w:r>
          </w:p>
        </w:tc>
        <w:tc>
          <w:tcPr>
            <w:tcW w:w="24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30856" w:rsidTr="0074014D">
        <w:tc>
          <w:tcPr>
            <w:tcW w:w="2463" w:type="dxa"/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  <w:vAlign w:val="center"/>
          </w:tcPr>
          <w:p w:rsidR="00C30856" w:rsidRDefault="00C30856" w:rsidP="0074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856" w:rsidRDefault="00C30856" w:rsidP="00C308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0856" w:rsidRDefault="00C30856" w:rsidP="00C308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Найти кратчайший путь перевозки цемента 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 Е:</w:t>
      </w:r>
    </w:p>
    <w:p w:rsidR="00C30856" w:rsidRDefault="00B44065" w:rsidP="00C308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8" style="position:absolute;left:0;text-align:left;margin-left:301.65pt;margin-top:261.5pt;width:45.2pt;height:43.55pt;z-index:251747328">
            <v:textbox>
              <w:txbxContent>
                <w:p w:rsidR="00CE7348" w:rsidRPr="00C30856" w:rsidRDefault="00CE7348" w:rsidP="00C308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7" style="position:absolute;left:0;text-align:left;margin-left:155.1pt;margin-top:261.5pt;width:45.2pt;height:43.55pt;z-index:251746304">
            <v:textbox>
              <w:txbxContent>
                <w:p w:rsidR="00CE7348" w:rsidRDefault="00CE7348" w:rsidP="00C3085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6" style="position:absolute;left:0;text-align:left;margin-left:200.3pt;margin-top:132.6pt;width:45.2pt;height:43.55pt;z-index:251745280">
            <v:textbox>
              <w:txbxContent>
                <w:p w:rsidR="00CE7348" w:rsidRPr="00C30856" w:rsidRDefault="00CE7348" w:rsidP="00C308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5" style="position:absolute;left:0;text-align:left;margin-left:11.1pt;margin-top:136.8pt;width:45.2pt;height:43.55pt;z-index:251744256">
            <v:textbox>
              <w:txbxContent>
                <w:p w:rsidR="00CE7348" w:rsidRPr="00C30856" w:rsidRDefault="00CE7348" w:rsidP="00C308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4" style="position:absolute;left:0;text-align:left;margin-left:261.45pt;margin-top:27.95pt;width:45.2pt;height:43.55pt;z-index:251743232">
            <v:textbox>
              <w:txbxContent>
                <w:p w:rsidR="00CE7348" w:rsidRPr="00C30856" w:rsidRDefault="00CE7348" w:rsidP="00C308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23" style="position:absolute;left:0;text-align:left;margin-left:114.95pt;margin-top:27.95pt;width:45.2pt;height:43.55pt;z-index:251742208">
            <v:textbox>
              <w:txbxContent>
                <w:p w:rsidR="00CE7348" w:rsidRPr="00C30856" w:rsidRDefault="00CE7348" w:rsidP="00C3085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xbxContent>
            </v:textbox>
          </v:oval>
        </w:pict>
      </w:r>
    </w:p>
    <w:p w:rsidR="00C30856" w:rsidRDefault="00B44065" w:rsidP="00C308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0" type="#_x0000_t32" style="position:absolute;left:0;text-align:left;margin-left:160.15pt;margin-top:19.5pt;width:101.3pt;height:0;z-index:251749376" o:connectortype="straight"/>
        </w:pict>
      </w:r>
      <w:r w:rsidR="00C30856">
        <w:rPr>
          <w:rFonts w:ascii="Times New Roman" w:hAnsi="Times New Roman" w:cs="Times New Roman"/>
          <w:sz w:val="28"/>
          <w:szCs w:val="28"/>
        </w:rPr>
        <w:tab/>
      </w:r>
      <w:r w:rsidR="00C30856">
        <w:rPr>
          <w:rFonts w:ascii="Times New Roman" w:hAnsi="Times New Roman" w:cs="Times New Roman"/>
          <w:sz w:val="28"/>
          <w:szCs w:val="28"/>
        </w:rPr>
        <w:tab/>
      </w:r>
      <w:r w:rsidR="00C30856">
        <w:rPr>
          <w:rFonts w:ascii="Times New Roman" w:hAnsi="Times New Roman" w:cs="Times New Roman"/>
          <w:sz w:val="28"/>
          <w:szCs w:val="28"/>
        </w:rPr>
        <w:tab/>
      </w:r>
      <w:r w:rsidR="00C30856">
        <w:rPr>
          <w:rFonts w:ascii="Times New Roman" w:hAnsi="Times New Roman" w:cs="Times New Roman"/>
          <w:sz w:val="28"/>
          <w:szCs w:val="28"/>
        </w:rPr>
        <w:tab/>
      </w:r>
      <w:r w:rsidR="00C30856">
        <w:rPr>
          <w:rFonts w:ascii="Times New Roman" w:hAnsi="Times New Roman" w:cs="Times New Roman"/>
          <w:sz w:val="28"/>
          <w:szCs w:val="28"/>
        </w:rPr>
        <w:tab/>
        <w:t>11</w:t>
      </w:r>
    </w:p>
    <w:p w:rsidR="00C30856" w:rsidRDefault="00B44065" w:rsidP="00C308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6" type="#_x0000_t32" style="position:absolute;left:0;text-align:left;margin-left:238.05pt;margin-top:14.45pt;width:34.3pt;height:65.3pt;flip:x;z-index:251755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5" type="#_x0000_t32" style="position:absolute;left:0;text-align:left;margin-left:155.1pt;margin-top:6.05pt;width:56.15pt;height:73.7pt;z-index:251754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32" style="position:absolute;left:0;text-align:left;margin-left:140.9pt;margin-top:14.45pt;width:31pt;height:190pt;z-index:251752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left:0;text-align:left;margin-left:290.75pt;margin-top:14.45pt;width:35.2pt;height:190pt;z-index:251751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left:0;text-align:left;margin-left:47.15pt;margin-top:6.05pt;width:73.65pt;height:78.7pt;flip:y;z-index:251748352" o:connectortype="straight"/>
        </w:pict>
      </w:r>
    </w:p>
    <w:p w:rsidR="00C30856" w:rsidRDefault="00C30856" w:rsidP="00C308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C30856" w:rsidRDefault="00C30856" w:rsidP="00C308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0856" w:rsidRDefault="00C30856" w:rsidP="00C308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0856" w:rsidRDefault="00B44065" w:rsidP="00C308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7" type="#_x0000_t32" style="position:absolute;left:0;text-align:left;margin-left:238.05pt;margin-top:0;width:73.65pt;height:95.45pt;z-index:251756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8" type="#_x0000_t32" style="position:absolute;left:0;text-align:left;margin-left:187.8pt;margin-top:5.05pt;width:23.45pt;height:85.35pt;flip:x;z-index:251757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4" type="#_x0000_t32" style="position:absolute;left:0;text-align:left;margin-left:47.15pt;margin-top:9.25pt;width:107.95pt;height:93.75pt;z-index:251753472" o:connectortype="straight"/>
        </w:pict>
      </w:r>
    </w:p>
    <w:p w:rsidR="00C30856" w:rsidRDefault="00884052" w:rsidP="00C308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3         </w:t>
      </w: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3</w:t>
      </w:r>
    </w:p>
    <w:p w:rsidR="00C30856" w:rsidRDefault="00C30856" w:rsidP="00C308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0856" w:rsidRDefault="00C30856" w:rsidP="00C308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30856" w:rsidRDefault="00B44065" w:rsidP="00C308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1" type="#_x0000_t32" style="position:absolute;left:0;text-align:left;margin-left:200.3pt;margin-top:-.15pt;width:101.35pt;height:0;z-index:251750400" o:connectortype="straight"/>
        </w:pict>
      </w:r>
      <w:r w:rsidR="00884052">
        <w:rPr>
          <w:rFonts w:ascii="Times New Roman" w:hAnsi="Times New Roman" w:cs="Times New Roman"/>
          <w:sz w:val="28"/>
          <w:szCs w:val="28"/>
        </w:rPr>
        <w:tab/>
      </w:r>
      <w:r w:rsidR="00884052">
        <w:rPr>
          <w:rFonts w:ascii="Times New Roman" w:hAnsi="Times New Roman" w:cs="Times New Roman"/>
          <w:sz w:val="28"/>
          <w:szCs w:val="28"/>
        </w:rPr>
        <w:tab/>
      </w:r>
      <w:r w:rsidR="00884052">
        <w:rPr>
          <w:rFonts w:ascii="Times New Roman" w:hAnsi="Times New Roman" w:cs="Times New Roman"/>
          <w:sz w:val="28"/>
          <w:szCs w:val="28"/>
        </w:rPr>
        <w:tab/>
      </w:r>
      <w:r w:rsidR="00884052">
        <w:rPr>
          <w:rFonts w:ascii="Times New Roman" w:hAnsi="Times New Roman" w:cs="Times New Roman"/>
          <w:sz w:val="28"/>
          <w:szCs w:val="28"/>
        </w:rPr>
        <w:tab/>
      </w:r>
      <w:r w:rsidR="00884052">
        <w:rPr>
          <w:rFonts w:ascii="Times New Roman" w:hAnsi="Times New Roman" w:cs="Times New Roman"/>
          <w:sz w:val="28"/>
          <w:szCs w:val="28"/>
        </w:rPr>
        <w:tab/>
      </w:r>
      <w:r w:rsidR="00884052">
        <w:rPr>
          <w:rFonts w:ascii="Times New Roman" w:hAnsi="Times New Roman" w:cs="Times New Roman"/>
          <w:sz w:val="28"/>
          <w:szCs w:val="28"/>
        </w:rPr>
        <w:tab/>
        <w:t>15</w:t>
      </w:r>
    </w:p>
    <w:p w:rsidR="002802FD" w:rsidRDefault="0028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02FD" w:rsidRDefault="00486A3A" w:rsidP="00486A3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Найти кратчайший путь перевозки цемента из пункта А в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86A3A" w:rsidRDefault="00B44065" w:rsidP="000443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5" style="position:absolute;left:0;text-align:left;margin-left:395.5pt;margin-top:70.8pt;width:42.7pt;height:40.2pt;z-index:251764736">
            <v:textbox>
              <w:txbxContent>
                <w:p w:rsidR="00CE7348" w:rsidRDefault="00CE7348" w:rsidP="000443EC">
                  <w:pPr>
                    <w:jc w:val="center"/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4" style="position:absolute;left:0;text-align:left;margin-left:252.35pt;margin-top:70.8pt;width:42.7pt;height:40.2pt;z-index:251763712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3" style="position:absolute;left:0;text-align:left;margin-left:179.5pt;margin-top:70.8pt;width:42.7pt;height:40.2pt;z-index:251762688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0" style="position:absolute;left:0;text-align:left;margin-left:323.5pt;margin-top:8.85pt;width:42.7pt;height:40.2pt;z-index:251759616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39" style="position:absolute;left:0;text-align:left;margin-left:109.15pt;margin-top:13.1pt;width:42.7pt;height:40.2pt;z-index:251758592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  <w:p w:rsidR="00CE7348" w:rsidRDefault="00CE7348"/>
              </w:txbxContent>
            </v:textbox>
          </v:oval>
        </w:pict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  <w:t xml:space="preserve">    14</w:t>
      </w:r>
    </w:p>
    <w:p w:rsidR="00486A3A" w:rsidRDefault="00B44065" w:rsidP="000443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7" type="#_x0000_t32" style="position:absolute;left:0;text-align:left;margin-left:151.85pt;margin-top:11.5pt;width:171.65pt;height:0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5" type="#_x0000_t32" style="position:absolute;left:0;text-align:left;margin-left:289.1pt;margin-top:24.65pt;width:34.4pt;height:39.35pt;flip:x;z-index:251774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4" type="#_x0000_t32" style="position:absolute;left:0;text-align:left;margin-left:366.2pt;margin-top:19.6pt;width:40.1pt;height:35.1pt;z-index:251773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9" type="#_x0000_t32" style="position:absolute;left:0;text-align:left;margin-left:77.3pt;margin-top:24.65pt;width:31.85pt;height:23.5pt;flip:y;z-index:251768832" o:connectortype="straight"/>
        </w:pict>
      </w:r>
    </w:p>
    <w:p w:rsidR="00486A3A" w:rsidRDefault="00B44065" w:rsidP="000443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2" type="#_x0000_t32" style="position:absolute;left:0;text-align:left;margin-left:148.25pt;margin-top:3.55pt;width:38.7pt;height:27.9pt;z-index:251771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2" style="position:absolute;left:0;text-align:left;margin-left:39.7pt;margin-top:13.75pt;width:42.7pt;height:40.2pt;z-index:251761664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CE7348" w:rsidRDefault="00CE7348"/>
              </w:txbxContent>
            </v:textbox>
          </v:oval>
        </w:pict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  <w:t>3</w:t>
      </w:r>
      <w:r w:rsidR="000443E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443EC">
        <w:rPr>
          <w:rFonts w:ascii="Times New Roman" w:hAnsi="Times New Roman" w:cs="Times New Roman"/>
          <w:sz w:val="28"/>
          <w:szCs w:val="28"/>
        </w:rPr>
        <w:tab/>
        <w:t xml:space="preserve"> 6</w:t>
      </w:r>
      <w:r w:rsidR="000443E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  <w:t xml:space="preserve">     2</w:t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  <w:t xml:space="preserve">           5</w:t>
      </w:r>
    </w:p>
    <w:p w:rsidR="00486A3A" w:rsidRDefault="00B44065" w:rsidP="000443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3" type="#_x0000_t32" style="position:absolute;left:0;text-align:left;margin-left:295.05pt;margin-top:21.25pt;width:100.45pt;height:0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8" type="#_x0000_t32" style="position:absolute;left:0;text-align:left;margin-left:222.2pt;margin-top:20.45pt;width:30.15pt;height:.8pt;z-index:251767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1" type="#_x0000_t32" style="position:absolute;left:0;text-align:left;margin-left:77.3pt;margin-top:20.45pt;width:41.85pt;height:40.15pt;z-index:251770880" o:connectortype="straight"/>
        </w:pict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  <w:t xml:space="preserve">    11</w:t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  <w:t xml:space="preserve">       8</w:t>
      </w:r>
    </w:p>
    <w:p w:rsidR="00486A3A" w:rsidRDefault="00B44065" w:rsidP="000443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6" type="#_x0000_t32" style="position:absolute;left:0;text-align:left;margin-left:289.1pt;margin-top:10.8pt;width:53.2pt;height:23.7pt;z-index:251776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7" type="#_x0000_t32" style="position:absolute;left:0;text-align:left;margin-left:373.75pt;margin-top:10.8pt;width:26.15pt;height:33.8pt;flip:x;z-index:2517770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0" type="#_x0000_t32" style="position:absolute;left:0;text-align:left;margin-left:151.85pt;margin-top:10.8pt;width:30.8pt;height:26.95pt;flip:y;z-index:251769856" o:connectortype="straight"/>
        </w:pict>
      </w:r>
      <w:r w:rsidR="000443EC">
        <w:rPr>
          <w:rFonts w:ascii="Times New Roman" w:hAnsi="Times New Roman" w:cs="Times New Roman"/>
          <w:sz w:val="28"/>
          <w:szCs w:val="28"/>
        </w:rPr>
        <w:tab/>
        <w:t xml:space="preserve">        5</w:t>
      </w:r>
      <w:r w:rsidR="000443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443E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</w:r>
    </w:p>
    <w:p w:rsidR="00486A3A" w:rsidRDefault="00B44065" w:rsidP="000443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63" style="position:absolute;left:0;text-align:left;margin-left:342.3pt;margin-top:300.7pt;width:42.7pt;height:40.2pt;z-index:251783168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62" style="position:absolute;left:0;text-align:left;margin-left:186.95pt;margin-top:300.7pt;width:42.7pt;height:40.2pt;z-index:251782144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61" style="position:absolute;left:0;text-align:left;margin-left:131.8pt;margin-top:415.75pt;width:42.7pt;height:40.2pt;z-index:251781120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60" style="position:absolute;left:0;text-align:left;margin-left:34.6pt;margin-top:300.7pt;width:42.7pt;height:40.2pt;z-index:251780096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59" style="position:absolute;left:0;text-align:left;margin-left:131.8pt;margin-top:199.7pt;width:42.7pt;height:40.2pt;z-index:251779072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8" type="#_x0000_t32" style="position:absolute;left:0;text-align:left;margin-left:156.05pt;margin-top:24.2pt;width:175pt;height:.05pt;z-index:251778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1" style="position:absolute;left:0;text-align:left;margin-left:113.35pt;margin-top:4.25pt;width:42.7pt;height:40.2pt;z-index:251760640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46" style="position:absolute;left:0;text-align:left;margin-left:331.05pt;margin-top:4.25pt;width:42.7pt;height:40.2pt;z-index:251765760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  <w:p w:rsidR="00CE7348" w:rsidRDefault="00CE7348"/>
              </w:txbxContent>
            </v:textbox>
          </v:oval>
        </w:pict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  <w:t>4</w:t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  <w:t>2</w:t>
      </w:r>
      <w:r w:rsidR="000443EC">
        <w:rPr>
          <w:rFonts w:ascii="Times New Roman" w:hAnsi="Times New Roman" w:cs="Times New Roman"/>
          <w:sz w:val="28"/>
          <w:szCs w:val="28"/>
        </w:rPr>
        <w:tab/>
      </w:r>
      <w:r w:rsidR="000443EC">
        <w:rPr>
          <w:rFonts w:ascii="Times New Roman" w:hAnsi="Times New Roman" w:cs="Times New Roman"/>
          <w:sz w:val="28"/>
          <w:szCs w:val="28"/>
        </w:rPr>
        <w:tab/>
        <w:t>10</w:t>
      </w:r>
    </w:p>
    <w:p w:rsidR="00486A3A" w:rsidRDefault="000443EC" w:rsidP="000443E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6A3A" w:rsidRDefault="00486A3A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Определить оптимальный маршрут доставки строительных материалов со склада, находящегося в пункте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склады, находящиеся в пунктах В, С, Д, Е, с возращением автотранспорта в пункт А. Схема расположения строительных площадок с расстояниями между ними показана ниже.</w:t>
      </w:r>
    </w:p>
    <w:p w:rsidR="00486A3A" w:rsidRDefault="00486A3A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A3A" w:rsidRDefault="00B44065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5" type="#_x0000_t32" style="position:absolute;left:0;text-align:left;margin-left:174.5pt;margin-top:22.9pt;width:172.35pt;height:89.25pt;z-index:251785216" o:connectortype="straight"/>
        </w:pict>
      </w:r>
    </w:p>
    <w:p w:rsidR="00486A3A" w:rsidRDefault="00B44065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6" type="#_x0000_t32" style="position:absolute;left:0;text-align:left;margin-left:156.05pt;margin-top:18.65pt;width:42.3pt;height:60.8pt;z-index:251786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4" type="#_x0000_t32" style="position:absolute;left:0;text-align:left;margin-left:69.35pt;margin-top:12.25pt;width:68.25pt;height:67.2pt;flip:y;z-index:251784192" o:connectortype="straight"/>
        </w:pict>
      </w:r>
    </w:p>
    <w:p w:rsidR="00486A3A" w:rsidRDefault="00C43470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4</w:t>
      </w:r>
    </w:p>
    <w:p w:rsidR="00486A3A" w:rsidRDefault="00C43470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6A3A" w:rsidRDefault="00C43470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6</w:t>
      </w:r>
    </w:p>
    <w:p w:rsidR="00486A3A" w:rsidRDefault="00B44065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1" type="#_x0000_t32" style="position:absolute;left:0;text-align:left;margin-left:174.5pt;margin-top:23.05pt;width:177.6pt;height:94.35pt;flip:y;z-index:251791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0" type="#_x0000_t32" style="position:absolute;left:0;text-align:left;margin-left:229.65pt;margin-top:3.4pt;width:112.65pt;height:.75pt;z-index:251790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9" type="#_x0000_t32" style="position:absolute;left:0;text-align:left;margin-left:169.1pt;margin-top:23.05pt;width:33.75pt;height:82.35pt;flip:y;z-index:251789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8" type="#_x0000_t32" style="position:absolute;left:0;text-align:left;margin-left:69.35pt;margin-top:23.05pt;width:68.25pt;height:82.35pt;z-index:251788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7" type="#_x0000_t32" style="position:absolute;left:0;text-align:left;margin-left:77.3pt;margin-top:3.4pt;width:109.65pt;height:.75pt;z-index:251787264" o:connectortype="straight"/>
        </w:pict>
      </w:r>
    </w:p>
    <w:p w:rsidR="00486A3A" w:rsidRDefault="00486A3A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A3A" w:rsidRDefault="00C43470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10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6A3A" w:rsidRDefault="00C43470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8</w:t>
      </w:r>
    </w:p>
    <w:p w:rsidR="00486A3A" w:rsidRDefault="00486A3A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A3A" w:rsidRDefault="00486A3A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A3A" w:rsidRPr="002802FD" w:rsidRDefault="00486A3A" w:rsidP="00486A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A3A" w:rsidRDefault="00486A3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74014D" w:rsidRDefault="0074014D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Составить наименьший по протяженности маршрут перевозки строительных материалов со склада, находящегося в п. А,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приобъектные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склады, расположенные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В, С, Д, Е, с возращением автотранспорта в п. А. Схема расположения объектов с расстояниями между ними показана ниже. </w:t>
      </w:r>
      <w:proofErr w:type="gramEnd"/>
    </w:p>
    <w:p w:rsidR="0074014D" w:rsidRDefault="00B44065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76" style="position:absolute;left:0;text-align:left;margin-left:331.85pt;margin-top:64.2pt;width:42.7pt;height:40.2pt;z-index:251796480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75" style="position:absolute;left:0;text-align:left;margin-left:213.35pt;margin-top:64.2pt;width:42.7pt;height:40.2pt;z-index:251795456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74" style="position:absolute;left:0;text-align:left;margin-left:38.6pt;margin-top:64.2pt;width:42.7pt;height:40.2pt;z-index:251794432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73" style="position:absolute;left:0;text-align:left;margin-left:127.3pt;margin-top:121.2pt;width:42.7pt;height:40.2pt;z-index:251793408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  <w:p w:rsidR="00CE7348" w:rsidRDefault="00CE7348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172" style="position:absolute;left:0;text-align:left;margin-left:127.3pt;margin-top:6.45pt;width:42.7pt;height:40.2pt;z-index:251792384">
            <v:textbox>
              <w:txbxContent>
                <w:p w:rsidR="00CE7348" w:rsidRDefault="00CE7348" w:rsidP="000443E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  <w:p w:rsidR="00CE7348" w:rsidRDefault="00CE7348"/>
              </w:txbxContent>
            </v:textbox>
          </v:oval>
        </w:pict>
      </w:r>
    </w:p>
    <w:p w:rsidR="0074014D" w:rsidRDefault="00B44065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7" type="#_x0000_t32" style="position:absolute;left:0;text-align:left;margin-left:76.85pt;margin-top:12pt;width:50.45pt;height:35.25pt;flip:y;z-index:251797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4" type="#_x0000_t32" style="position:absolute;left:0;text-align:left;margin-left:170pt;margin-top:0;width:167.1pt;height:47.25pt;z-index:251804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3" type="#_x0000_t32" style="position:absolute;left:0;text-align:left;margin-left:165.35pt;margin-top:15.75pt;width:55.5pt;height:31.5pt;z-index:251803648" o:connectortype="straight"/>
        </w:pict>
      </w:r>
      <w:r w:rsidR="00FB1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15</w:t>
      </w:r>
    </w:p>
    <w:p w:rsidR="0074014D" w:rsidRDefault="00FB15F6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8                        4              </w:t>
      </w:r>
    </w:p>
    <w:p w:rsidR="0074014D" w:rsidRDefault="00B44065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8" type="#_x0000_t32" style="position:absolute;left:0;text-align:left;margin-left:81.3pt;margin-top:13.95pt;width:132.05pt;height:0;z-index:251798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2" type="#_x0000_t32" style="position:absolute;left:0;text-align:left;margin-left:256.05pt;margin-top:13.95pt;width:75.8pt;height:0;z-index:251802624" o:connectortype="straight"/>
        </w:pict>
      </w:r>
      <w:r w:rsidR="00FB15F6">
        <w:rPr>
          <w:rFonts w:ascii="Times New Roman" w:hAnsi="Times New Roman" w:cs="Times New Roman"/>
          <w:sz w:val="28"/>
          <w:szCs w:val="28"/>
        </w:rPr>
        <w:t xml:space="preserve">                         7                                       8</w:t>
      </w:r>
    </w:p>
    <w:p w:rsidR="0074014D" w:rsidRDefault="00B44065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1" type="#_x0000_t32" style="position:absolute;left:0;text-align:left;margin-left:170pt;margin-top:.3pt;width:161.85pt;height:47.25pt;flip:y;z-index:251801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0" type="#_x0000_t32" style="position:absolute;left:0;text-align:left;margin-left:170pt;margin-top:4.05pt;width:50.85pt;height:33.75pt;flip:y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9" type="#_x0000_t32" style="position:absolute;left:0;text-align:left;margin-left:73.1pt;margin-top:7.8pt;width:54.2pt;height:25.5pt;z-index:251799552" o:connectortype="straight"/>
        </w:pict>
      </w:r>
      <w:r w:rsidR="00FB15F6">
        <w:rPr>
          <w:rFonts w:ascii="Times New Roman" w:hAnsi="Times New Roman" w:cs="Times New Roman"/>
          <w:sz w:val="28"/>
          <w:szCs w:val="28"/>
        </w:rPr>
        <w:t xml:space="preserve">                                          6</w:t>
      </w:r>
    </w:p>
    <w:p w:rsidR="0074014D" w:rsidRDefault="00FB15F6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10                                          3</w:t>
      </w:r>
    </w:p>
    <w:p w:rsidR="0074014D" w:rsidRDefault="0074014D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14D" w:rsidRDefault="00FB15F6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Составить оптимальный план перевозок песка при</w:t>
      </w:r>
      <w:r w:rsidR="00C4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исходных данных:</w:t>
      </w:r>
    </w:p>
    <w:tbl>
      <w:tblPr>
        <w:tblStyle w:val="a8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FB15F6" w:rsidTr="00FB15F6">
        <w:tc>
          <w:tcPr>
            <w:tcW w:w="1970" w:type="dxa"/>
            <w:vMerge w:val="restart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Мощности поставщиков, куб.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7884" w:type="dxa"/>
            <w:gridSpan w:val="4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потребителей, куб.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FB15F6" w:rsidTr="00FB15F6">
        <w:tc>
          <w:tcPr>
            <w:tcW w:w="1970" w:type="dxa"/>
            <w:vMerge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FB15F6" w:rsidRP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200</w:t>
            </w:r>
          </w:p>
        </w:tc>
        <w:tc>
          <w:tcPr>
            <w:tcW w:w="1971" w:type="dxa"/>
            <w:vAlign w:val="center"/>
          </w:tcPr>
          <w:p w:rsidR="00FB15F6" w:rsidRP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400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</w:pPr>
            <w:r w:rsidRPr="005D56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D560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5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</w:pPr>
            <w:r w:rsidRPr="005D56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  <w:r w:rsidRPr="005D560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5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B15F6" w:rsidTr="00FB15F6">
        <w:tc>
          <w:tcPr>
            <w:tcW w:w="1970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300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15F6" w:rsidTr="00FB15F6">
        <w:tc>
          <w:tcPr>
            <w:tcW w:w="1970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700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5F6" w:rsidTr="00FB15F6">
        <w:tc>
          <w:tcPr>
            <w:tcW w:w="1970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500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15F6" w:rsidRDefault="00FB15F6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5F6" w:rsidRDefault="00FB15F6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ячейках матрицы дана стоимость перевозки 1 куб.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песка от поставщика к потребителю в рублях.</w:t>
      </w:r>
    </w:p>
    <w:p w:rsidR="00FB15F6" w:rsidRDefault="00FB15F6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Составить оптимальный план перевозок щебня при следующих исходных данных:</w:t>
      </w:r>
    </w:p>
    <w:tbl>
      <w:tblPr>
        <w:tblStyle w:val="a8"/>
        <w:tblW w:w="9853" w:type="dxa"/>
        <w:tblLook w:val="04A0"/>
      </w:tblPr>
      <w:tblGrid>
        <w:gridCol w:w="2463"/>
        <w:gridCol w:w="2463"/>
        <w:gridCol w:w="2463"/>
        <w:gridCol w:w="2464"/>
      </w:tblGrid>
      <w:tr w:rsidR="00FB15F6" w:rsidTr="00FB15F6">
        <w:tc>
          <w:tcPr>
            <w:tcW w:w="2463" w:type="dxa"/>
            <w:vMerge w:val="restart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Мощности поставщиков,</w:t>
            </w:r>
          </w:p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7390" w:type="dxa"/>
            <w:gridSpan w:val="3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Потребности потребителей, куб.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FB15F6" w:rsidTr="00FB15F6">
        <w:tc>
          <w:tcPr>
            <w:tcW w:w="2463" w:type="dxa"/>
            <w:vMerge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Align w:val="center"/>
          </w:tcPr>
          <w:p w:rsidR="00FB15F6" w:rsidRP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400</w:t>
            </w:r>
          </w:p>
        </w:tc>
        <w:tc>
          <w:tcPr>
            <w:tcW w:w="2463" w:type="dxa"/>
            <w:vAlign w:val="center"/>
          </w:tcPr>
          <w:p w:rsidR="00FB15F6" w:rsidRP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500</w:t>
            </w:r>
          </w:p>
        </w:tc>
        <w:tc>
          <w:tcPr>
            <w:tcW w:w="2464" w:type="dxa"/>
            <w:vAlign w:val="center"/>
          </w:tcPr>
          <w:p w:rsidR="00FB15F6" w:rsidRDefault="00FB15F6" w:rsidP="00FB15F6">
            <w:pPr>
              <w:jc w:val="center"/>
            </w:pPr>
            <w:r w:rsidRPr="005D56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D560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5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B15F6" w:rsidTr="00FB15F6">
        <w:tc>
          <w:tcPr>
            <w:tcW w:w="2463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100</w:t>
            </w:r>
          </w:p>
        </w:tc>
        <w:tc>
          <w:tcPr>
            <w:tcW w:w="2463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3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15F6" w:rsidTr="00FB15F6">
        <w:tc>
          <w:tcPr>
            <w:tcW w:w="2463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300</w:t>
            </w:r>
          </w:p>
        </w:tc>
        <w:tc>
          <w:tcPr>
            <w:tcW w:w="2463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3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5F6" w:rsidTr="00FB15F6">
        <w:tc>
          <w:tcPr>
            <w:tcW w:w="2463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=400</w:t>
            </w:r>
          </w:p>
        </w:tc>
        <w:tc>
          <w:tcPr>
            <w:tcW w:w="2463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3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5F6" w:rsidTr="00FB15F6">
        <w:tc>
          <w:tcPr>
            <w:tcW w:w="2463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=200</w:t>
            </w:r>
          </w:p>
        </w:tc>
        <w:tc>
          <w:tcPr>
            <w:tcW w:w="2463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3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FB15F6" w:rsidRDefault="00FB15F6" w:rsidP="00FB15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B15F6" w:rsidRDefault="00FB15F6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71C" w:rsidRDefault="00FB15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ячейках матрицы дана</w:t>
      </w:r>
      <w:r w:rsidRPr="00FB1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стоимость перевозки 1 куб.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щебня от поставщика к потребителю в рублях.</w:t>
      </w:r>
      <w:r w:rsidR="006C571C">
        <w:rPr>
          <w:rFonts w:ascii="Times New Roman" w:hAnsi="Times New Roman" w:cs="Times New Roman"/>
          <w:sz w:val="28"/>
          <w:szCs w:val="28"/>
        </w:rPr>
        <w:br w:type="page"/>
      </w:r>
    </w:p>
    <w:p w:rsidR="00FB15F6" w:rsidRPr="00CE7348" w:rsidRDefault="006C571C" w:rsidP="00CE7348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2" w:name="_Toc498223782"/>
      <w:r w:rsidRPr="00CE7348">
        <w:rPr>
          <w:rFonts w:ascii="Times New Roman" w:hAnsi="Times New Roman" w:cs="Times New Roman"/>
          <w:b w:val="0"/>
          <w:caps/>
          <w:color w:val="auto"/>
        </w:rPr>
        <w:lastRenderedPageBreak/>
        <w:t>Примеры решения типовых задач</w:t>
      </w:r>
      <w:bookmarkEnd w:id="2"/>
    </w:p>
    <w:p w:rsidR="00CE7348" w:rsidRDefault="00CE7348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4014D" w:rsidRPr="006C571C" w:rsidRDefault="006C571C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71C">
        <w:rPr>
          <w:rFonts w:ascii="Times New Roman" w:hAnsi="Times New Roman" w:cs="Times New Roman"/>
          <w:sz w:val="28"/>
          <w:szCs w:val="28"/>
          <w:u w:val="single"/>
        </w:rPr>
        <w:t>Задача № 1</w:t>
      </w:r>
    </w:p>
    <w:p w:rsidR="006C571C" w:rsidRPr="0074014D" w:rsidRDefault="006C571C" w:rsidP="00740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показатели плана работы участка на сентябрь месяц и составить форму 1-ОП на основе следующих исходных данных:</w:t>
      </w:r>
    </w:p>
    <w:p w:rsidR="006C571C" w:rsidRDefault="006C571C" w:rsidP="006C571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ввода объекта в эксплуатацию – декабрь;</w:t>
      </w:r>
    </w:p>
    <w:p w:rsidR="006C571C" w:rsidRDefault="006C571C" w:rsidP="006C571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стоимость основных фондов по объекту – 2000 млн. руб.;</w:t>
      </w:r>
    </w:p>
    <w:p w:rsidR="006C571C" w:rsidRDefault="006C571C" w:rsidP="006C571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стоимость работ, выполняемых в сентябре:</w:t>
      </w:r>
    </w:p>
    <w:tbl>
      <w:tblPr>
        <w:tblStyle w:val="a8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  <w:gridCol w:w="4499"/>
      </w:tblGrid>
      <w:tr w:rsidR="006C571C" w:rsidTr="00931EEA">
        <w:tc>
          <w:tcPr>
            <w:tcW w:w="4254" w:type="dxa"/>
          </w:tcPr>
          <w:p w:rsidR="006C571C" w:rsidRDefault="006C571C" w:rsidP="00931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собственными силами</w:t>
            </w:r>
          </w:p>
        </w:tc>
        <w:tc>
          <w:tcPr>
            <w:tcW w:w="4499" w:type="dxa"/>
          </w:tcPr>
          <w:p w:rsidR="006C571C" w:rsidRDefault="006C571C" w:rsidP="006C57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− 120 млн. руб.;</w:t>
            </w:r>
          </w:p>
        </w:tc>
      </w:tr>
      <w:tr w:rsidR="006C571C" w:rsidTr="00931EEA">
        <w:tc>
          <w:tcPr>
            <w:tcW w:w="4254" w:type="dxa"/>
          </w:tcPr>
          <w:p w:rsidR="006C571C" w:rsidRDefault="006C571C" w:rsidP="006C57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по генподряду</w:t>
            </w:r>
          </w:p>
        </w:tc>
        <w:tc>
          <w:tcPr>
            <w:tcW w:w="4499" w:type="dxa"/>
          </w:tcPr>
          <w:p w:rsidR="006C571C" w:rsidRDefault="006C571C" w:rsidP="006C57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− 170 млн. руб.;</w:t>
            </w:r>
          </w:p>
        </w:tc>
      </w:tr>
    </w:tbl>
    <w:p w:rsidR="006C571C" w:rsidRDefault="006C571C" w:rsidP="006C571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трудоемкость работ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− 330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чел.-дн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6C571C" w:rsidRDefault="006C571C" w:rsidP="006C571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численность ИТР и служащих</w:t>
      </w:r>
      <w:r>
        <w:rPr>
          <w:rFonts w:ascii="Times New Roman" w:hAnsi="Times New Roman" w:cs="Times New Roman"/>
          <w:sz w:val="28"/>
          <w:szCs w:val="28"/>
        </w:rPr>
        <w:tab/>
        <w:t xml:space="preserve">     − 3 чел.;</w:t>
      </w:r>
    </w:p>
    <w:p w:rsidR="006C571C" w:rsidRDefault="006C571C" w:rsidP="006C571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заработная плата рабочих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− 13 млн. руб.;</w:t>
      </w:r>
    </w:p>
    <w:p w:rsidR="006C571C" w:rsidRDefault="006C571C" w:rsidP="006C571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заработная плата ИТР и служащих – 2 млн. руб.</w:t>
      </w:r>
    </w:p>
    <w:tbl>
      <w:tblPr>
        <w:tblStyle w:val="a8"/>
        <w:tblW w:w="9923" w:type="dxa"/>
        <w:tblInd w:w="108" w:type="dxa"/>
        <w:tblLook w:val="04A0"/>
      </w:tblPr>
      <w:tblGrid>
        <w:gridCol w:w="2977"/>
        <w:gridCol w:w="6946"/>
      </w:tblGrid>
      <w:tr w:rsidR="001200CE" w:rsidTr="008B48B8"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</w:tcPr>
          <w:p w:rsidR="001200CE" w:rsidRPr="00931EEA" w:rsidRDefault="001200CE" w:rsidP="00212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Условие задачи</w:t>
            </w:r>
          </w:p>
          <w:p w:rsidR="001200CE" w:rsidRPr="00212B3F" w:rsidRDefault="001200CE" w:rsidP="00212B3F">
            <w:pPr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2B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Дано:</w:t>
            </w:r>
          </w:p>
          <w:p w:rsidR="001200CE" w:rsidRDefault="001200CE" w:rsidP="00212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3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вв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дек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2000 млн. руб.</w:t>
            </w:r>
          </w:p>
          <w:p w:rsidR="001200CE" w:rsidRDefault="001200CE" w:rsidP="00212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3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120 млн. руб.</w:t>
            </w:r>
          </w:p>
          <w:p w:rsidR="001200CE" w:rsidRDefault="001200CE" w:rsidP="00212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3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170 млн. руб.</w:t>
            </w:r>
          </w:p>
          <w:p w:rsidR="001200CE" w:rsidRDefault="001200CE" w:rsidP="00212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B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330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чел.-дн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0CE" w:rsidRDefault="001200CE" w:rsidP="00212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3F">
              <w:rPr>
                <w:rFonts w:ascii="Times New Roman" w:hAnsi="Times New Roman" w:cs="Times New Roman"/>
                <w:i/>
                <w:sz w:val="28"/>
                <w:szCs w:val="28"/>
              </w:rPr>
              <w:t>ФЗП</w:t>
            </w:r>
            <w:r w:rsidR="00E9116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13 млн. руб.</w:t>
            </w:r>
          </w:p>
          <w:p w:rsidR="001200CE" w:rsidRDefault="001200CE" w:rsidP="00212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B3F">
              <w:rPr>
                <w:rFonts w:ascii="Times New Roman" w:hAnsi="Times New Roman" w:cs="Times New Roman"/>
                <w:i/>
                <w:sz w:val="28"/>
                <w:szCs w:val="28"/>
              </w:rPr>
              <w:t>ФЗП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ИТР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 млн. руб.</w:t>
            </w:r>
          </w:p>
          <w:p w:rsidR="001200CE" w:rsidRDefault="001200CE" w:rsidP="00212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ИТР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 чел.</w:t>
            </w:r>
          </w:p>
          <w:p w:rsidR="001200CE" w:rsidRPr="00212B3F" w:rsidRDefault="001200CE" w:rsidP="00212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proofErr w:type="spellStart"/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200CE" w:rsidRDefault="001200CE" w:rsidP="00120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Решение</w:t>
            </w:r>
          </w:p>
          <w:p w:rsidR="001200CE" w:rsidRDefault="001200CE" w:rsidP="001200CE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 объекта в эксплуатацию в сентябре не производится, поэтому </w:t>
            </w:r>
            <w:proofErr w:type="spellStart"/>
            <w:r w:rsidRPr="00212B3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вв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сен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0.</w:t>
            </w:r>
          </w:p>
          <w:p w:rsidR="001200CE" w:rsidRDefault="001200CE" w:rsidP="001200CE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работ, выполняемый субподрядными организациями:</w:t>
            </w:r>
          </w:p>
          <w:p w:rsidR="001200CE" w:rsidRDefault="001200CE" w:rsidP="001200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B3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proofErr w:type="spellStart"/>
            <w:r w:rsidRPr="00212B3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 w:rsidRPr="00212B3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170 – 120 = 50 млн. руб.</w:t>
            </w:r>
          </w:p>
          <w:p w:rsidR="001200CE" w:rsidRDefault="001200CE" w:rsidP="001200CE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в сентябре определяется по формуле</w:t>
            </w:r>
          </w:p>
          <w:p w:rsidR="001200CE" w:rsidRDefault="00B44065" w:rsidP="001200CE">
            <w:pPr>
              <w:pStyle w:val="a3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рабоч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В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сент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=15 чел.</m:t>
                </m:r>
              </m:oMath>
            </m:oMathPara>
          </w:p>
          <w:p w:rsidR="001200CE" w:rsidRDefault="001200CE" w:rsidP="001200CE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Численность работников всего:</w:t>
            </w:r>
          </w:p>
          <w:p w:rsidR="001200CE" w:rsidRDefault="00E91160" w:rsidP="001200CE">
            <w:pPr>
              <w:pStyle w:val="a3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ИТР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15 + 3 = 18 чел.</w:t>
            </w:r>
          </w:p>
          <w:p w:rsidR="001200CE" w:rsidRDefault="001200CE" w:rsidP="001200CE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Выработка на строительно-монтажных работах в месяц на одного работника:</w:t>
            </w:r>
          </w:p>
          <w:p w:rsidR="001200CE" w:rsidRPr="001200CE" w:rsidRDefault="00B44065" w:rsidP="00E91160">
            <w:pPr>
              <w:pStyle w:val="a3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работн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работн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18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=6,67 млн.руб.;</m:t>
                </m:r>
              </m:oMath>
            </m:oMathPara>
          </w:p>
        </w:tc>
      </w:tr>
      <w:tr w:rsidR="001200CE" w:rsidTr="008B48B8">
        <w:tc>
          <w:tcPr>
            <w:tcW w:w="2977" w:type="dxa"/>
            <w:tcBorders>
              <w:left w:val="nil"/>
              <w:bottom w:val="nil"/>
              <w:right w:val="single" w:sz="4" w:space="0" w:color="auto"/>
            </w:tcBorders>
          </w:tcPr>
          <w:p w:rsidR="001200CE" w:rsidRPr="00212B3F" w:rsidRDefault="001200CE" w:rsidP="00212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3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вв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сен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12B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Pr="00212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Pr="00212B3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200CE" w:rsidRDefault="001200CE" w:rsidP="00120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0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r w:rsidRPr="001200CE">
              <w:rPr>
                <w:rFonts w:ascii="Times New Roman" w:hAnsi="Times New Roman" w:cs="Times New Roman"/>
                <w:i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−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0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</w:t>
            </w:r>
            <w:r w:rsidRPr="001200C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− ?</w:t>
            </w:r>
            <w:proofErr w:type="gramEnd"/>
          </w:p>
          <w:p w:rsidR="001200CE" w:rsidRDefault="001200CE" w:rsidP="001200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−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2B3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− ?</w:t>
            </w:r>
            <w:proofErr w:type="gramEnd"/>
          </w:p>
          <w:p w:rsidR="001200CE" w:rsidRPr="00212B3F" w:rsidRDefault="001200CE" w:rsidP="00212B3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2B3F">
              <w:rPr>
                <w:rFonts w:ascii="Times New Roman" w:hAnsi="Times New Roman" w:cs="Times New Roman"/>
                <w:i/>
                <w:sz w:val="28"/>
                <w:szCs w:val="28"/>
              </w:rPr>
              <w:t>ФЗП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proofErr w:type="gramStart"/>
            <w:r w:rsidRPr="00212B3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694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200CE" w:rsidRDefault="001200CE" w:rsidP="006C57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B3F" w:rsidRDefault="00212B3F" w:rsidP="00212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60" w:rsidRDefault="00E91160" w:rsidP="00212B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на одного рабочего:</w:t>
      </w:r>
    </w:p>
    <w:p w:rsidR="00E91160" w:rsidRDefault="00B44065" w:rsidP="00212B3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рабоч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cc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рабоч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=8,0 млн.руб.</m:t>
          </m:r>
        </m:oMath>
      </m:oMathPara>
    </w:p>
    <w:p w:rsidR="00E91160" w:rsidRPr="00E91160" w:rsidRDefault="00E91160" w:rsidP="00E91160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91160">
        <w:rPr>
          <w:rFonts w:ascii="Times New Roman" w:eastAsiaTheme="minorEastAsia" w:hAnsi="Times New Roman" w:cs="Times New Roman"/>
          <w:sz w:val="28"/>
          <w:szCs w:val="28"/>
        </w:rPr>
        <w:t>Фонд заработной платы общий:</w:t>
      </w:r>
    </w:p>
    <w:p w:rsidR="00E91160" w:rsidRDefault="00E91160" w:rsidP="00E911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B3F">
        <w:rPr>
          <w:rFonts w:ascii="Times New Roman" w:hAnsi="Times New Roman" w:cs="Times New Roman"/>
          <w:i/>
          <w:sz w:val="28"/>
          <w:szCs w:val="28"/>
        </w:rPr>
        <w:t>ФЗП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212B3F">
        <w:rPr>
          <w:rFonts w:ascii="Times New Roman" w:hAnsi="Times New Roman" w:cs="Times New Roman"/>
          <w:i/>
          <w:sz w:val="28"/>
          <w:szCs w:val="28"/>
        </w:rPr>
        <w:t>ФЗП</w:t>
      </w:r>
      <w:r w:rsidRPr="00212B3F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Pr="00212B3F">
        <w:rPr>
          <w:rFonts w:ascii="Times New Roman" w:hAnsi="Times New Roman" w:cs="Times New Roman"/>
          <w:i/>
          <w:sz w:val="28"/>
          <w:szCs w:val="28"/>
        </w:rPr>
        <w:t>ФЗП</w:t>
      </w:r>
      <w:r w:rsidRPr="00212B3F">
        <w:rPr>
          <w:rFonts w:ascii="Times New Roman" w:hAnsi="Times New Roman" w:cs="Times New Roman"/>
          <w:i/>
          <w:sz w:val="28"/>
          <w:szCs w:val="28"/>
          <w:vertAlign w:val="subscript"/>
        </w:rPr>
        <w:t>ИТР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1160">
        <w:rPr>
          <w:rFonts w:ascii="Times New Roman" w:hAnsi="Times New Roman" w:cs="Times New Roman"/>
          <w:sz w:val="28"/>
          <w:szCs w:val="28"/>
        </w:rPr>
        <w:t>= 13 + 2 = 15 млн. руб.</w:t>
      </w:r>
    </w:p>
    <w:p w:rsidR="00E91160" w:rsidRDefault="00E91160" w:rsidP="00E911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91160">
        <w:rPr>
          <w:rFonts w:ascii="Times New Roman" w:hAnsi="Times New Roman" w:cs="Times New Roman"/>
          <w:sz w:val="28"/>
          <w:szCs w:val="28"/>
        </w:rPr>
        <w:t>сновные</w:t>
      </w:r>
      <w:r>
        <w:rPr>
          <w:rFonts w:ascii="Times New Roman" w:hAnsi="Times New Roman" w:cs="Times New Roman"/>
          <w:sz w:val="28"/>
          <w:szCs w:val="28"/>
        </w:rPr>
        <w:t xml:space="preserve"> показатели представлены в форме 1-ОП (табл. 6).</w:t>
      </w:r>
    </w:p>
    <w:p w:rsidR="008B48B8" w:rsidRDefault="00E91160" w:rsidP="008B48B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8B8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3F">
        <w:rPr>
          <w:rFonts w:ascii="Times New Roman" w:hAnsi="Times New Roman" w:cs="Times New Roman"/>
          <w:i/>
          <w:sz w:val="28"/>
          <w:szCs w:val="28"/>
        </w:rPr>
        <w:t>С</w:t>
      </w:r>
      <w:r w:rsidRPr="00212B3F">
        <w:rPr>
          <w:rFonts w:ascii="Times New Roman" w:hAnsi="Times New Roman" w:cs="Times New Roman"/>
          <w:i/>
          <w:sz w:val="28"/>
          <w:szCs w:val="28"/>
          <w:vertAlign w:val="subscript"/>
        </w:rPr>
        <w:t>вв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сен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0;</w:t>
      </w:r>
      <w:r w:rsidR="008B48B8">
        <w:rPr>
          <w:rFonts w:ascii="Times New Roman" w:hAnsi="Times New Roman" w:cs="Times New Roman"/>
          <w:sz w:val="28"/>
          <w:szCs w:val="28"/>
        </w:rPr>
        <w:t xml:space="preserve"> </w:t>
      </w:r>
      <w:r w:rsidR="008B48B8" w:rsidRPr="00212B3F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="008B48B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c</w:t>
      </w:r>
      <w:proofErr w:type="spellStart"/>
      <w:proofErr w:type="gramEnd"/>
      <w:r w:rsidR="008B48B8">
        <w:rPr>
          <w:rFonts w:ascii="Times New Roman" w:hAnsi="Times New Roman" w:cs="Times New Roman"/>
          <w:i/>
          <w:sz w:val="28"/>
          <w:szCs w:val="28"/>
          <w:vertAlign w:val="subscript"/>
        </w:rPr>
        <w:t>п</w:t>
      </w:r>
      <w:proofErr w:type="spellEnd"/>
      <w:r w:rsidR="008B48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48B8">
        <w:rPr>
          <w:rFonts w:ascii="Times New Roman" w:hAnsi="Times New Roman" w:cs="Times New Roman"/>
          <w:sz w:val="28"/>
          <w:szCs w:val="28"/>
        </w:rPr>
        <w:t xml:space="preserve">= 50 млн. руб.; </w:t>
      </w:r>
      <w:r w:rsidR="008B48B8" w:rsidRPr="001200CE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8B48B8" w:rsidRPr="001200CE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="008B48B8">
        <w:rPr>
          <w:rFonts w:ascii="Times New Roman" w:hAnsi="Times New Roman" w:cs="Times New Roman"/>
          <w:i/>
          <w:sz w:val="28"/>
          <w:szCs w:val="28"/>
          <w:vertAlign w:val="subscript"/>
        </w:rPr>
        <w:t>рабоч</w:t>
      </w:r>
      <w:proofErr w:type="spellEnd"/>
      <w:r w:rsidR="008B48B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8B48B8">
        <w:rPr>
          <w:rFonts w:ascii="Times New Roman" w:hAnsi="Times New Roman" w:cs="Times New Roman"/>
          <w:sz w:val="28"/>
          <w:szCs w:val="28"/>
        </w:rPr>
        <w:t>= 8 млн. руб.;</w:t>
      </w:r>
    </w:p>
    <w:p w:rsidR="008B48B8" w:rsidRDefault="008B48B8" w:rsidP="008B48B8">
      <w:pPr>
        <w:pStyle w:val="a3"/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200CE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1200CE">
        <w:rPr>
          <w:rFonts w:ascii="Times New Roman" w:hAnsi="Times New Roman" w:cs="Times New Roman"/>
          <w:i/>
          <w:sz w:val="28"/>
          <w:szCs w:val="28"/>
          <w:vertAlign w:val="superscript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работн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6</w:t>
      </w:r>
      <w:proofErr w:type="gramStart"/>
      <w:r>
        <w:rPr>
          <w:rFonts w:ascii="Times New Roman" w:hAnsi="Times New Roman" w:cs="Times New Roman"/>
          <w:sz w:val="28"/>
          <w:szCs w:val="28"/>
        </w:rPr>
        <w:t>,67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млн. руб.; </w:t>
      </w:r>
      <w:proofErr w:type="gramStart"/>
      <w:r w:rsidRPr="00212B3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рабоч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15 чел.; </w:t>
      </w:r>
      <w:r w:rsidRPr="00212B3F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работн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18 чел.;</w:t>
      </w:r>
    </w:p>
    <w:p w:rsidR="008B48B8" w:rsidRDefault="008B48B8" w:rsidP="008B48B8">
      <w:pPr>
        <w:pStyle w:val="a3"/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B3F">
        <w:rPr>
          <w:rFonts w:ascii="Times New Roman" w:hAnsi="Times New Roman" w:cs="Times New Roman"/>
          <w:i/>
          <w:sz w:val="28"/>
          <w:szCs w:val="28"/>
        </w:rPr>
        <w:t>ФЗП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общ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E91160">
        <w:rPr>
          <w:rFonts w:ascii="Times New Roman" w:hAnsi="Times New Roman" w:cs="Times New Roman"/>
          <w:sz w:val="28"/>
          <w:szCs w:val="28"/>
        </w:rPr>
        <w:t>15 млн. руб.</w:t>
      </w:r>
    </w:p>
    <w:p w:rsidR="008B48B8" w:rsidRDefault="008B48B8" w:rsidP="008B48B8">
      <w:pPr>
        <w:pStyle w:val="a3"/>
        <w:spacing w:after="0"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B48B8" w:rsidRPr="008B48B8" w:rsidRDefault="008B48B8" w:rsidP="008B48B8">
      <w:pPr>
        <w:pStyle w:val="a3"/>
        <w:spacing w:after="0" w:line="360" w:lineRule="auto"/>
        <w:ind w:left="0" w:firstLine="8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48B8">
        <w:rPr>
          <w:rFonts w:ascii="Times New Roman" w:hAnsi="Times New Roman" w:cs="Times New Roman"/>
          <w:sz w:val="28"/>
          <w:szCs w:val="28"/>
          <w:u w:val="single"/>
        </w:rPr>
        <w:t>Задача № 2</w:t>
      </w:r>
    </w:p>
    <w:p w:rsidR="008B48B8" w:rsidRDefault="008B48B8" w:rsidP="008B48B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начинается возведение надземной части кирпичного 9-этажного жилого дома. Рассчитать показатели плана по конструктивным элементам и видам работ на июль месяц (заполнить форму 2-ОП) при условии выделения заказчиком 20 тыс. руб. Дополнительные исходные данные из локальной сметы приведены в табл. 2</w:t>
      </w:r>
    </w:p>
    <w:p w:rsidR="008B48B8" w:rsidRDefault="008B48B8" w:rsidP="008B48B8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8B48B8" w:rsidRDefault="008B48B8" w:rsidP="008B48B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работ, выполняемых на 9-этажном жилом доме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3402"/>
        <w:gridCol w:w="709"/>
        <w:gridCol w:w="1276"/>
        <w:gridCol w:w="1185"/>
        <w:gridCol w:w="1270"/>
        <w:gridCol w:w="1337"/>
      </w:tblGrid>
      <w:tr w:rsidR="008B48B8" w:rsidTr="008B48B8">
        <w:trPr>
          <w:trHeight w:hRule="exact" w:val="680"/>
        </w:trPr>
        <w:tc>
          <w:tcPr>
            <w:tcW w:w="567" w:type="dxa"/>
            <w:vMerge w:val="restart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709" w:type="dxa"/>
            <w:vMerge w:val="restart"/>
            <w:vAlign w:val="center"/>
          </w:tcPr>
          <w:p w:rsidR="008B48B8" w:rsidRDefault="008B48B8" w:rsidP="008B48B8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 весь дом</w:t>
            </w:r>
          </w:p>
        </w:tc>
        <w:tc>
          <w:tcPr>
            <w:tcW w:w="3792" w:type="dxa"/>
            <w:gridSpan w:val="3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на единицу измерения</w:t>
            </w:r>
          </w:p>
        </w:tc>
      </w:tr>
      <w:tr w:rsidR="008B48B8" w:rsidTr="008B48B8">
        <w:trPr>
          <w:trHeight w:hRule="exact" w:val="1021"/>
        </w:trPr>
        <w:tc>
          <w:tcPr>
            <w:tcW w:w="567" w:type="dxa"/>
            <w:vMerge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Стои-мость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270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плата, руб.</w:t>
            </w:r>
          </w:p>
        </w:tc>
        <w:tc>
          <w:tcPr>
            <w:tcW w:w="1337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труда,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чел.-дн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48B8" w:rsidTr="008B48B8">
        <w:trPr>
          <w:trHeight w:hRule="exact" w:val="680"/>
        </w:trPr>
        <w:tc>
          <w:tcPr>
            <w:tcW w:w="567" w:type="dxa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B48B8" w:rsidRDefault="008B48B8" w:rsidP="008B48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Кирпичная кладка наружных стен</w:t>
            </w:r>
          </w:p>
        </w:tc>
        <w:tc>
          <w:tcPr>
            <w:tcW w:w="709" w:type="dxa"/>
            <w:vAlign w:val="center"/>
          </w:tcPr>
          <w:p w:rsidR="008B48B8" w:rsidRPr="00B63AE7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85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0" w:type="dxa"/>
            <w:vAlign w:val="center"/>
          </w:tcPr>
          <w:p w:rsidR="008B48B8" w:rsidRDefault="00052B8A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B48B8" w:rsidTr="008B48B8">
        <w:trPr>
          <w:trHeight w:hRule="exact" w:val="680"/>
        </w:trPr>
        <w:tc>
          <w:tcPr>
            <w:tcW w:w="567" w:type="dxa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B48B8" w:rsidRDefault="008B48B8" w:rsidP="008B48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Кирпичная кладка внутренних стен</w:t>
            </w:r>
          </w:p>
        </w:tc>
        <w:tc>
          <w:tcPr>
            <w:tcW w:w="709" w:type="dxa"/>
            <w:vAlign w:val="center"/>
          </w:tcPr>
          <w:p w:rsidR="008B48B8" w:rsidRPr="00B63AE7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185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0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337" w:type="dxa"/>
            <w:vAlign w:val="center"/>
          </w:tcPr>
          <w:p w:rsidR="008B48B8" w:rsidRDefault="00052B8A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B48B8" w:rsidTr="008B48B8">
        <w:trPr>
          <w:trHeight w:hRule="exact" w:val="340"/>
        </w:trPr>
        <w:tc>
          <w:tcPr>
            <w:tcW w:w="567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8B48B8" w:rsidRDefault="008B48B8" w:rsidP="008B48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плит перекрытия</w:t>
            </w:r>
          </w:p>
        </w:tc>
        <w:tc>
          <w:tcPr>
            <w:tcW w:w="709" w:type="dxa"/>
            <w:vAlign w:val="center"/>
          </w:tcPr>
          <w:p w:rsidR="008B48B8" w:rsidRDefault="008B48B8" w:rsidP="008B48B8">
            <w:pPr>
              <w:contextualSpacing/>
              <w:jc w:val="center"/>
            </w:pPr>
            <w:r w:rsidRPr="001B206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185" w:type="dxa"/>
            <w:vAlign w:val="center"/>
          </w:tcPr>
          <w:p w:rsidR="008B48B8" w:rsidRDefault="00052B8A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0" w:type="dxa"/>
            <w:vAlign w:val="center"/>
          </w:tcPr>
          <w:p w:rsidR="008B48B8" w:rsidRDefault="00052B8A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vAlign w:val="center"/>
          </w:tcPr>
          <w:p w:rsidR="008B48B8" w:rsidRDefault="00052B8A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B48B8" w:rsidTr="008B48B8">
        <w:trPr>
          <w:trHeight w:hRule="exact" w:val="680"/>
        </w:trPr>
        <w:tc>
          <w:tcPr>
            <w:tcW w:w="567" w:type="dxa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B48B8" w:rsidRDefault="008B48B8" w:rsidP="008B48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плит перекрытия</w:t>
            </w:r>
          </w:p>
        </w:tc>
        <w:tc>
          <w:tcPr>
            <w:tcW w:w="709" w:type="dxa"/>
            <w:vAlign w:val="center"/>
          </w:tcPr>
          <w:p w:rsidR="008B48B8" w:rsidRDefault="008B48B8" w:rsidP="008B48B8">
            <w:pPr>
              <w:contextualSpacing/>
              <w:jc w:val="center"/>
            </w:pPr>
            <w:r w:rsidRPr="001B2062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6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185" w:type="dxa"/>
            <w:vAlign w:val="center"/>
          </w:tcPr>
          <w:p w:rsidR="008B48B8" w:rsidRDefault="00052B8A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0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7" w:type="dxa"/>
            <w:vAlign w:val="center"/>
          </w:tcPr>
          <w:p w:rsidR="008B48B8" w:rsidRDefault="008B48B8" w:rsidP="008B48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B48B8" w:rsidRDefault="008B48B8" w:rsidP="008B48B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B48B8" w:rsidRDefault="008B48B8" w:rsidP="008B48B8">
      <w:pPr>
        <w:pStyle w:val="a3"/>
        <w:spacing w:after="0" w:line="360" w:lineRule="auto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8B48B8" w:rsidRDefault="008B48B8" w:rsidP="008B48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949"/>
      </w:tblGrid>
      <w:tr w:rsidR="00966FEB" w:rsidTr="00966FEB">
        <w:tc>
          <w:tcPr>
            <w:tcW w:w="7905" w:type="dxa"/>
          </w:tcPr>
          <w:p w:rsidR="00966FEB" w:rsidRDefault="00966FEB" w:rsidP="00966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966FEB" w:rsidRDefault="00966FEB" w:rsidP="00966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УНР</w:t>
            </w:r>
          </w:p>
          <w:p w:rsidR="00966FEB" w:rsidRDefault="00966FEB" w:rsidP="008B48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«__»_________19___г.</w:t>
            </w:r>
          </w:p>
        </w:tc>
        <w:tc>
          <w:tcPr>
            <w:tcW w:w="1949" w:type="dxa"/>
          </w:tcPr>
          <w:p w:rsidR="00966FEB" w:rsidRDefault="00966FEB" w:rsidP="008B48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EB" w:rsidRDefault="00966FEB" w:rsidP="00966FE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6</w:t>
            </w:r>
          </w:p>
          <w:p w:rsidR="00966FEB" w:rsidRDefault="00966FEB" w:rsidP="00966FE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1-ОП</w:t>
            </w:r>
          </w:p>
        </w:tc>
      </w:tr>
    </w:tbl>
    <w:p w:rsidR="00966FEB" w:rsidRDefault="00966FEB" w:rsidP="00966F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966FEB" w:rsidRDefault="00966FEB" w:rsidP="00966F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работы на сентябрь месяц</w:t>
      </w:r>
    </w:p>
    <w:p w:rsidR="00966FEB" w:rsidRDefault="00966FEB" w:rsidP="00966F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1997 года по участку</w:t>
      </w:r>
    </w:p>
    <w:tbl>
      <w:tblPr>
        <w:tblStyle w:val="a8"/>
        <w:tblW w:w="0" w:type="auto"/>
        <w:tblLook w:val="04A0"/>
      </w:tblPr>
      <w:tblGrid>
        <w:gridCol w:w="675"/>
        <w:gridCol w:w="5670"/>
        <w:gridCol w:w="1843"/>
        <w:gridCol w:w="1666"/>
      </w:tblGrid>
      <w:tr w:rsidR="00966FEB" w:rsidTr="00966FEB">
        <w:tc>
          <w:tcPr>
            <w:tcW w:w="675" w:type="dxa"/>
            <w:vAlign w:val="center"/>
          </w:tcPr>
          <w:p w:rsidR="00966FEB" w:rsidRDefault="00966FEB" w:rsidP="0096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966FEB" w:rsidRDefault="00966FEB" w:rsidP="0096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966FEB" w:rsidRDefault="00966FEB" w:rsidP="0096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66" w:type="dxa"/>
            <w:vAlign w:val="center"/>
          </w:tcPr>
          <w:p w:rsidR="00966FEB" w:rsidRDefault="00966FEB" w:rsidP="00966F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плана</w:t>
            </w:r>
          </w:p>
        </w:tc>
      </w:tr>
      <w:tr w:rsidR="00966FEB" w:rsidTr="00DC754E">
        <w:tc>
          <w:tcPr>
            <w:tcW w:w="675" w:type="dxa"/>
          </w:tcPr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объектов в эксплуатацию</w:t>
            </w:r>
          </w:p>
        </w:tc>
        <w:tc>
          <w:tcPr>
            <w:tcW w:w="1843" w:type="dxa"/>
            <w:vAlign w:val="center"/>
          </w:tcPr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666" w:type="dxa"/>
            <w:vAlign w:val="center"/>
          </w:tcPr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6FEB" w:rsidTr="00DC754E">
        <w:tc>
          <w:tcPr>
            <w:tcW w:w="675" w:type="dxa"/>
          </w:tcPr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строительно-монтажных работ, выполняемый:</w:t>
            </w:r>
          </w:p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собственными силами</w:t>
            </w:r>
          </w:p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субподрядными организациями</w:t>
            </w:r>
          </w:p>
        </w:tc>
        <w:tc>
          <w:tcPr>
            <w:tcW w:w="1843" w:type="dxa"/>
            <w:vAlign w:val="center"/>
          </w:tcPr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666" w:type="dxa"/>
            <w:vAlign w:val="center"/>
          </w:tcPr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66FEB" w:rsidTr="00DC754E">
        <w:tc>
          <w:tcPr>
            <w:tcW w:w="675" w:type="dxa"/>
          </w:tcPr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на одного работника на строительно-монтажных работах и в подсобных производствах</w:t>
            </w:r>
          </w:p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же на одного рабочего</w:t>
            </w:r>
          </w:p>
        </w:tc>
        <w:tc>
          <w:tcPr>
            <w:tcW w:w="1843" w:type="dxa"/>
            <w:vAlign w:val="center"/>
          </w:tcPr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FEB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666" w:type="dxa"/>
            <w:vAlign w:val="center"/>
          </w:tcPr>
          <w:p w:rsidR="00966FEB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6,67</w:t>
            </w:r>
          </w:p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966FEB" w:rsidTr="00DC754E">
        <w:tc>
          <w:tcPr>
            <w:tcW w:w="675" w:type="dxa"/>
          </w:tcPr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работников:</w:t>
            </w:r>
          </w:p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рабочих</w:t>
            </w:r>
          </w:p>
        </w:tc>
        <w:tc>
          <w:tcPr>
            <w:tcW w:w="1843" w:type="dxa"/>
            <w:vAlign w:val="center"/>
          </w:tcPr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666" w:type="dxa"/>
            <w:vAlign w:val="center"/>
          </w:tcPr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6FEB" w:rsidTr="00DC754E">
        <w:tc>
          <w:tcPr>
            <w:tcW w:w="675" w:type="dxa"/>
          </w:tcPr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заработной платы:</w:t>
            </w:r>
          </w:p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66FEB" w:rsidRDefault="00966FEB" w:rsidP="00966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рабочих</w:t>
            </w:r>
          </w:p>
        </w:tc>
        <w:tc>
          <w:tcPr>
            <w:tcW w:w="1843" w:type="dxa"/>
            <w:vAlign w:val="center"/>
          </w:tcPr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666" w:type="dxa"/>
            <w:vAlign w:val="center"/>
          </w:tcPr>
          <w:p w:rsidR="00966FEB" w:rsidRDefault="00966FEB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C754E" w:rsidRDefault="00DC754E" w:rsidP="00DC7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8B48B8" w:rsidRDefault="008B48B8" w:rsidP="00966F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4E" w:rsidRDefault="00DC754E" w:rsidP="00E911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60" w:rsidRDefault="00DC754E" w:rsidP="00E911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планового отдела____________________________________</w:t>
      </w:r>
    </w:p>
    <w:p w:rsidR="00DC754E" w:rsidRDefault="00DC754E" w:rsidP="00E911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4E" w:rsidRDefault="00DC754E" w:rsidP="00E911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производственно-технического отдела__________________</w:t>
      </w:r>
    </w:p>
    <w:p w:rsidR="00DC754E" w:rsidRDefault="00DC754E" w:rsidP="00E911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4E" w:rsidRDefault="00DC754E" w:rsidP="00E911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участка___________________________________________</w:t>
      </w:r>
    </w:p>
    <w:p w:rsidR="00E91160" w:rsidRDefault="00E91160" w:rsidP="00E9116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4E" w:rsidRDefault="00DC7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754E" w:rsidRDefault="00DC754E" w:rsidP="00DC754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Условие задачи</w:t>
      </w: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633"/>
      </w:tblGrid>
      <w:tr w:rsidR="00DC754E" w:rsidTr="00DC754E">
        <w:tc>
          <w:tcPr>
            <w:tcW w:w="4633" w:type="dxa"/>
          </w:tcPr>
          <w:p w:rsidR="00DC754E" w:rsidRDefault="00DC754E" w:rsidP="00DC754E">
            <w:pPr>
              <w:pStyle w:val="a3"/>
              <w:spacing w:line="360" w:lineRule="auto"/>
              <w:ind w:left="6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Дано: </w:t>
            </w:r>
            <w:proofErr w:type="spellStart"/>
            <w:r w:rsidRPr="00D57655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D5765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смр</w:t>
            </w:r>
            <w:r w:rsidRPr="00D5765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кц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20 тыс. руб.</w:t>
            </w:r>
          </w:p>
          <w:p w:rsidR="00DC754E" w:rsidRDefault="00DC754E" w:rsidP="00DC754E">
            <w:pPr>
              <w:pStyle w:val="a3"/>
              <w:spacing w:line="360" w:lineRule="auto"/>
              <w:ind w:left="1440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65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D5765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эт</w:t>
            </w:r>
            <w:r w:rsidRPr="00D576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9 шт.</w:t>
            </w:r>
          </w:p>
          <w:p w:rsidR="00DC754E" w:rsidRDefault="00DC754E" w:rsidP="00DC754E">
            <w:pPr>
              <w:pStyle w:val="a3"/>
              <w:spacing w:line="360" w:lineRule="auto"/>
              <w:ind w:left="1440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табл. 5</w:t>
            </w:r>
          </w:p>
        </w:tc>
      </w:tr>
      <w:tr w:rsidR="00DC754E" w:rsidTr="00DC754E">
        <w:tc>
          <w:tcPr>
            <w:tcW w:w="4633" w:type="dxa"/>
          </w:tcPr>
          <w:p w:rsidR="00DC754E" w:rsidRDefault="00DC754E" w:rsidP="00DC754E">
            <w:pPr>
              <w:spacing w:line="360" w:lineRule="auto"/>
              <w:ind w:firstLine="1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форму 2-ОП</w:t>
            </w:r>
          </w:p>
        </w:tc>
      </w:tr>
    </w:tbl>
    <w:p w:rsidR="00DC754E" w:rsidRPr="00DC754E" w:rsidRDefault="00DC754E" w:rsidP="00DC754E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C754E" w:rsidRDefault="00DC754E" w:rsidP="00DC754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заполнения формы 2-ОП необходимо сделать набор работ на 20 тыс. руб. в </w:t>
      </w:r>
      <w:r w:rsidR="00D5765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технологией их выполнения. Так как показатели единичной стоимости работ и конструкций приведены в виде прямых затрат, то нужно рассчитать общую величину этих затрат в составе выделенных средств по формуле</w:t>
      </w:r>
    </w:p>
    <w:p w:rsidR="00DC754E" w:rsidRDefault="00D57655" w:rsidP="00D57655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ПЗ=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смр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кц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нр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D57655" w:rsidRDefault="00D57655" w:rsidP="00D57655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D57655">
        <w:rPr>
          <w:rFonts w:ascii="Times New Roman" w:hAnsi="Times New Roman" w:cs="Times New Roman"/>
          <w:i/>
          <w:sz w:val="28"/>
          <w:szCs w:val="28"/>
        </w:rPr>
        <w:t>С</w:t>
      </w:r>
      <w:r w:rsidRPr="00D57655">
        <w:rPr>
          <w:rFonts w:ascii="Times New Roman" w:hAnsi="Times New Roman" w:cs="Times New Roman"/>
          <w:i/>
          <w:sz w:val="28"/>
          <w:szCs w:val="28"/>
          <w:vertAlign w:val="subscript"/>
        </w:rPr>
        <w:t>смр</w:t>
      </w:r>
      <w:r w:rsidRPr="00D57655">
        <w:rPr>
          <w:rFonts w:ascii="Times New Roman" w:hAnsi="Times New Roman" w:cs="Times New Roman"/>
          <w:i/>
          <w:sz w:val="28"/>
          <w:szCs w:val="28"/>
          <w:vertAlign w:val="superscript"/>
        </w:rPr>
        <w:t>кц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размер средств, выделенных заказчиком, руб.;</w:t>
      </w:r>
    </w:p>
    <w:p w:rsidR="00D57655" w:rsidRDefault="00D57655" w:rsidP="00D57655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7655">
        <w:rPr>
          <w:rFonts w:ascii="Times New Roman" w:hAnsi="Times New Roman" w:cs="Times New Roman"/>
          <w:i/>
          <w:sz w:val="28"/>
          <w:szCs w:val="28"/>
        </w:rPr>
        <w:t>ПЗ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прямые затраты, руб.;</w:t>
      </w:r>
    </w:p>
    <w:p w:rsidR="00D57655" w:rsidRDefault="00D57655" w:rsidP="00D57655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765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нр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накладных расходов, </w:t>
      </w:r>
    </w:p>
    <w:p w:rsidR="00D57655" w:rsidRDefault="00D57655" w:rsidP="00D57655">
      <w:pPr>
        <w:pStyle w:val="a3"/>
        <w:spacing w:after="0" w:line="360" w:lineRule="auto"/>
        <w:ind w:left="1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5765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нр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</w:t>
      </w:r>
      <w:proofErr w:type="gramStart"/>
      <w:r>
        <w:rPr>
          <w:rFonts w:ascii="Times New Roman" w:hAnsi="Times New Roman" w:cs="Times New Roman"/>
          <w:sz w:val="28"/>
          <w:szCs w:val="28"/>
        </w:rPr>
        <w:t>,18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57655" w:rsidRDefault="00D57655" w:rsidP="00D57655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5765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плановых накоплений,</w:t>
      </w:r>
    </w:p>
    <w:p w:rsidR="00D57655" w:rsidRDefault="00D57655" w:rsidP="00D57655">
      <w:pPr>
        <w:pStyle w:val="a3"/>
        <w:spacing w:after="0" w:line="360" w:lineRule="auto"/>
        <w:ind w:left="1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57655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r w:rsidRPr="00D57655">
        <w:rPr>
          <w:rFonts w:ascii="Times New Roman" w:hAnsi="Times New Roman" w:cs="Times New Roman"/>
          <w:i/>
          <w:sz w:val="28"/>
          <w:szCs w:val="28"/>
          <w:vertAlign w:val="subscript"/>
        </w:rPr>
        <w:t>пн</w:t>
      </w:r>
      <w:proofErr w:type="spellEnd"/>
      <w:r w:rsidRPr="00D5765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</w:t>
      </w:r>
      <w:proofErr w:type="gramStart"/>
      <w:r>
        <w:rPr>
          <w:rFonts w:ascii="Times New Roman" w:hAnsi="Times New Roman" w:cs="Times New Roman"/>
          <w:sz w:val="28"/>
          <w:szCs w:val="28"/>
        </w:rPr>
        <w:t>,15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57655" w:rsidRPr="00D57655" w:rsidRDefault="00D57655" w:rsidP="00D57655">
      <w:pPr>
        <w:pStyle w:val="a3"/>
        <w:spacing w:after="0" w:line="360" w:lineRule="auto"/>
        <w:ind w:left="1698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ПЗ=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20000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1,18∙1,15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=14738 руб.</m:t>
          </m:r>
        </m:oMath>
      </m:oMathPara>
    </w:p>
    <w:p w:rsidR="00D57655" w:rsidRDefault="00D57655" w:rsidP="00D576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определяется количество целых этажей, возводимых на выделенные средства, а оставшаяся часть распределяется на возведение наружных и внутренних стен приблизительно в равных долях. Стоимость одного этажа (</w:t>
      </w:r>
      <w:proofErr w:type="gramStart"/>
      <w:r w:rsidRPr="00D57655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proofErr w:type="gramEnd"/>
      <w:r w:rsidRPr="00D57655">
        <w:rPr>
          <w:rFonts w:ascii="Times New Roman" w:hAnsi="Times New Roman" w:cs="Times New Roman"/>
          <w:i/>
          <w:sz w:val="28"/>
          <w:szCs w:val="28"/>
          <w:vertAlign w:val="subscript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>) рассчитывается по формуле</w:t>
      </w:r>
    </w:p>
    <w:p w:rsidR="00D57655" w:rsidRDefault="00B44065" w:rsidP="00D576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эт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pi</m:t>
                      </m:r>
                    </m:sub>
                  </m:sSub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эт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8E27E2" w:rsidRDefault="008E27E2" w:rsidP="00D576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E27E2">
        <w:rPr>
          <w:rFonts w:ascii="Times New Roman" w:hAnsi="Times New Roman" w:cs="Times New Roman"/>
          <w:i/>
          <w:sz w:val="28"/>
          <w:szCs w:val="28"/>
        </w:rPr>
        <w:t>Е</w:t>
      </w:r>
      <w:r w:rsidRPr="008E27E2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Start"/>
      <w:proofErr w:type="gramStart"/>
      <w:r w:rsidRPr="008E27E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стоимость единицы </w:t>
      </w:r>
      <w:proofErr w:type="spellStart"/>
      <w:r w:rsidRPr="008E27E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8E27E2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того вида работ, руб.;</w:t>
      </w:r>
    </w:p>
    <w:p w:rsidR="008E27E2" w:rsidRDefault="008E27E2" w:rsidP="008E27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7E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8E27E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gramEnd"/>
      <w:r w:rsidRPr="008E27E2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8E2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8E27E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8E27E2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того вида работ;</w:t>
      </w:r>
    </w:p>
    <w:p w:rsidR="008E27E2" w:rsidRPr="008E27E2" w:rsidRDefault="008E27E2" w:rsidP="008E27E2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7E2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8E27E2">
        <w:rPr>
          <w:rFonts w:ascii="Times New Roman" w:hAnsi="Times New Roman" w:cs="Times New Roman"/>
          <w:i/>
          <w:sz w:val="28"/>
          <w:szCs w:val="28"/>
          <w:vertAlign w:val="subscript"/>
        </w:rPr>
        <w:t>эт</w:t>
      </w:r>
      <w:proofErr w:type="spellEnd"/>
      <w:r w:rsidRPr="008E27E2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общее количество этажей, шт.;</w:t>
      </w:r>
    </w:p>
    <w:p w:rsidR="008E27E2" w:rsidRDefault="00B44065" w:rsidP="008E27E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эт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30∙900+25∙810+(5+55)∙720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=10050 руб.</m:t>
          </m:r>
        </m:oMath>
      </m:oMathPara>
    </w:p>
    <w:p w:rsidR="008E27E2" w:rsidRDefault="008E27E2" w:rsidP="008E27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Остаточная стоимость (</w:t>
      </w:r>
      <w:proofErr w:type="gramStart"/>
      <w:r w:rsidRPr="00D57655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gramEnd"/>
      <w:r w:rsidRPr="008E27E2">
        <w:rPr>
          <w:rFonts w:ascii="Times New Roman" w:hAnsi="Times New Roman" w:cs="Times New Roman"/>
          <w:i/>
          <w:sz w:val="28"/>
          <w:szCs w:val="28"/>
          <w:vertAlign w:val="subscript"/>
        </w:rPr>
        <w:t>ост</w:t>
      </w:r>
      <w:r>
        <w:rPr>
          <w:rFonts w:ascii="Times New Roman" w:hAnsi="Times New Roman" w:cs="Times New Roman"/>
          <w:sz w:val="28"/>
          <w:szCs w:val="28"/>
        </w:rPr>
        <w:t>) составляет</w:t>
      </w:r>
    </w:p>
    <w:p w:rsidR="008E27E2" w:rsidRDefault="008E27E2" w:rsidP="008E27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D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42DD9">
        <w:rPr>
          <w:rFonts w:ascii="Times New Roman" w:hAnsi="Times New Roman" w:cs="Times New Roman"/>
          <w:i/>
          <w:sz w:val="28"/>
          <w:szCs w:val="28"/>
          <w:vertAlign w:val="subscript"/>
        </w:rPr>
        <w:t>ост</w:t>
      </w:r>
      <w:r w:rsidRPr="00E42DD9">
        <w:rPr>
          <w:rFonts w:ascii="Times New Roman" w:hAnsi="Times New Roman" w:cs="Times New Roman"/>
          <w:i/>
          <w:sz w:val="28"/>
          <w:szCs w:val="28"/>
        </w:rPr>
        <w:t xml:space="preserve"> = ПЗ – </w:t>
      </w:r>
      <w:proofErr w:type="gramStart"/>
      <w:r w:rsidR="00E42DD9" w:rsidRPr="00E42DD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 w:rsidRPr="00E42DD9">
        <w:rPr>
          <w:rFonts w:ascii="Times New Roman" w:hAnsi="Times New Roman" w:cs="Times New Roman"/>
          <w:i/>
          <w:sz w:val="28"/>
          <w:szCs w:val="28"/>
          <w:vertAlign w:val="subscript"/>
        </w:rPr>
        <w:t>эт</w:t>
      </w:r>
      <w:r w:rsidRPr="00E42DD9">
        <w:rPr>
          <w:rFonts w:ascii="Times New Roman" w:hAnsi="Times New Roman" w:cs="Times New Roman"/>
          <w:i/>
          <w:sz w:val="28"/>
          <w:szCs w:val="28"/>
          <w:vertAlign w:val="superscript"/>
        </w:rPr>
        <w:t>ц</w:t>
      </w:r>
      <w:proofErr w:type="spellEnd"/>
      <w:r w:rsidRPr="00E42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2DD9">
        <w:rPr>
          <w:rFonts w:ascii="Times New Roman" w:hAnsi="Times New Roman" w:cs="Times New Roman"/>
          <w:sz w:val="28"/>
          <w:szCs w:val="28"/>
        </w:rPr>
        <w:t xml:space="preserve"> ∙</w:t>
      </w:r>
      <w:proofErr w:type="gramEnd"/>
      <w:r w:rsidRPr="00E42DD9">
        <w:rPr>
          <w:rFonts w:ascii="Times New Roman" w:hAnsi="Times New Roman" w:cs="Times New Roman"/>
          <w:sz w:val="28"/>
          <w:szCs w:val="28"/>
        </w:rPr>
        <w:t xml:space="preserve"> </w:t>
      </w:r>
      <w:r w:rsidRPr="00E42DD9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E42DD9">
        <w:rPr>
          <w:rFonts w:ascii="Times New Roman" w:hAnsi="Times New Roman" w:cs="Times New Roman"/>
          <w:i/>
          <w:sz w:val="28"/>
          <w:szCs w:val="28"/>
          <w:vertAlign w:val="subscript"/>
        </w:rPr>
        <w:t>эт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14738 – 1 ∙ 10050 = 4688 руб.,</w:t>
      </w:r>
    </w:p>
    <w:p w:rsidR="00E42DD9" w:rsidRDefault="00E42DD9" w:rsidP="008E27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E42DD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proofErr w:type="gramEnd"/>
      <w:r w:rsidRPr="00E42DD9">
        <w:rPr>
          <w:rFonts w:ascii="Times New Roman" w:hAnsi="Times New Roman" w:cs="Times New Roman"/>
          <w:i/>
          <w:sz w:val="28"/>
          <w:szCs w:val="28"/>
          <w:vertAlign w:val="subscript"/>
        </w:rPr>
        <w:t>эт</w:t>
      </w:r>
      <w:r w:rsidRPr="00E42DD9">
        <w:rPr>
          <w:rFonts w:ascii="Times New Roman" w:hAnsi="Times New Roman" w:cs="Times New Roman"/>
          <w:i/>
          <w:sz w:val="28"/>
          <w:szCs w:val="28"/>
          <w:vertAlign w:val="superscript"/>
        </w:rPr>
        <w:t>ц</w:t>
      </w:r>
      <w:proofErr w:type="spellEnd"/>
      <w:r w:rsidRPr="00E42D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2DD9">
        <w:rPr>
          <w:rFonts w:ascii="Times New Roman" w:hAnsi="Times New Roman" w:cs="Times New Roman"/>
          <w:sz w:val="28"/>
          <w:szCs w:val="28"/>
        </w:rPr>
        <w:t xml:space="preserve"> </w:t>
      </w:r>
      <w:r w:rsidRPr="00E42DD9">
        <w:rPr>
          <w:rFonts w:ascii="Times New Roman" w:hAnsi="Times New Roman" w:cs="Times New Roman"/>
          <w:i/>
          <w:sz w:val="28"/>
          <w:szCs w:val="28"/>
        </w:rPr>
        <w:t>–</w:t>
      </w:r>
      <w:r w:rsidRPr="00E42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целое количество этажей, определяемое с округлением до целого числа в меньшую сторону по формуле</w:t>
      </w:r>
    </w:p>
    <w:p w:rsidR="00E42DD9" w:rsidRDefault="00B44065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эт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ц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смр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кц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эт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E42DD9" w:rsidRDefault="00E42DD9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Рассчитывается стоимость кирпичной кладки одного этажа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E42DD9"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кк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прямых затратах по формуле</w:t>
      </w:r>
    </w:p>
    <w:p w:rsidR="00E42DD9" w:rsidRDefault="00B44065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кк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нар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нар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Е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вн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вн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эт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30∙900+25∙810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=5250 руб.</m:t>
          </m:r>
        </m:oMath>
      </m:oMathPara>
    </w:p>
    <w:p w:rsidR="00E42DD9" w:rsidRDefault="00E42DD9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кладки второго этажа под оставшиеся средства можно рассчитать по формуле</w:t>
      </w:r>
    </w:p>
    <w:p w:rsidR="00E42DD9" w:rsidRDefault="00B44065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нар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ост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нар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С'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кк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эт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4688∙900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5250∙9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=90 куб.м,</m:t>
          </m:r>
        </m:oMath>
      </m:oMathPara>
    </w:p>
    <w:p w:rsidR="00654F98" w:rsidRDefault="00654F98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для внутренних стен</w:t>
      </w:r>
    </w:p>
    <w:p w:rsidR="00E42DD9" w:rsidRDefault="00B44065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вн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ост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вн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кк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эт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4688∙810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5250∙9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=80 куб.м.</m:t>
          </m:r>
        </m:oMath>
      </m:oMathPara>
    </w:p>
    <w:p w:rsidR="00654F98" w:rsidRDefault="00654F98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кирпичной кладки наружных и внутренних стен (первый и второй этажи) под планируемые средства составит:</w:t>
      </w:r>
    </w:p>
    <w:p w:rsidR="00654F98" w:rsidRDefault="00654F98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9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54F98">
        <w:rPr>
          <w:rFonts w:ascii="Times New Roman" w:hAnsi="Times New Roman" w:cs="Times New Roman"/>
          <w:i/>
          <w:sz w:val="28"/>
          <w:szCs w:val="28"/>
          <w:vertAlign w:val="superscript"/>
        </w:rPr>
        <w:t>нар</w:t>
      </w:r>
      <w:r w:rsidRPr="00654F98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654F9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54F9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54F98">
        <w:rPr>
          <w:rFonts w:ascii="Times New Roman" w:hAnsi="Times New Roman" w:cs="Times New Roman"/>
          <w:i/>
          <w:sz w:val="28"/>
          <w:szCs w:val="28"/>
          <w:vertAlign w:val="superscript"/>
        </w:rPr>
        <w:t>нар</w:t>
      </w:r>
      <w:r w:rsidRPr="00654F98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654F9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54F9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54F98">
        <w:rPr>
          <w:rFonts w:ascii="Times New Roman" w:hAnsi="Times New Roman" w:cs="Times New Roman"/>
          <w:i/>
          <w:sz w:val="28"/>
          <w:szCs w:val="28"/>
          <w:vertAlign w:val="superscript"/>
        </w:rPr>
        <w:t>нар</w:t>
      </w:r>
      <w:r>
        <w:rPr>
          <w:rFonts w:ascii="Times New Roman" w:hAnsi="Times New Roman" w:cs="Times New Roman"/>
          <w:sz w:val="28"/>
          <w:szCs w:val="28"/>
        </w:rPr>
        <w:t xml:space="preserve"> = 100 + 90 = 190 куб.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54F98" w:rsidRDefault="00654F98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F9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654F98">
        <w:rPr>
          <w:rFonts w:ascii="Times New Roman" w:hAnsi="Times New Roman" w:cs="Times New Roman"/>
          <w:i/>
          <w:sz w:val="28"/>
          <w:szCs w:val="28"/>
          <w:vertAlign w:val="superscript"/>
        </w:rPr>
        <w:t>вн</w:t>
      </w:r>
      <w:proofErr w:type="spellEnd"/>
      <w:r w:rsidRPr="00654F98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654F9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54F98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654F98">
        <w:rPr>
          <w:rFonts w:ascii="Times New Roman" w:hAnsi="Times New Roman" w:cs="Times New Roman"/>
          <w:i/>
          <w:sz w:val="28"/>
          <w:szCs w:val="28"/>
          <w:vertAlign w:val="superscript"/>
        </w:rPr>
        <w:t>вн</w:t>
      </w:r>
      <w:r w:rsidRPr="00654F98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654F9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54F98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654F98">
        <w:rPr>
          <w:rFonts w:ascii="Times New Roman" w:hAnsi="Times New Roman" w:cs="Times New Roman"/>
          <w:i/>
          <w:sz w:val="28"/>
          <w:szCs w:val="28"/>
          <w:vertAlign w:val="superscript"/>
        </w:rPr>
        <w:t>вн</w:t>
      </w:r>
      <w:r w:rsidRPr="00654F98">
        <w:rPr>
          <w:rFonts w:ascii="Times New Roman" w:hAnsi="Times New Roman" w:cs="Times New Roman"/>
          <w:i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90 + 80 = 170 куб.м.</w:t>
      </w:r>
    </w:p>
    <w:p w:rsidR="00654F98" w:rsidRDefault="00654F98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монтируемых плит перекрытия на одном этаже</w:t>
      </w:r>
    </w:p>
    <w:p w:rsidR="00654F98" w:rsidRDefault="00B44065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общ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пл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эт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720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=80 шт.</m:t>
          </m:r>
        </m:oMath>
      </m:oMathPara>
    </w:p>
    <w:p w:rsidR="00840066" w:rsidRDefault="00654F98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формы 2-ОП необходимо учитывать увеличение общей заработной платы и затрат труда за счет работ, выполняемых по статье «накладные расходы» (вводится коэффициент 1,06). Пример заполнения формы 2-ОП приведен в табл. 7. Отклонение от контрольной цифры составляет 16 руб., что не превышает 5 %</w:t>
      </w:r>
      <w:r w:rsidR="00840066">
        <w:rPr>
          <w:rFonts w:ascii="Times New Roman" w:hAnsi="Times New Roman" w:cs="Times New Roman"/>
          <w:sz w:val="28"/>
          <w:szCs w:val="28"/>
        </w:rPr>
        <w:t>.</w:t>
      </w:r>
    </w:p>
    <w:p w:rsidR="00840066" w:rsidRDefault="00840066" w:rsidP="00E42DD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840066" w:rsidSect="00AD4D43">
          <w:headerReference w:type="default" r:id="rId13"/>
          <w:pgSz w:w="11906" w:h="16838"/>
          <w:pgMar w:top="1134" w:right="850" w:bottom="1134" w:left="1418" w:header="708" w:footer="708" w:gutter="0"/>
          <w:pgNumType w:fmt="numberInDash" w:start="13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0631"/>
      </w:tblGrid>
      <w:tr w:rsidR="00840066" w:rsidTr="00860E38">
        <w:tc>
          <w:tcPr>
            <w:tcW w:w="3936" w:type="dxa"/>
          </w:tcPr>
          <w:p w:rsidR="00840066" w:rsidRDefault="00840066" w:rsidP="008400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«УТВЕРЖДАЮ»</w:t>
            </w:r>
          </w:p>
          <w:p w:rsidR="00840066" w:rsidRDefault="00840066" w:rsidP="008400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УНР______</w:t>
            </w:r>
            <w:r w:rsidR="00860E3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40066" w:rsidRDefault="00840066" w:rsidP="008400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860E3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860E3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_________19___г.</w:t>
            </w:r>
          </w:p>
        </w:tc>
        <w:tc>
          <w:tcPr>
            <w:tcW w:w="10631" w:type="dxa"/>
          </w:tcPr>
          <w:p w:rsidR="00840066" w:rsidRDefault="00840066" w:rsidP="008400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066" w:rsidRDefault="00840066" w:rsidP="0084006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7</w:t>
            </w:r>
          </w:p>
          <w:p w:rsidR="00840066" w:rsidRDefault="00840066" w:rsidP="00840066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2-ОП</w:t>
            </w:r>
          </w:p>
        </w:tc>
      </w:tr>
    </w:tbl>
    <w:p w:rsidR="00654F98" w:rsidRDefault="00840066" w:rsidP="0084006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плана</w:t>
      </w:r>
    </w:p>
    <w:p w:rsidR="00840066" w:rsidRDefault="00840066" w:rsidP="00840066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конструктивным элементам и видам работ, выполняемых собственными силами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4395"/>
        <w:gridCol w:w="992"/>
        <w:gridCol w:w="1134"/>
        <w:gridCol w:w="1417"/>
        <w:gridCol w:w="1276"/>
        <w:gridCol w:w="1418"/>
        <w:gridCol w:w="1134"/>
        <w:gridCol w:w="1275"/>
        <w:gridCol w:w="1070"/>
      </w:tblGrid>
      <w:tr w:rsidR="00840066" w:rsidTr="004A7CD8">
        <w:tc>
          <w:tcPr>
            <w:tcW w:w="675" w:type="dxa"/>
            <w:vMerge w:val="restart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комплексов работ</w:t>
            </w:r>
          </w:p>
        </w:tc>
        <w:tc>
          <w:tcPr>
            <w:tcW w:w="992" w:type="dxa"/>
            <w:vMerge w:val="restart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="004A7C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  <w:r w:rsidR="004A7CD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2693" w:type="dxa"/>
            <w:gridSpan w:val="2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Сметная стоимость, руб.</w:t>
            </w:r>
          </w:p>
        </w:tc>
        <w:tc>
          <w:tcPr>
            <w:tcW w:w="2552" w:type="dxa"/>
            <w:gridSpan w:val="2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рабочих, руб.</w:t>
            </w:r>
          </w:p>
        </w:tc>
        <w:tc>
          <w:tcPr>
            <w:tcW w:w="2345" w:type="dxa"/>
            <w:gridSpan w:val="2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труда,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чел.-дн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0066" w:rsidTr="004A7CD8">
        <w:tc>
          <w:tcPr>
            <w:tcW w:w="675" w:type="dxa"/>
            <w:vMerge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40066" w:rsidRDefault="00860E38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40066">
              <w:rPr>
                <w:rFonts w:ascii="Times New Roman" w:hAnsi="Times New Roman" w:cs="Times New Roman"/>
                <w:sz w:val="28"/>
                <w:szCs w:val="28"/>
              </w:rPr>
              <w:t>диницы</w:t>
            </w:r>
          </w:p>
        </w:tc>
        <w:tc>
          <w:tcPr>
            <w:tcW w:w="1276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единицу</w:t>
            </w:r>
          </w:p>
        </w:tc>
        <w:tc>
          <w:tcPr>
            <w:tcW w:w="1134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единицу</w:t>
            </w:r>
          </w:p>
        </w:tc>
        <w:tc>
          <w:tcPr>
            <w:tcW w:w="1070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40066" w:rsidTr="004A7CD8">
        <w:tc>
          <w:tcPr>
            <w:tcW w:w="675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0" w:type="dxa"/>
            <w:vAlign w:val="center"/>
          </w:tcPr>
          <w:p w:rsidR="00840066" w:rsidRDefault="00840066" w:rsidP="008400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0066" w:rsidTr="004A7CD8">
        <w:tc>
          <w:tcPr>
            <w:tcW w:w="675" w:type="dxa"/>
          </w:tcPr>
          <w:p w:rsidR="00840066" w:rsidRDefault="00840066" w:rsidP="00840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40066" w:rsidRDefault="00840066" w:rsidP="00840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Кирпичная кладка наружных стен</w:t>
            </w:r>
          </w:p>
        </w:tc>
        <w:tc>
          <w:tcPr>
            <w:tcW w:w="992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134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417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</w:t>
            </w:r>
          </w:p>
        </w:tc>
        <w:tc>
          <w:tcPr>
            <w:tcW w:w="1418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1275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70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840066" w:rsidTr="004A7CD8">
        <w:tc>
          <w:tcPr>
            <w:tcW w:w="675" w:type="dxa"/>
          </w:tcPr>
          <w:p w:rsidR="00840066" w:rsidRDefault="00840066" w:rsidP="00840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40066" w:rsidRDefault="004A7CD8" w:rsidP="00840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Кирпичная кладка внутренних стен</w:t>
            </w:r>
          </w:p>
        </w:tc>
        <w:tc>
          <w:tcPr>
            <w:tcW w:w="992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134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17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4250</w:t>
            </w:r>
          </w:p>
        </w:tc>
        <w:tc>
          <w:tcPr>
            <w:tcW w:w="1418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595,0</w:t>
            </w:r>
          </w:p>
        </w:tc>
        <w:tc>
          <w:tcPr>
            <w:tcW w:w="1275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70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40066" w:rsidTr="004A7CD8">
        <w:tc>
          <w:tcPr>
            <w:tcW w:w="675" w:type="dxa"/>
          </w:tcPr>
          <w:p w:rsidR="00840066" w:rsidRDefault="00840066" w:rsidP="00840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40066" w:rsidRDefault="004A7CD8" w:rsidP="00840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плит перекрытия</w:t>
            </w:r>
          </w:p>
        </w:tc>
        <w:tc>
          <w:tcPr>
            <w:tcW w:w="992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275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70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40066" w:rsidTr="004A7CD8">
        <w:tc>
          <w:tcPr>
            <w:tcW w:w="675" w:type="dxa"/>
          </w:tcPr>
          <w:p w:rsidR="00840066" w:rsidRDefault="00840066" w:rsidP="00840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840066" w:rsidRDefault="004A7CD8" w:rsidP="00840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плит перекрытия</w:t>
            </w:r>
          </w:p>
        </w:tc>
        <w:tc>
          <w:tcPr>
            <w:tcW w:w="992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1418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0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0066" w:rsidTr="004A7CD8">
        <w:tc>
          <w:tcPr>
            <w:tcW w:w="675" w:type="dxa"/>
          </w:tcPr>
          <w:p w:rsidR="00840066" w:rsidRDefault="00840066" w:rsidP="00840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14750</w:t>
            </w:r>
          </w:p>
        </w:tc>
        <w:tc>
          <w:tcPr>
            <w:tcW w:w="1418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1245,0</w:t>
            </w:r>
          </w:p>
        </w:tc>
        <w:tc>
          <w:tcPr>
            <w:tcW w:w="1275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840066" w:rsidTr="004A7CD8">
        <w:tc>
          <w:tcPr>
            <w:tcW w:w="675" w:type="dxa"/>
          </w:tcPr>
          <w:p w:rsidR="00840066" w:rsidRDefault="00840066" w:rsidP="00840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066" w:rsidRDefault="004A7CD8" w:rsidP="00840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с НР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(к=1,18∙1,15)</w:t>
            </w:r>
          </w:p>
        </w:tc>
        <w:tc>
          <w:tcPr>
            <w:tcW w:w="992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20016</w:t>
            </w:r>
          </w:p>
        </w:tc>
        <w:tc>
          <w:tcPr>
            <w:tcW w:w="1418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0066" w:rsidTr="004A7CD8">
        <w:tc>
          <w:tcPr>
            <w:tcW w:w="675" w:type="dxa"/>
          </w:tcPr>
          <w:p w:rsidR="00840066" w:rsidRDefault="00840066" w:rsidP="00840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40066" w:rsidRDefault="004A7CD8" w:rsidP="008400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с к = 1,06</w:t>
            </w:r>
          </w:p>
        </w:tc>
        <w:tc>
          <w:tcPr>
            <w:tcW w:w="992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1319,7</w:t>
            </w:r>
          </w:p>
        </w:tc>
        <w:tc>
          <w:tcPr>
            <w:tcW w:w="1275" w:type="dxa"/>
          </w:tcPr>
          <w:p w:rsidR="00840066" w:rsidRDefault="00840066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840066" w:rsidRDefault="004A7CD8" w:rsidP="004A7CD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</w:tbl>
    <w:p w:rsidR="00840066" w:rsidRDefault="00840066" w:rsidP="0084006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6456"/>
      </w:tblGrid>
      <w:tr w:rsidR="00840066" w:rsidTr="00840066">
        <w:tc>
          <w:tcPr>
            <w:tcW w:w="8330" w:type="dxa"/>
          </w:tcPr>
          <w:p w:rsidR="00840066" w:rsidRDefault="00840066" w:rsidP="00840066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планового отдела___________________</w:t>
            </w:r>
          </w:p>
          <w:p w:rsidR="00840066" w:rsidRDefault="00840066" w:rsidP="0084006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6" w:type="dxa"/>
          </w:tcPr>
          <w:p w:rsidR="00840066" w:rsidRDefault="00840066" w:rsidP="0084006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производственно-технического отдела___________________________</w:t>
            </w:r>
          </w:p>
        </w:tc>
      </w:tr>
      <w:tr w:rsidR="00840066" w:rsidTr="00840066">
        <w:tc>
          <w:tcPr>
            <w:tcW w:w="14786" w:type="dxa"/>
            <w:gridSpan w:val="2"/>
          </w:tcPr>
          <w:p w:rsidR="00840066" w:rsidRDefault="00840066" w:rsidP="008400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066" w:rsidRDefault="00840066" w:rsidP="008400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участка______________________</w:t>
            </w:r>
          </w:p>
        </w:tc>
      </w:tr>
    </w:tbl>
    <w:p w:rsidR="00840066" w:rsidRDefault="00840066">
      <w:pPr>
        <w:rPr>
          <w:rFonts w:ascii="Times New Roman" w:hAnsi="Times New Roman" w:cs="Times New Roman"/>
          <w:sz w:val="28"/>
          <w:szCs w:val="28"/>
          <w:u w:val="single"/>
        </w:rPr>
        <w:sectPr w:rsidR="00840066" w:rsidSect="00840066">
          <w:headerReference w:type="default" r:id="rId14"/>
          <w:pgSz w:w="16838" w:h="11906" w:orient="landscape"/>
          <w:pgMar w:top="850" w:right="1134" w:bottom="1418" w:left="1134" w:header="708" w:footer="708" w:gutter="0"/>
          <w:pgNumType w:start="0"/>
          <w:cols w:space="708"/>
          <w:docGrid w:linePitch="360"/>
        </w:sectPr>
      </w:pPr>
    </w:p>
    <w:p w:rsidR="00E245B2" w:rsidRDefault="00265BDD" w:rsidP="00265B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65BDD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 № 3</w:t>
      </w:r>
    </w:p>
    <w:p w:rsidR="00265BDD" w:rsidRDefault="00265BDD" w:rsidP="00265B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фрагменту календарного плана строительства объекта № 1 (см. рис.1) разработать недельно-суточный график производства работ с 19 по 23 августа. Работы выполняются в соответствии с графиком. Характеристики работ приведены в табл. 3.</w:t>
      </w:r>
    </w:p>
    <w:p w:rsidR="00927694" w:rsidRDefault="00927694" w:rsidP="00265B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5BDD" w:rsidRDefault="00CC47DD" w:rsidP="00CC47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задачи приведено на рис. 1 и в табл. 3.</w:t>
      </w:r>
    </w:p>
    <w:p w:rsidR="00CC47DD" w:rsidRDefault="00CC47DD" w:rsidP="00CC47D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C47DD" w:rsidRPr="00CC47DD" w:rsidRDefault="00CC47DD" w:rsidP="00CC47D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состава работ, выполняемых с 19 по 23 августа, целесообразно перестроить сетевой график (рис. 1) в линейную форму. При этом работы на линейном графике показываются по ранним срокам свершения событий (рис. 4).</w:t>
      </w:r>
    </w:p>
    <w:tbl>
      <w:tblPr>
        <w:tblStyle w:val="a8"/>
        <w:tblW w:w="0" w:type="auto"/>
        <w:tblInd w:w="250" w:type="dxa"/>
        <w:tblLook w:val="04A0"/>
      </w:tblPr>
      <w:tblGrid>
        <w:gridCol w:w="1360"/>
        <w:gridCol w:w="530"/>
        <w:gridCol w:w="530"/>
        <w:gridCol w:w="530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CC47DD" w:rsidTr="00293185">
        <w:trPr>
          <w:trHeight w:hRule="exact" w:val="346"/>
        </w:trPr>
        <w:tc>
          <w:tcPr>
            <w:tcW w:w="1360" w:type="dxa"/>
            <w:vMerge w:val="restart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Шифры работ</w:t>
            </w:r>
          </w:p>
        </w:tc>
        <w:tc>
          <w:tcPr>
            <w:tcW w:w="7961" w:type="dxa"/>
            <w:gridSpan w:val="15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Август</w:t>
            </w:r>
          </w:p>
        </w:tc>
      </w:tr>
      <w:tr w:rsidR="00CC47DD" w:rsidTr="00293185">
        <w:trPr>
          <w:trHeight w:hRule="exact" w:val="340"/>
        </w:trPr>
        <w:tc>
          <w:tcPr>
            <w:tcW w:w="136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1" w:type="dxa"/>
            <w:tcBorders>
              <w:right w:val="single" w:sz="24" w:space="0" w:color="auto"/>
            </w:tcBorders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1" w:type="dxa"/>
            <w:tcBorders>
              <w:left w:val="single" w:sz="24" w:space="0" w:color="auto"/>
            </w:tcBorders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</w:tr>
      <w:tr w:rsidR="00CC47DD" w:rsidTr="00293185">
        <w:trPr>
          <w:trHeight w:hRule="exact" w:val="340"/>
        </w:trPr>
        <w:tc>
          <w:tcPr>
            <w:tcW w:w="136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61" w:type="dxa"/>
            <w:gridSpan w:val="15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Рабочие дни</w:t>
            </w:r>
          </w:p>
        </w:tc>
      </w:tr>
      <w:tr w:rsidR="00CC47DD" w:rsidTr="00293185">
        <w:trPr>
          <w:trHeight w:hRule="exact" w:val="340"/>
        </w:trPr>
        <w:tc>
          <w:tcPr>
            <w:tcW w:w="136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0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0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0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1" w:type="dxa"/>
            <w:tcBorders>
              <w:left w:val="single" w:sz="24" w:space="0" w:color="auto"/>
            </w:tcBorders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1" w:type="dxa"/>
            <w:vAlign w:val="center"/>
          </w:tcPr>
          <w:p w:rsidR="00CC47DD" w:rsidRDefault="00CC47DD" w:rsidP="00CC47DD">
            <w:pPr>
              <w:pStyle w:val="a3"/>
              <w:spacing w:line="360" w:lineRule="auto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35</w:t>
            </w: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8-13</w:t>
            </w: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9-14</w:t>
            </w: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left w:val="single" w:sz="24" w:space="0" w:color="auto"/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13F4" w:rsidTr="00293185">
        <w:trPr>
          <w:trHeight w:hRule="exact" w:val="170"/>
        </w:trPr>
        <w:tc>
          <w:tcPr>
            <w:tcW w:w="1360" w:type="dxa"/>
            <w:vMerge w:val="restart"/>
          </w:tcPr>
          <w:p w:rsidR="008A13F4" w:rsidRDefault="00C754CF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530" w:type="dxa"/>
            <w:vMerge w:val="restart"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  <w:right w:val="single" w:sz="24" w:space="0" w:color="auto"/>
            </w:tcBorders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left w:val="single" w:sz="24" w:space="0" w:color="auto"/>
            </w:tcBorders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A13F4" w:rsidTr="00C754CF">
        <w:trPr>
          <w:trHeight w:hRule="exact" w:val="170"/>
        </w:trPr>
        <w:tc>
          <w:tcPr>
            <w:tcW w:w="1360" w:type="dxa"/>
            <w:vMerge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4" w:space="0" w:color="auto"/>
              <w:right w:val="single" w:sz="24" w:space="0" w:color="auto"/>
            </w:tcBorders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24" w:space="0" w:color="auto"/>
            </w:tcBorders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8A13F4" w:rsidRDefault="008A13F4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293185">
        <w:trPr>
          <w:trHeight w:hRule="exact" w:val="170"/>
        </w:trPr>
        <w:tc>
          <w:tcPr>
            <w:tcW w:w="136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 w:val="restart"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bottom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C47DD" w:rsidTr="00C754CF">
        <w:trPr>
          <w:trHeight w:hRule="exact" w:val="170"/>
        </w:trPr>
        <w:tc>
          <w:tcPr>
            <w:tcW w:w="136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righ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  <w:tcBorders>
              <w:left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vMerge/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24" w:space="0" w:color="auto"/>
            </w:tcBorders>
          </w:tcPr>
          <w:p w:rsidR="00CC47DD" w:rsidRDefault="00CC47DD" w:rsidP="00E245B2">
            <w:pPr>
              <w:pStyle w:val="a3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C754CF" w:rsidRDefault="00C754CF" w:rsidP="00E245B2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E245B2" w:rsidRDefault="00C754CF" w:rsidP="00E245B2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Рис. 4. Фрагмент календарного плана строительства объекта № 1 в линейной форме</w:t>
      </w:r>
    </w:p>
    <w:p w:rsidR="00C754CF" w:rsidRDefault="00C754CF" w:rsidP="00E245B2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C754CF" w:rsidRDefault="00C754CF" w:rsidP="002A0E5E">
      <w:pPr>
        <w:pStyle w:val="a3"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Анализ графика на рис. 4 показывает, что в план работ с 19 по 23 августа должны быть включены окончание работ по бетонированию стен (шифр</w:t>
      </w:r>
      <w:r>
        <w:rPr>
          <w:rFonts w:ascii="Times New Roman" w:eastAsiaTheme="minorEastAsia" w:hAnsi="Times New Roman" w:cs="Times New Roman"/>
          <w:sz w:val="28"/>
          <w:szCs w:val="28"/>
        </w:rPr>
        <w:br/>
        <w:t xml:space="preserve">13-15) и работа по устройству мозаичных полов (шифр </w:t>
      </w:r>
      <w:r w:rsidR="002A0E5E">
        <w:rPr>
          <w:rFonts w:ascii="Times New Roman" w:eastAsiaTheme="minorEastAsia" w:hAnsi="Times New Roman" w:cs="Times New Roman"/>
          <w:sz w:val="28"/>
          <w:szCs w:val="28"/>
        </w:rPr>
        <w:t>15-16) в полном объеме. Планируемый на один рабочий день объем работ рассчитывается исходя из условий равномерности их выполнения:</w:t>
      </w:r>
    </w:p>
    <w:p w:rsidR="002A0E5E" w:rsidRDefault="00B44065" w:rsidP="002A0E5E">
      <w:pPr>
        <w:pStyle w:val="a3"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дн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общ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265BDD" w:rsidRDefault="002A0E5E" w:rsidP="002A0E5E">
      <w:pPr>
        <w:pStyle w:val="a3"/>
        <w:spacing w:after="0"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gramStart"/>
      <w:r w:rsidRPr="002A0E5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2A0E5E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Start"/>
      <w:proofErr w:type="gramEnd"/>
      <w:r w:rsidRPr="002A0E5E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дн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ежедневный объем работ </w:t>
      </w:r>
      <w:proofErr w:type="spellStart"/>
      <w:r w:rsidRPr="002A0E5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-того вида в натуральных единицах измерения;</w:t>
      </w:r>
    </w:p>
    <w:p w:rsidR="002A0E5E" w:rsidRDefault="002A0E5E" w:rsidP="002A0E5E">
      <w:pPr>
        <w:pStyle w:val="a3"/>
        <w:spacing w:after="0" w:line="360" w:lineRule="auto"/>
        <w:ind w:left="0" w:firstLine="1134"/>
        <w:rPr>
          <w:rFonts w:ascii="Times New Roman" w:eastAsiaTheme="minorEastAsia" w:hAnsi="Times New Roman" w:cs="Times New Roman"/>
          <w:sz w:val="28"/>
          <w:szCs w:val="28"/>
        </w:rPr>
      </w:pPr>
      <w:r w:rsidRPr="002A0E5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2A0E5E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2A0E5E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общ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общий объем работ </w:t>
      </w:r>
      <w:proofErr w:type="spellStart"/>
      <w:r w:rsidRPr="002A0E5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-того вида в соответствии с данными табл.1;</w:t>
      </w:r>
    </w:p>
    <w:p w:rsidR="002A0E5E" w:rsidRPr="002A0E5E" w:rsidRDefault="002A0E5E" w:rsidP="002A0E5E">
      <w:pPr>
        <w:pStyle w:val="a3"/>
        <w:spacing w:after="0" w:line="360" w:lineRule="auto"/>
        <w:ind w:left="0" w:firstLine="1134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2A0E5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2A0E5E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2A0E5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продолжительность</w:t>
      </w:r>
      <w:r w:rsidRPr="002A0E5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Pr="002A0E5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-того вида работ в соответствии с рис.</w:t>
      </w:r>
      <w:proofErr w:type="gramEnd"/>
      <w:r w:rsidR="0052699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4.</w:t>
      </w:r>
    </w:p>
    <w:p w:rsidR="00E245B2" w:rsidRDefault="002A0E5E" w:rsidP="00927694">
      <w:pPr>
        <w:pStyle w:val="a3"/>
        <w:spacing w:after="0"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Тогда для работы 13-15 (бетонирование стен)</w:t>
      </w:r>
    </w:p>
    <w:p w:rsidR="002A0E5E" w:rsidRDefault="00B44065" w:rsidP="00927694">
      <w:pPr>
        <w:pStyle w:val="a3"/>
        <w:spacing w:after="0"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13-15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дн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=20 куб.м.</m:t>
          </m:r>
        </m:oMath>
      </m:oMathPara>
    </w:p>
    <w:p w:rsidR="002A0E5E" w:rsidRDefault="00A16F62" w:rsidP="00A16F62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Аналогично рассчитывается трудоемкость работ. Стоимость данного вида работы определяется умножением величины ежедневного объема работы на стоимость единицы измерения объема (табл. 3) и показывается в знаменателе формы Д-1. Недельно-суточный график производства работ с 19 по 23 августа приведен в табл.8.</w:t>
      </w:r>
    </w:p>
    <w:p w:rsidR="00A16F62" w:rsidRDefault="00A16F62" w:rsidP="00927694">
      <w:pPr>
        <w:pStyle w:val="a3"/>
        <w:spacing w:after="0"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A16F62" w:rsidRPr="00A16F62" w:rsidRDefault="00A16F62" w:rsidP="00927694">
      <w:pPr>
        <w:pStyle w:val="a3"/>
        <w:spacing w:after="0" w:line="360" w:lineRule="auto"/>
        <w:ind w:left="1080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A16F62">
        <w:rPr>
          <w:rFonts w:ascii="Times New Roman" w:eastAsiaTheme="minorEastAsia" w:hAnsi="Times New Roman" w:cs="Times New Roman"/>
          <w:sz w:val="28"/>
          <w:szCs w:val="28"/>
          <w:u w:val="single"/>
        </w:rPr>
        <w:t>Задача № 4</w:t>
      </w:r>
    </w:p>
    <w:p w:rsidR="00A16F62" w:rsidRDefault="00513429" w:rsidP="00513429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Разработать </w:t>
      </w:r>
      <w:r w:rsidRPr="00513429">
        <w:rPr>
          <w:rFonts w:ascii="Times New Roman" w:eastAsiaTheme="minorEastAsia" w:hAnsi="Times New Roman" w:cs="Times New Roman"/>
          <w:sz w:val="28"/>
          <w:szCs w:val="28"/>
        </w:rPr>
        <w:t xml:space="preserve">недельно-суточный график производства строительно-монтажных работ на </w:t>
      </w:r>
      <w:r>
        <w:rPr>
          <w:rFonts w:ascii="Times New Roman" w:eastAsiaTheme="minorEastAsia" w:hAnsi="Times New Roman" w:cs="Times New Roman"/>
          <w:sz w:val="28"/>
          <w:szCs w:val="28"/>
        </w:rPr>
        <w:t>четвертую</w:t>
      </w:r>
      <w:r w:rsidRPr="00513429">
        <w:rPr>
          <w:rFonts w:ascii="Times New Roman" w:eastAsiaTheme="minorEastAsia" w:hAnsi="Times New Roman" w:cs="Times New Roman"/>
          <w:sz w:val="28"/>
          <w:szCs w:val="28"/>
        </w:rPr>
        <w:t xml:space="preserve"> неделю по данным фрагмента календарного </w:t>
      </w:r>
      <w:r>
        <w:rPr>
          <w:rFonts w:ascii="Times New Roman" w:eastAsiaTheme="minorEastAsia" w:hAnsi="Times New Roman" w:cs="Times New Roman"/>
          <w:sz w:val="28"/>
          <w:szCs w:val="28"/>
        </w:rPr>
        <w:t>плана строительства объекта № 2. Исходные данные по объекту № 2 приведены на рис. 2</w:t>
      </w:r>
      <w:r w:rsidRPr="00513429">
        <w:rPr>
          <w:rFonts w:ascii="Times New Roman" w:eastAsiaTheme="minorEastAsia" w:hAnsi="Times New Roman" w:cs="Times New Roman"/>
          <w:sz w:val="28"/>
          <w:szCs w:val="28"/>
        </w:rPr>
        <w:t xml:space="preserve">. Состояние работ </w:t>
      </w:r>
      <w:proofErr w:type="gramStart"/>
      <w:r w:rsidRPr="00513429">
        <w:rPr>
          <w:rFonts w:ascii="Times New Roman" w:eastAsiaTheme="minorEastAsia" w:hAnsi="Times New Roman" w:cs="Times New Roman"/>
          <w:sz w:val="28"/>
          <w:szCs w:val="28"/>
        </w:rPr>
        <w:t>на конец</w:t>
      </w:r>
      <w:proofErr w:type="gramEnd"/>
      <w:r w:rsidRPr="00513429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513429">
        <w:rPr>
          <w:rFonts w:ascii="Times New Roman" w:eastAsiaTheme="minorEastAsia" w:hAnsi="Times New Roman" w:cs="Times New Roman"/>
          <w:sz w:val="28"/>
          <w:szCs w:val="28"/>
        </w:rPr>
        <w:t xml:space="preserve">-го рабочего дня характеризуется линией фронта работ №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51342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303A0" w:rsidRDefault="007303A0" w:rsidP="007303A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Условие задачи приведено на рис. 2.</w:t>
      </w:r>
    </w:p>
    <w:p w:rsidR="007303A0" w:rsidRDefault="007303A0" w:rsidP="007303A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7303A0" w:rsidRDefault="007303A0" w:rsidP="00730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план работ 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неделю должна быть включена кирпичная кладка стен подвала в объеме</w:t>
      </w:r>
    </w:p>
    <w:p w:rsidR="002A0E5E" w:rsidRDefault="00B44065" w:rsidP="00730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кл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IV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кл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кл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IV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∙2=12,5 куб.м,</m:t>
          </m:r>
        </m:oMath>
      </m:oMathPara>
    </w:p>
    <w:p w:rsidR="006B76DC" w:rsidRDefault="007303A0" w:rsidP="006B76D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7303A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 w:rsidRPr="007303A0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кл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w:r w:rsidRPr="007303A0">
        <w:rPr>
          <w:rFonts w:ascii="Times New Roman" w:eastAsiaTheme="minorEastAsia" w:hAnsi="Times New Roman" w:cs="Times New Roman"/>
          <w:i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общий объем кладки, куб.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303A0" w:rsidRDefault="006B76DC" w:rsidP="00730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43E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proofErr w:type="spellStart"/>
      <w:r w:rsidRPr="00143EB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кл</w:t>
      </w:r>
      <w:proofErr w:type="spellEnd"/>
      <w:r w:rsidRPr="00143EBC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общая продолжительность работ по кладке,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.;</w:t>
      </w:r>
      <w:proofErr w:type="gramEnd"/>
    </w:p>
    <w:p w:rsidR="007303A0" w:rsidRDefault="007303A0" w:rsidP="00730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7303A0" w:rsidSect="00AD4D43">
          <w:headerReference w:type="default" r:id="rId15"/>
          <w:pgSz w:w="11906" w:h="16838"/>
          <w:pgMar w:top="1134" w:right="850" w:bottom="1134" w:left="1418" w:header="708" w:footer="708" w:gutter="0"/>
          <w:pgNumType w:start="22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0490"/>
      </w:tblGrid>
      <w:tr w:rsidR="00860E38" w:rsidTr="00860E38">
        <w:tc>
          <w:tcPr>
            <w:tcW w:w="4077" w:type="dxa"/>
          </w:tcPr>
          <w:p w:rsidR="00860E38" w:rsidRDefault="00860E38" w:rsidP="00143E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«УТВЕРЖДАЮ»</w:t>
            </w:r>
          </w:p>
          <w:p w:rsidR="00860E38" w:rsidRDefault="00860E38" w:rsidP="00143E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УНР____________</w:t>
            </w:r>
          </w:p>
          <w:p w:rsidR="00860E38" w:rsidRDefault="00860E38" w:rsidP="00143E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«___»________________19___г.</w:t>
            </w:r>
          </w:p>
        </w:tc>
        <w:tc>
          <w:tcPr>
            <w:tcW w:w="10490" w:type="dxa"/>
          </w:tcPr>
          <w:p w:rsidR="00860E38" w:rsidRDefault="00860E38" w:rsidP="00143E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E38" w:rsidRDefault="00860E38" w:rsidP="00143EB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8</w:t>
            </w:r>
          </w:p>
          <w:p w:rsidR="00860E38" w:rsidRDefault="00860E38" w:rsidP="00860E3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Д-1</w:t>
            </w:r>
          </w:p>
        </w:tc>
      </w:tr>
    </w:tbl>
    <w:p w:rsidR="007303A0" w:rsidRDefault="00860E38" w:rsidP="00860E3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Недельно-суточный график производства работ по объекту № 2</w:t>
      </w:r>
    </w:p>
    <w:p w:rsidR="00860E38" w:rsidRDefault="00860E38" w:rsidP="00860E38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 19 по 23 августа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561"/>
        <w:gridCol w:w="1107"/>
        <w:gridCol w:w="1662"/>
        <w:gridCol w:w="994"/>
        <w:gridCol w:w="1171"/>
        <w:gridCol w:w="1134"/>
        <w:gridCol w:w="992"/>
        <w:gridCol w:w="992"/>
        <w:gridCol w:w="1276"/>
        <w:gridCol w:w="992"/>
        <w:gridCol w:w="993"/>
        <w:gridCol w:w="992"/>
        <w:gridCol w:w="992"/>
        <w:gridCol w:w="928"/>
      </w:tblGrid>
      <w:tr w:rsidR="00B653CB" w:rsidRPr="00860E38" w:rsidTr="00B653CB">
        <w:trPr>
          <w:jc w:val="center"/>
        </w:trPr>
        <w:tc>
          <w:tcPr>
            <w:tcW w:w="561" w:type="dxa"/>
            <w:vMerge w:val="restart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7" w:type="dxa"/>
            <w:vMerge w:val="restart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Шифр работ</w:t>
            </w:r>
          </w:p>
        </w:tc>
        <w:tc>
          <w:tcPr>
            <w:tcW w:w="1662" w:type="dxa"/>
            <w:vMerge w:val="restart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</w:t>
            </w:r>
            <w:r w:rsidR="00B653C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объектов и виды работ</w:t>
            </w:r>
          </w:p>
        </w:tc>
        <w:tc>
          <w:tcPr>
            <w:tcW w:w="994" w:type="dxa"/>
            <w:vMerge w:val="restart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4B1850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</w:t>
            </w:r>
            <w:proofErr w:type="spellEnd"/>
            <w:proofErr w:type="gramEnd"/>
          </w:p>
        </w:tc>
        <w:tc>
          <w:tcPr>
            <w:tcW w:w="1171" w:type="dxa"/>
            <w:vMerge w:val="restart"/>
          </w:tcPr>
          <w:p w:rsid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</w:t>
            </w:r>
            <w:r w:rsidR="00B653C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(З)</w:t>
            </w:r>
          </w:p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</w:t>
            </w:r>
            <w:r w:rsidR="00B653C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нение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(В)</w:t>
            </w:r>
          </w:p>
        </w:tc>
        <w:tc>
          <w:tcPr>
            <w:tcW w:w="1134" w:type="dxa"/>
            <w:vMerge w:val="restart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работ на неделю</w:t>
            </w:r>
          </w:p>
        </w:tc>
        <w:tc>
          <w:tcPr>
            <w:tcW w:w="1984" w:type="dxa"/>
            <w:gridSpan w:val="2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Стоимость, руб.</w:t>
            </w:r>
          </w:p>
        </w:tc>
        <w:tc>
          <w:tcPr>
            <w:tcW w:w="1276" w:type="dxa"/>
            <w:vMerge w:val="restart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Трудо</w:t>
            </w:r>
            <w:r w:rsidR="00B653CB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емкость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чел.-дн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7" w:type="dxa"/>
            <w:gridSpan w:val="5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Суточный график и его выполнение</w:t>
            </w:r>
          </w:p>
        </w:tc>
      </w:tr>
      <w:tr w:rsidR="00B653CB" w:rsidRPr="00860E38" w:rsidTr="00B653CB">
        <w:trPr>
          <w:jc w:val="center"/>
        </w:trPr>
        <w:tc>
          <w:tcPr>
            <w:tcW w:w="561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еди-ницы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измер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276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  <w:p w:rsidR="00B653CB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19.08</w:t>
            </w:r>
          </w:p>
        </w:tc>
        <w:tc>
          <w:tcPr>
            <w:tcW w:w="993" w:type="dxa"/>
          </w:tcPr>
          <w:p w:rsid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Вт</w:t>
            </w:r>
          </w:p>
          <w:p w:rsidR="00B653CB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20.08</w:t>
            </w:r>
          </w:p>
        </w:tc>
        <w:tc>
          <w:tcPr>
            <w:tcW w:w="992" w:type="dxa"/>
          </w:tcPr>
          <w:p w:rsid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Ср</w:t>
            </w:r>
          </w:p>
          <w:p w:rsidR="00B653CB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992" w:type="dxa"/>
          </w:tcPr>
          <w:p w:rsid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B653CB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22.08</w:t>
            </w:r>
          </w:p>
        </w:tc>
        <w:tc>
          <w:tcPr>
            <w:tcW w:w="928" w:type="dxa"/>
          </w:tcPr>
          <w:p w:rsid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B653CB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23.08</w:t>
            </w:r>
          </w:p>
        </w:tc>
      </w:tr>
      <w:tr w:rsidR="00B653CB" w:rsidRPr="00860E38" w:rsidTr="00B653CB">
        <w:trPr>
          <w:jc w:val="center"/>
        </w:trPr>
        <w:tc>
          <w:tcPr>
            <w:tcW w:w="561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</w:tr>
      <w:tr w:rsidR="00B653CB" w:rsidRPr="00860E38" w:rsidTr="00B653CB">
        <w:trPr>
          <w:jc w:val="center"/>
        </w:trPr>
        <w:tc>
          <w:tcPr>
            <w:tcW w:w="561" w:type="dxa"/>
            <w:vMerge w:val="restart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  <w:vMerge w:val="restart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662" w:type="dxa"/>
            <w:vMerge w:val="restart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Бетониро-вание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стен</w:t>
            </w:r>
          </w:p>
        </w:tc>
        <w:tc>
          <w:tcPr>
            <w:tcW w:w="994" w:type="dxa"/>
            <w:vMerge w:val="restart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171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34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1276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860E38" w:rsidRPr="00860E38" w:rsidRDefault="00B44065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1400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:rsidR="00860E38" w:rsidRPr="00860E38" w:rsidRDefault="00B44065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1400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653CB" w:rsidRPr="00860E38" w:rsidTr="00B653CB">
        <w:trPr>
          <w:jc w:val="center"/>
        </w:trPr>
        <w:tc>
          <w:tcPr>
            <w:tcW w:w="561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653CB" w:rsidRPr="00860E38" w:rsidTr="00B653CB">
        <w:trPr>
          <w:jc w:val="center"/>
        </w:trPr>
        <w:tc>
          <w:tcPr>
            <w:tcW w:w="561" w:type="dxa"/>
            <w:vMerge w:val="restart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  <w:vMerge w:val="restart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662" w:type="dxa"/>
            <w:vMerge w:val="restart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Устройство мозаичных полов</w:t>
            </w:r>
          </w:p>
        </w:tc>
        <w:tc>
          <w:tcPr>
            <w:tcW w:w="994" w:type="dxa"/>
            <w:vMerge w:val="restart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171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34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6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B44065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300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860E38" w:rsidRPr="00860E38" w:rsidRDefault="00B44065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300</m:t>
                    </m:r>
                  </m:den>
                </m:f>
              </m:oMath>
            </m:oMathPara>
          </w:p>
        </w:tc>
        <w:tc>
          <w:tcPr>
            <w:tcW w:w="928" w:type="dxa"/>
          </w:tcPr>
          <w:p w:rsidR="00860E38" w:rsidRPr="00860E38" w:rsidRDefault="00B44065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300</m:t>
                    </m:r>
                  </m:den>
                </m:f>
              </m:oMath>
            </m:oMathPara>
          </w:p>
        </w:tc>
      </w:tr>
      <w:tr w:rsidR="00B653CB" w:rsidRPr="00860E38" w:rsidTr="00B653CB">
        <w:trPr>
          <w:jc w:val="center"/>
        </w:trPr>
        <w:tc>
          <w:tcPr>
            <w:tcW w:w="561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653CB" w:rsidRPr="00860E38" w:rsidTr="00B653CB">
        <w:trPr>
          <w:jc w:val="center"/>
        </w:trPr>
        <w:tc>
          <w:tcPr>
            <w:tcW w:w="3330" w:type="dxa"/>
            <w:gridSpan w:val="3"/>
            <w:vMerge w:val="restart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4" w:type="dxa"/>
            <w:vMerge w:val="restart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71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34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276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993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992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28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300</w:t>
            </w:r>
          </w:p>
        </w:tc>
      </w:tr>
      <w:tr w:rsidR="00B653CB" w:rsidRPr="00860E38" w:rsidTr="00B653CB">
        <w:trPr>
          <w:jc w:val="center"/>
        </w:trPr>
        <w:tc>
          <w:tcPr>
            <w:tcW w:w="3330" w:type="dxa"/>
            <w:gridSpan w:val="3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860E38" w:rsidRPr="00860E38" w:rsidRDefault="00B653CB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860E38" w:rsidRPr="00860E38" w:rsidRDefault="00860E38" w:rsidP="00860E3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60E38" w:rsidRPr="00860E38" w:rsidRDefault="00860E38" w:rsidP="00860E38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60E38" w:rsidRDefault="00750846" w:rsidP="00750846">
      <w:pPr>
        <w:spacing w:after="0" w:line="360" w:lineRule="auto"/>
        <w:ind w:left="652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Начальник производственно-технического отдела______________</w:t>
      </w:r>
    </w:p>
    <w:p w:rsidR="00750846" w:rsidRDefault="00750846" w:rsidP="00750846">
      <w:pPr>
        <w:spacing w:after="0" w:line="360" w:lineRule="auto"/>
        <w:ind w:left="652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60E38" w:rsidRDefault="00750846" w:rsidP="00750846">
      <w:pPr>
        <w:spacing w:after="0" w:line="360" w:lineRule="auto"/>
        <w:ind w:left="652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Начальник участка_____________</w:t>
      </w:r>
    </w:p>
    <w:p w:rsidR="007303A0" w:rsidRDefault="007303A0" w:rsidP="007303A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  <w:sectPr w:rsidR="007303A0" w:rsidSect="00860E38">
          <w:headerReference w:type="default" r:id="rId16"/>
          <w:pgSz w:w="16838" w:h="11906" w:orient="landscape"/>
          <w:pgMar w:top="850" w:right="1134" w:bottom="1418" w:left="1134" w:header="708" w:footer="708" w:gutter="0"/>
          <w:pgNumType w:start="0"/>
          <w:cols w:space="708"/>
          <w:docGrid w:linePitch="360"/>
        </w:sectPr>
      </w:pPr>
    </w:p>
    <w:p w:rsidR="00143EBC" w:rsidRDefault="00143EBC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43EBC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Т</w:t>
      </w:r>
      <w:r w:rsidRPr="00143EB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кл</w:t>
      </w:r>
      <w:proofErr w:type="spellEnd"/>
      <w:proofErr w:type="gramStart"/>
      <w:r w:rsidRPr="00143EB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en-US"/>
        </w:rPr>
        <w:t>IV</w:t>
      </w:r>
      <w:proofErr w:type="gramEnd"/>
      <w:r w:rsidRPr="00143EBC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продолжительность работ по кладке в течение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недели с учетом данных по ЛФР № 3,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43EBC" w:rsidRDefault="00143EBC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Затраты труда по рассчитанному объему кладки составляют:</w:t>
      </w:r>
    </w:p>
    <w:p w:rsidR="00143EBC" w:rsidRDefault="00B44065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кл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IV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кл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кл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кл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IV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∙2=12,5 чел.-дн.,</m:t>
          </m:r>
        </m:oMath>
      </m:oMathPara>
    </w:p>
    <w:p w:rsidR="00143EBC" w:rsidRDefault="00143EBC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143EB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proofErr w:type="spellStart"/>
      <w:proofErr w:type="gramStart"/>
      <w:r w:rsidRPr="00143EB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кл</w:t>
      </w:r>
      <w:proofErr w:type="spellEnd"/>
      <w:proofErr w:type="gramEnd"/>
      <w:r w:rsidRPr="00143EBC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en-US"/>
        </w:rPr>
        <w:t>IV</w:t>
      </w:r>
      <w:r w:rsidRPr="00143EBC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 xml:space="preserve"> </w:t>
      </w:r>
      <w:r w:rsidRPr="00143EBC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затраты труда на весь объем кирпичной кладки стен подвала,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чел.-дн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43EBC" w:rsidRDefault="00143EBC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ликвидации отставания от плана кирпичную кладку необходимо выполнить за один день. Определяем необходимое </w:t>
      </w:r>
      <w:r w:rsidR="00560CE5">
        <w:rPr>
          <w:rFonts w:ascii="Times New Roman" w:eastAsiaTheme="minorEastAsia" w:hAnsi="Times New Roman" w:cs="Times New Roman"/>
          <w:sz w:val="28"/>
          <w:szCs w:val="28"/>
        </w:rPr>
        <w:t>количество каменщиков при максимальном уровне выполнения норм:</w:t>
      </w:r>
    </w:p>
    <w:p w:rsidR="00143EBC" w:rsidRDefault="00B44065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кам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IV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кл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IV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∙100</m:t>
              </m:r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кл.рег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IV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вн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max</m:t>
                  </m:r>
                </m:sup>
              </m:sSub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560CE5" w:rsidRDefault="00560CE5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кл.рег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IV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43EBC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продолжительность кирпичной кладки в течение недели с учетом регулирования,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кл.рег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IV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=1 день;</m:t>
        </m:r>
      </m:oMath>
    </w:p>
    <w:p w:rsidR="00560CE5" w:rsidRDefault="00B44065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вн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560CE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0CE5" w:rsidRPr="00143EBC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560CE5">
        <w:rPr>
          <w:rFonts w:ascii="Times New Roman" w:eastAsiaTheme="minorEastAsia" w:hAnsi="Times New Roman" w:cs="Times New Roman"/>
          <w:sz w:val="28"/>
          <w:szCs w:val="28"/>
        </w:rPr>
        <w:t xml:space="preserve"> максимальный плановый уровень выполнения норм,</w:t>
      </w:r>
    </w:p>
    <w:p w:rsidR="00560CE5" w:rsidRPr="00560CE5" w:rsidRDefault="00B44065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вн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max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=125 %.</m:t>
          </m:r>
        </m:oMath>
      </m:oMathPara>
    </w:p>
    <w:p w:rsidR="00560CE5" w:rsidRDefault="00B44065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кам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IV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12,5∙100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1∙125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=10 чел.</m:t>
          </m:r>
        </m:oMath>
      </m:oMathPara>
    </w:p>
    <w:p w:rsidR="00560CE5" w:rsidRDefault="00560CE5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Бригада из 10 чел. может быть создана за счет временного включения в бригаду каменщиков (6 чел.) звена монтажников (4 чел.), </w:t>
      </w:r>
      <w:r w:rsidR="006B76DC">
        <w:rPr>
          <w:rFonts w:ascii="Times New Roman" w:eastAsiaTheme="minorEastAsia" w:hAnsi="Times New Roman" w:cs="Times New Roman"/>
          <w:sz w:val="28"/>
          <w:szCs w:val="28"/>
        </w:rPr>
        <w:t>так как на 16-й рабочий день работы по монтажу плит перекрытия не ведутся.</w:t>
      </w:r>
    </w:p>
    <w:p w:rsidR="006B76DC" w:rsidRDefault="006B76DC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Примечание: основной состав бригады каменщиков определяется по формуле</w:t>
      </w:r>
    </w:p>
    <w:p w:rsidR="006B76DC" w:rsidRDefault="00B44065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кам</m:t>
              </m:r>
            </m:sub>
            <m:sup/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кл</m:t>
                  </m:r>
                </m:sub>
                <m:sup/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∙100</m:t>
              </m:r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кл.рег</m:t>
                  </m:r>
                </m:sub>
                <m:sup/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вн</m:t>
                  </m:r>
                </m:sub>
                <m:sup/>
              </m:sSub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50∙100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8∙105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=6 чел.</m:t>
          </m:r>
        </m:oMath>
      </m:oMathPara>
    </w:p>
    <w:p w:rsidR="006B76DC" w:rsidRDefault="006B76DC" w:rsidP="006B76DC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Монтаж плит перекрытия над подвалом на второй захватке начнется только после окончания кирпичной кладки, поэтому при условии ликвидации отставания по кирпичной кладке указанные работы будут выполняться на 17-й и 18-й рабочий день.</w:t>
      </w:r>
    </w:p>
    <w:p w:rsidR="00E245B2" w:rsidRDefault="006B76DC" w:rsidP="006B76DC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Недельно-суточный график производства строительно-монтажных </w:t>
      </w:r>
      <w:r w:rsidR="00C757FE">
        <w:rPr>
          <w:rFonts w:ascii="Times New Roman" w:eastAsiaTheme="minorEastAsia" w:hAnsi="Times New Roman" w:cs="Times New Roman"/>
          <w:sz w:val="28"/>
          <w:szCs w:val="28"/>
        </w:rPr>
        <w:t xml:space="preserve">работ </w:t>
      </w:r>
      <w:r w:rsidR="00C757FE">
        <w:rPr>
          <w:rFonts w:ascii="Times New Roman" w:eastAsiaTheme="minorEastAsia" w:hAnsi="Times New Roman" w:cs="Times New Roman"/>
          <w:sz w:val="28"/>
          <w:szCs w:val="28"/>
        </w:rPr>
        <w:lastRenderedPageBreak/>
        <w:t>на четвертую неделю по объекту № 2 представлен в табл. 9.</w:t>
      </w:r>
    </w:p>
    <w:p w:rsidR="00C757FE" w:rsidRDefault="00C757FE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Стоимость единицы работы (графа 7 табл. 9) определяется делением ее общей стоимости на ее общий объем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рис. 2).</w:t>
      </w:r>
    </w:p>
    <w:p w:rsidR="00C757FE" w:rsidRDefault="00C757FE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Трудоемкость работы (графа 9 табл. 9) определяется делением общей трудоемкости на общий объем работы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 рис. 2) и умножением на ее объем, планируемый к выполнению на неделю (графа 6 табл. 9).</w:t>
      </w:r>
    </w:p>
    <w:p w:rsidR="00C757FE" w:rsidRDefault="00C757FE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757FE" w:rsidRPr="00C757FE" w:rsidRDefault="00C757FE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C757FE">
        <w:rPr>
          <w:rFonts w:ascii="Times New Roman" w:eastAsiaTheme="minorEastAsia" w:hAnsi="Times New Roman" w:cs="Times New Roman"/>
          <w:sz w:val="28"/>
          <w:szCs w:val="28"/>
          <w:u w:val="single"/>
        </w:rPr>
        <w:t>Задача № 5</w:t>
      </w:r>
    </w:p>
    <w:p w:rsidR="00C757FE" w:rsidRDefault="00C757FE" w:rsidP="00C757F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Разработать недельно-суточный график поставок материалов, изделий и конструкций на объект № 2 (рис. 2) на III неделю при условии, что норма запаса материалов установлена равной трем дням, ресурсы поставляются равномерно. Работы выполняются по графику (линию фронта работ не учитывать). Нормы расхода </w:t>
      </w:r>
      <w:r w:rsidR="006C20F1">
        <w:rPr>
          <w:rFonts w:ascii="Times New Roman" w:eastAsiaTheme="minorEastAsia" w:hAnsi="Times New Roman" w:cs="Times New Roman"/>
          <w:sz w:val="28"/>
          <w:szCs w:val="28"/>
        </w:rPr>
        <w:t>материалов приведены в табл. 4.</w:t>
      </w:r>
    </w:p>
    <w:p w:rsidR="006C20F1" w:rsidRDefault="006C20F1" w:rsidP="006C20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Условие задачи приведено на рис. 2 и в табл. 4, </w:t>
      </w:r>
      <w:proofErr w:type="spellStart"/>
      <w:proofErr w:type="gramStart"/>
      <w:r w:rsidRPr="006C20F1">
        <w:rPr>
          <w:rFonts w:ascii="Times New Roman" w:eastAsiaTheme="minorEastAsia" w:hAnsi="Times New Roman" w:cs="Times New Roman"/>
          <w:i/>
          <w:sz w:val="28"/>
          <w:szCs w:val="28"/>
        </w:rPr>
        <w:t>t</w:t>
      </w:r>
      <w:proofErr w:type="gramEnd"/>
      <w:r w:rsidRPr="006C20F1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зал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3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6C20F1" w:rsidRDefault="006C20F1" w:rsidP="006C20F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</w:t>
      </w:r>
    </w:p>
    <w:p w:rsidR="006C20F1" w:rsidRDefault="006C20F1" w:rsidP="006C20F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течение первых двух дней третьей недели пл</w:t>
      </w:r>
      <w:r w:rsidR="006B76DC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нируется укладка фундаментных блоков. Так как по условию задачи </w:t>
      </w:r>
      <w:proofErr w:type="spellStart"/>
      <w:proofErr w:type="gramStart"/>
      <w:r w:rsidRPr="006C20F1">
        <w:rPr>
          <w:rFonts w:ascii="Times New Roman" w:eastAsiaTheme="minorEastAsia" w:hAnsi="Times New Roman" w:cs="Times New Roman"/>
          <w:i/>
          <w:sz w:val="28"/>
          <w:szCs w:val="28"/>
        </w:rPr>
        <w:t>t</w:t>
      </w:r>
      <w:proofErr w:type="gramEnd"/>
      <w:r w:rsidRPr="006C20F1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зал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3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., то поставка блоков должна быть закончена на второй неделе. Поэтому необходимо определить потребность только в накапливаемых строительных материалах: растворе и бетоне. Суточная интенсивность монтажа блоков (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бл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>) определяется по формуле</w:t>
      </w:r>
    </w:p>
    <w:p w:rsidR="006C20F1" w:rsidRPr="006C20F1" w:rsidRDefault="00B44065" w:rsidP="006C20F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бл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бл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общ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бл</m:t>
                </m:r>
              </m:sub>
            </m:sSub>
          </m:den>
        </m:f>
      </m:oMath>
      <w:r w:rsidR="006C20F1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245B2" w:rsidRDefault="006C20F1" w:rsidP="006C20F1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бл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общ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общее количество блоков фундаментов, шт.;</w:t>
      </w:r>
    </w:p>
    <w:p w:rsidR="006C20F1" w:rsidRDefault="00B44065" w:rsidP="006C20F1">
      <w:pPr>
        <w:pStyle w:val="a3"/>
        <w:spacing w:after="0"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бл</m:t>
            </m:r>
          </m:sub>
        </m:sSub>
      </m:oMath>
      <w:r w:rsidR="006C20F1">
        <w:rPr>
          <w:rFonts w:ascii="Times New Roman" w:eastAsiaTheme="minorEastAsia" w:hAnsi="Times New Roman" w:cs="Times New Roman"/>
          <w:sz w:val="28"/>
          <w:szCs w:val="28"/>
        </w:rPr>
        <w:t xml:space="preserve"> – продолжительность укладки блоков фундаментов, </w:t>
      </w:r>
      <w:proofErr w:type="spellStart"/>
      <w:r w:rsidR="006C20F1">
        <w:rPr>
          <w:rFonts w:ascii="Times New Roman" w:eastAsiaTheme="minorEastAsia" w:hAnsi="Times New Roman" w:cs="Times New Roman"/>
          <w:sz w:val="28"/>
          <w:szCs w:val="28"/>
        </w:rPr>
        <w:t>дн</w:t>
      </w:r>
      <w:proofErr w:type="spellEnd"/>
      <w:r w:rsidR="006C20F1">
        <w:rPr>
          <w:rFonts w:ascii="Times New Roman" w:eastAsiaTheme="minorEastAsia" w:hAnsi="Times New Roman" w:cs="Times New Roman"/>
          <w:sz w:val="28"/>
          <w:szCs w:val="28"/>
        </w:rPr>
        <w:t>.;</w:t>
      </w:r>
    </w:p>
    <w:p w:rsidR="006C20F1" w:rsidRDefault="00B44065" w:rsidP="006C20F1">
      <w:pPr>
        <w:pStyle w:val="a3"/>
        <w:spacing w:after="0" w:line="360" w:lineRule="auto"/>
        <w:ind w:left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бл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600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=60 блоков.</m:t>
          </m:r>
        </m:oMath>
      </m:oMathPara>
    </w:p>
    <w:p w:rsidR="00E245B2" w:rsidRDefault="00141CA3" w:rsidP="00141CA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Ежедневная потребность в строительных материалах для монтажа блоков определяется по формуле</w:t>
      </w:r>
    </w:p>
    <w:p w:rsidR="00E101D2" w:rsidRDefault="00B44065" w:rsidP="00141CA3">
      <w:pPr>
        <w:pStyle w:val="a3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E101D2" w:rsidSect="00AD4D43">
          <w:headerReference w:type="default" r:id="rId17"/>
          <w:pgSz w:w="11906" w:h="16838"/>
          <w:pgMar w:top="1134" w:right="850" w:bottom="1134" w:left="1418" w:header="708" w:footer="708" w:gutter="0"/>
          <w:pgNumType w:fmt="numberInDash" w:start="25"/>
          <w:cols w:space="708"/>
          <w:docGrid w:linePitch="360"/>
        </w:sect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см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'бл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бл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 см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расх.бл</m:t>
            </m:r>
          </m:sup>
        </m:sSubSup>
      </m:oMath>
      <w:r w:rsidR="00141CA3">
        <w:rPr>
          <w:rFonts w:ascii="Times New Roman" w:eastAsiaTheme="minorEastAsia" w:hAnsi="Times New Roman" w:cs="Times New Roman"/>
          <w:sz w:val="28"/>
          <w:szCs w:val="28"/>
        </w:rPr>
        <w:t>,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0490"/>
      </w:tblGrid>
      <w:tr w:rsidR="00E101D2" w:rsidTr="004B1850">
        <w:tc>
          <w:tcPr>
            <w:tcW w:w="4077" w:type="dxa"/>
          </w:tcPr>
          <w:p w:rsidR="00E101D2" w:rsidRDefault="00E101D2" w:rsidP="004B185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«УТВЕРЖДАЮ»</w:t>
            </w:r>
          </w:p>
          <w:p w:rsidR="00E101D2" w:rsidRDefault="00E101D2" w:rsidP="004B18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УНР____________</w:t>
            </w:r>
          </w:p>
          <w:p w:rsidR="00E101D2" w:rsidRDefault="00E101D2" w:rsidP="004B18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«___»________________19___г.</w:t>
            </w:r>
          </w:p>
        </w:tc>
        <w:tc>
          <w:tcPr>
            <w:tcW w:w="10490" w:type="dxa"/>
          </w:tcPr>
          <w:p w:rsidR="00E101D2" w:rsidRDefault="00E101D2" w:rsidP="004B18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1D2" w:rsidRDefault="00E101D2" w:rsidP="004B18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9</w:t>
            </w:r>
          </w:p>
          <w:p w:rsidR="00E101D2" w:rsidRDefault="00E101D2" w:rsidP="004B1850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Д-1</w:t>
            </w:r>
          </w:p>
        </w:tc>
      </w:tr>
    </w:tbl>
    <w:p w:rsidR="00E101D2" w:rsidRPr="00E101D2" w:rsidRDefault="00E101D2" w:rsidP="00E101D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Недельно-суточный график производства работ по объекту № 2 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неделю 19___г.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561"/>
        <w:gridCol w:w="1107"/>
        <w:gridCol w:w="1662"/>
        <w:gridCol w:w="994"/>
        <w:gridCol w:w="1171"/>
        <w:gridCol w:w="1134"/>
        <w:gridCol w:w="992"/>
        <w:gridCol w:w="992"/>
        <w:gridCol w:w="1276"/>
        <w:gridCol w:w="992"/>
        <w:gridCol w:w="993"/>
        <w:gridCol w:w="992"/>
        <w:gridCol w:w="992"/>
        <w:gridCol w:w="928"/>
      </w:tblGrid>
      <w:tr w:rsidR="00E101D2" w:rsidRPr="00860E38" w:rsidTr="004B1850">
        <w:trPr>
          <w:jc w:val="center"/>
        </w:trPr>
        <w:tc>
          <w:tcPr>
            <w:tcW w:w="561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7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Шифр работ</w:t>
            </w:r>
          </w:p>
        </w:tc>
        <w:tc>
          <w:tcPr>
            <w:tcW w:w="1662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объектов и виды работ</w:t>
            </w:r>
          </w:p>
        </w:tc>
        <w:tc>
          <w:tcPr>
            <w:tcW w:w="994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объ-ема</w:t>
            </w:r>
            <w:proofErr w:type="spellEnd"/>
            <w:proofErr w:type="gramEnd"/>
          </w:p>
        </w:tc>
        <w:tc>
          <w:tcPr>
            <w:tcW w:w="1171" w:type="dxa"/>
            <w:vMerge w:val="restart"/>
          </w:tcPr>
          <w:p w:rsidR="00E101D2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Зада-ние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(З)</w:t>
            </w:r>
          </w:p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Выпол-нение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(В)</w:t>
            </w:r>
          </w:p>
        </w:tc>
        <w:tc>
          <w:tcPr>
            <w:tcW w:w="1134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работ на неделю</w:t>
            </w:r>
          </w:p>
        </w:tc>
        <w:tc>
          <w:tcPr>
            <w:tcW w:w="1984" w:type="dxa"/>
            <w:gridSpan w:val="2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Стоимость, руб.</w:t>
            </w:r>
          </w:p>
        </w:tc>
        <w:tc>
          <w:tcPr>
            <w:tcW w:w="1276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Трудо-емкость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чел.-дн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7" w:type="dxa"/>
            <w:gridSpan w:val="5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Суточный график и его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выполнение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E101D2" w:rsidRPr="00860E38" w:rsidTr="004B1850">
        <w:trPr>
          <w:jc w:val="center"/>
        </w:trPr>
        <w:tc>
          <w:tcPr>
            <w:tcW w:w="561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еди-ницы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измер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общая</w:t>
            </w:r>
          </w:p>
        </w:tc>
        <w:tc>
          <w:tcPr>
            <w:tcW w:w="1276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1D2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Вт</w:t>
            </w:r>
          </w:p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Ср</w:t>
            </w:r>
          </w:p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E101D2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101D2" w:rsidRPr="00860E38" w:rsidTr="004B1850">
        <w:trPr>
          <w:jc w:val="center"/>
        </w:trPr>
        <w:tc>
          <w:tcPr>
            <w:tcW w:w="561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4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8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</w:tr>
      <w:tr w:rsidR="00E101D2" w:rsidRPr="00860E38" w:rsidTr="004B1850">
        <w:trPr>
          <w:jc w:val="center"/>
        </w:trPr>
        <w:tc>
          <w:tcPr>
            <w:tcW w:w="561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7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Кирпичная кладка стен подвала</w:t>
            </w:r>
          </w:p>
        </w:tc>
        <w:tc>
          <w:tcPr>
            <w:tcW w:w="994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1171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34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276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</w:tcPr>
          <w:p w:rsidR="00E101D2" w:rsidRPr="00860E38" w:rsidRDefault="00B44065" w:rsidP="00E101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12,5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375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101D2" w:rsidRPr="00860E38" w:rsidTr="004B1850">
        <w:trPr>
          <w:jc w:val="center"/>
        </w:trPr>
        <w:tc>
          <w:tcPr>
            <w:tcW w:w="561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101D2" w:rsidRPr="00860E38" w:rsidTr="004B1850">
        <w:trPr>
          <w:jc w:val="center"/>
        </w:trPr>
        <w:tc>
          <w:tcPr>
            <w:tcW w:w="561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7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Монтаж плит перекрытия над подвалом</w:t>
            </w:r>
          </w:p>
        </w:tc>
        <w:tc>
          <w:tcPr>
            <w:tcW w:w="994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71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34" w:type="dxa"/>
          </w:tcPr>
          <w:p w:rsidR="00E101D2" w:rsidRPr="00860E38" w:rsidRDefault="00E101D2" w:rsidP="00E101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276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1D2" w:rsidRPr="00860E38" w:rsidRDefault="00B44065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3000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E101D2" w:rsidRPr="00860E38" w:rsidRDefault="00B44065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3000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101D2" w:rsidRPr="00860E38" w:rsidTr="004B1850">
        <w:trPr>
          <w:jc w:val="center"/>
        </w:trPr>
        <w:tc>
          <w:tcPr>
            <w:tcW w:w="561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E101D2" w:rsidRPr="00860E38" w:rsidTr="004B1850">
        <w:trPr>
          <w:jc w:val="center"/>
        </w:trPr>
        <w:tc>
          <w:tcPr>
            <w:tcW w:w="3330" w:type="dxa"/>
            <w:gridSpan w:val="3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4" w:type="dxa"/>
            <w:vMerge w:val="restart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71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134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01D2" w:rsidRPr="00860E38" w:rsidRDefault="00E101D2" w:rsidP="00E101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6375</w:t>
            </w:r>
          </w:p>
        </w:tc>
        <w:tc>
          <w:tcPr>
            <w:tcW w:w="1276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93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28" w:type="dxa"/>
          </w:tcPr>
          <w:p w:rsidR="00E101D2" w:rsidRPr="00860E38" w:rsidRDefault="00E101D2" w:rsidP="00E101D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</w:tr>
      <w:tr w:rsidR="00E101D2" w:rsidRPr="00860E38" w:rsidTr="004B1850">
        <w:trPr>
          <w:jc w:val="center"/>
        </w:trPr>
        <w:tc>
          <w:tcPr>
            <w:tcW w:w="3330" w:type="dxa"/>
            <w:gridSpan w:val="3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71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E101D2" w:rsidRPr="00860E38" w:rsidRDefault="00E101D2" w:rsidP="004B185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E101D2" w:rsidRPr="00860E38" w:rsidRDefault="00E101D2" w:rsidP="00E101D2">
      <w:pPr>
        <w:spacing w:after="0"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E101D2" w:rsidRDefault="00E101D2" w:rsidP="00E101D2">
      <w:pPr>
        <w:spacing w:after="0" w:line="360" w:lineRule="auto"/>
        <w:ind w:left="652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41CA3" w:rsidRDefault="00E101D2" w:rsidP="004B185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Начальник ПТО______________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Начальник участка______________</w:t>
      </w:r>
    </w:p>
    <w:p w:rsidR="00E101D2" w:rsidRDefault="00E101D2" w:rsidP="00E245B2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E101D2" w:rsidRDefault="00E101D2" w:rsidP="00E245B2">
      <w:pPr>
        <w:pStyle w:val="a3"/>
        <w:spacing w:line="360" w:lineRule="auto"/>
        <w:ind w:left="1080"/>
        <w:rPr>
          <w:rFonts w:ascii="Times New Roman" w:eastAsiaTheme="minorEastAsia" w:hAnsi="Times New Roman" w:cs="Times New Roman"/>
          <w:sz w:val="28"/>
          <w:szCs w:val="28"/>
        </w:rPr>
        <w:sectPr w:rsidR="00E101D2" w:rsidSect="00E101D2">
          <w:headerReference w:type="default" r:id="rId18"/>
          <w:pgSz w:w="16838" w:h="11906" w:orient="landscape"/>
          <w:pgMar w:top="850" w:right="1134" w:bottom="1418" w:left="1134" w:header="708" w:footer="708" w:gutter="0"/>
          <w:pgNumType w:start="0"/>
          <w:cols w:space="708"/>
          <w:docGrid w:linePitch="360"/>
        </w:sectPr>
      </w:pPr>
    </w:p>
    <w:p w:rsidR="00EA5AA1" w:rsidRDefault="00EA5AA1" w:rsidP="00EA5AA1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где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 см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расх.бл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− норма расхода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proofErr w:type="spellEnd"/>
      <w:r w:rsidRPr="00EA5AA1">
        <w:rPr>
          <w:rFonts w:ascii="Times New Roman" w:eastAsiaTheme="minorEastAsia" w:hAnsi="Times New Roman" w:cs="Times New Roman"/>
          <w:sz w:val="28"/>
          <w:szCs w:val="28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</w:rPr>
        <w:t>того строительного материала на единицу работ по монтажу блоков.</w:t>
      </w:r>
    </w:p>
    <w:p w:rsidR="00E245B2" w:rsidRDefault="00EA5AA1" w:rsidP="00EA5AA1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Потребность в растворе в течение 11-го и 12-го рабочего дня для монтажа блоков равна</w:t>
      </w:r>
    </w:p>
    <w:p w:rsidR="00EA5AA1" w:rsidRDefault="00B44065" w:rsidP="00EA5AA1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раств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'бл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=60∙0,035=2,1 куб.м,</m:t>
          </m:r>
        </m:oMath>
      </m:oMathPara>
    </w:p>
    <w:p w:rsidR="00EA5AA1" w:rsidRDefault="00EA5AA1" w:rsidP="00EA5AA1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 потребность в бетоне в те же дни</w:t>
      </w:r>
    </w:p>
    <w:p w:rsidR="00EA5AA1" w:rsidRDefault="00B44065" w:rsidP="00EA5AA1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бет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=60∙0,01=0,6 куб.м.</m:t>
          </m:r>
        </m:oMath>
      </m:oMathPara>
    </w:p>
    <w:p w:rsidR="00EA5AA1" w:rsidRDefault="00EA5AA1" w:rsidP="00EA5AA1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течение все третьей недели ведется кирпичная кладка стен подвала с ежедневной интенсивностью </w:t>
      </w:r>
      <w:r w:rsidRPr="00EA5AA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V’</w:t>
      </w:r>
      <w:proofErr w:type="spellStart"/>
      <w:r w:rsidRPr="00EA5AA1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A5AA1" w:rsidRPr="00EA5AA1" w:rsidRDefault="00B44065" w:rsidP="00EA5AA1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кл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кл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общ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кл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EA5AA1" w:rsidRDefault="00EA5AA1" w:rsidP="00EA5AA1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кл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общ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− общий объем кладки, куб.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A5AA1" w:rsidRDefault="00F2512C" w:rsidP="00EA5AA1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>Т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кл</w:t>
      </w:r>
      <w:proofErr w:type="spellEnd"/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 xml:space="preserve"> </w:t>
      </w:r>
      <w:proofErr w:type="gramStart"/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общ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A5AA1">
        <w:rPr>
          <w:rFonts w:ascii="Times New Roman" w:eastAsiaTheme="minorEastAsia" w:hAnsi="Times New Roman" w:cs="Times New Roman"/>
          <w:sz w:val="28"/>
          <w:szCs w:val="28"/>
        </w:rPr>
        <w:t xml:space="preserve">− общая продолжительность кладки, </w:t>
      </w:r>
      <w:proofErr w:type="spellStart"/>
      <w:r w:rsidR="00EA5AA1">
        <w:rPr>
          <w:rFonts w:ascii="Times New Roman" w:eastAsiaTheme="minorEastAsia" w:hAnsi="Times New Roman" w:cs="Times New Roman"/>
          <w:sz w:val="28"/>
          <w:szCs w:val="28"/>
        </w:rPr>
        <w:t>дн</w:t>
      </w:r>
      <w:proofErr w:type="spellEnd"/>
      <w:r w:rsidR="00EA5AA1">
        <w:rPr>
          <w:rFonts w:ascii="Times New Roman" w:eastAsiaTheme="minorEastAsia" w:hAnsi="Times New Roman" w:cs="Times New Roman"/>
          <w:sz w:val="28"/>
          <w:szCs w:val="28"/>
        </w:rPr>
        <w:t>.;</w:t>
      </w:r>
    </w:p>
    <w:p w:rsidR="00EA5AA1" w:rsidRDefault="00B44065" w:rsidP="00EA5AA1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кл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=6,25 куб.м.</m:t>
          </m:r>
        </m:oMath>
      </m:oMathPara>
    </w:p>
    <w:p w:rsidR="00F2512C" w:rsidRDefault="00F2512C" w:rsidP="00526991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 как за три дня до полного окончания работ по кирпичной кладке должен быть завезен весь кирпич, то поставка кирпича на третьей неделе планируется в течение 11-го, 12-го и 13-го рабочих дней. Ежедневная потребность в кирпиче (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определяется по формуле</w:t>
      </w:r>
    </w:p>
    <w:p w:rsidR="00F2512C" w:rsidRDefault="00F2512C" w:rsidP="00EA5AA1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proofErr w:type="spellEnd"/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proofErr w:type="spellStart"/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расх</w:t>
      </w:r>
      <w:proofErr w:type="spellEnd"/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 xml:space="preserve"> ∙ 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F2512C" w:rsidRDefault="00F2512C" w:rsidP="00EA5AA1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spellStart"/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расх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норма расхода кирпича на 1 куб.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кладки, тыс. шт.:</w:t>
      </w:r>
    </w:p>
    <w:p w:rsidR="00F2512C" w:rsidRDefault="00F2512C" w:rsidP="00F2512C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proofErr w:type="spellEnd"/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F2512C">
        <w:rPr>
          <w:rFonts w:ascii="Times New Roman" w:eastAsiaTheme="minorEastAsia" w:hAnsi="Times New Roman" w:cs="Times New Roman"/>
          <w:sz w:val="28"/>
          <w:szCs w:val="28"/>
        </w:rPr>
        <w:t>0</w:t>
      </w:r>
      <w:proofErr w:type="gramStart"/>
      <w:r w:rsidRPr="00F2512C">
        <w:rPr>
          <w:rFonts w:ascii="Times New Roman" w:eastAsiaTheme="minorEastAsia" w:hAnsi="Times New Roman" w:cs="Times New Roman"/>
          <w:sz w:val="28"/>
          <w:szCs w:val="28"/>
        </w:rPr>
        <w:t>,4</w:t>
      </w:r>
      <w:proofErr w:type="gramEnd"/>
      <w:r w:rsidRPr="00F2512C">
        <w:rPr>
          <w:rFonts w:ascii="Times New Roman" w:eastAsiaTheme="minorEastAsia" w:hAnsi="Times New Roman" w:cs="Times New Roman"/>
          <w:sz w:val="28"/>
          <w:szCs w:val="28"/>
        </w:rPr>
        <w:t>∙ 6,25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2,5 тыс. шт.</w:t>
      </w:r>
    </w:p>
    <w:p w:rsidR="00F2512C" w:rsidRDefault="00F2512C" w:rsidP="00526991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Планируемый объем поставок строительных материалов (</w:t>
      </w:r>
      <w:proofErr w:type="gramStart"/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gramEnd"/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пост</w:t>
      </w:r>
      <w:r>
        <w:rPr>
          <w:rFonts w:ascii="Times New Roman" w:eastAsiaTheme="minorEastAsia" w:hAnsi="Times New Roman" w:cs="Times New Roman"/>
          <w:sz w:val="28"/>
          <w:szCs w:val="28"/>
        </w:rPr>
        <w:t>) в общем случае определяется по формуле</w:t>
      </w:r>
    </w:p>
    <w:p w:rsidR="00F2512C" w:rsidRDefault="00F2512C" w:rsidP="00F2512C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пост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</w:t>
      </w:r>
      <w:r w:rsidRPr="00A508F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п</w:t>
      </w:r>
      <w:r w:rsidR="00A508FD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о</w:t>
      </w:r>
      <w:r w:rsidRPr="00A508FD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 w:rsidR="00A508FD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кп</w:t>
      </w:r>
      <w:proofErr w:type="spellEnd"/>
      <w:r w:rsidRPr="00A508FD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 w:rsidR="00A508FD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нп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A508FD" w:rsidRPr="00A508FD" w:rsidRDefault="00A508FD" w:rsidP="00F2512C">
      <w:pPr>
        <w:pStyle w:val="a3"/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A508FD">
        <w:rPr>
          <w:rFonts w:ascii="Times New Roman" w:eastAsiaTheme="minorEastAsia" w:hAnsi="Times New Roman" w:cs="Times New Roman"/>
          <w:sz w:val="28"/>
          <w:szCs w:val="28"/>
        </w:rPr>
        <w:t>где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Start"/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gramEnd"/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п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о</w:t>
      </w:r>
      <w:r w:rsidRPr="00A508F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количество материалов на планируемый объем работ;</w:t>
      </w:r>
    </w:p>
    <w:p w:rsidR="00A508FD" w:rsidRDefault="00A508FD" w:rsidP="00A508FD">
      <w:pPr>
        <w:pStyle w:val="a3"/>
        <w:spacing w:line="360" w:lineRule="auto"/>
        <w:ind w:left="0" w:firstLine="1134"/>
        <w:rPr>
          <w:rFonts w:ascii="Times New Roman" w:eastAsiaTheme="minorEastAsia" w:hAnsi="Times New Roman" w:cs="Times New Roman"/>
          <w:sz w:val="28"/>
          <w:szCs w:val="28"/>
        </w:rPr>
      </w:pPr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кп</w:t>
      </w:r>
      <w:proofErr w:type="spellEnd"/>
      <w:r w:rsidRPr="00A508F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остаток материалов на конец планового периода;</w:t>
      </w:r>
    </w:p>
    <w:p w:rsidR="00A508FD" w:rsidRDefault="00A508FD" w:rsidP="00A508FD">
      <w:pPr>
        <w:pStyle w:val="a3"/>
        <w:spacing w:line="360" w:lineRule="auto"/>
        <w:ind w:left="0" w:firstLine="1134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нп</w:t>
      </w:r>
      <w:proofErr w:type="spellEnd"/>
      <w:r w:rsidRPr="00A508F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eastAsiaTheme="minorEastAsia" w:hAnsi="Times New Roman" w:cs="Times New Roman"/>
          <w:sz w:val="28"/>
          <w:szCs w:val="28"/>
        </w:rPr>
        <w:t>остаток материалов на начало планируемого периода.</w:t>
      </w:r>
      <w:proofErr w:type="gramEnd"/>
    </w:p>
    <w:p w:rsidR="00A508FD" w:rsidRDefault="00A508FD" w:rsidP="00A508FD">
      <w:pPr>
        <w:pStyle w:val="a3"/>
        <w:widowControl w:val="0"/>
        <w:spacing w:line="360" w:lineRule="auto"/>
        <w:ind w:left="0" w:firstLine="113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Количество кирпича на планируемый объем работ (</w:t>
      </w:r>
      <w:r w:rsidRPr="00A508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 w:rsidRPr="00A508FD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r w:rsidRPr="00A508FD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по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) равно пятидневной потребности, остаток кирпича на начало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Pr="00A508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недели (</w:t>
      </w:r>
      <w:r w:rsidRPr="00A508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 w:rsidRPr="00A508FD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нп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) равен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трехдневной потребности (по условию) задачи), а остаток кирпича на конец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Pr="00A508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недели (</w:t>
      </w:r>
      <w:r w:rsidRPr="00A508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 w:rsidRPr="00A508FD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) определяется тем, что работа 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r w:rsidRPr="00A508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неделю ведется только один день.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 этом основании объем поставок равен</w:t>
      </w:r>
    </w:p>
    <w:p w:rsidR="00A508FD" w:rsidRDefault="00EB0B84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08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 w:rsidRPr="00A508FD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пост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A508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 w:rsidRPr="00A508FD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r w:rsidRPr="00EB0B8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по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A508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 w:rsidRPr="00A508FD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кп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− </w:t>
      </w:r>
      <w:r w:rsidRPr="00A508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 w:rsidRPr="00A508FD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нп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EB0B84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∙</w:t>
      </w:r>
      <w:r w:rsidRPr="00EB0B8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∙</w:t>
      </w:r>
      <w:r w:rsidRPr="00EB0B8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3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∙</w:t>
      </w:r>
      <w:r w:rsidRPr="00EB0B8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</w:p>
    <w:p w:rsidR="00EB0B84" w:rsidRDefault="00EB0B84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 3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∙</w:t>
      </w:r>
      <w:r w:rsidRPr="00EB0B84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F2512C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Pr="00F2512C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3 ∙ 2,5 = 7,5 тыс. шт.</w:t>
      </w:r>
    </w:p>
    <w:p w:rsidR="00040AB9" w:rsidRDefault="00040AB9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Ежедневная потребность в растворе для кирпичной кладки стен подвала определяется по формуле</w:t>
      </w:r>
    </w:p>
    <w:p w:rsidR="00040AB9" w:rsidRDefault="00040AB9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0A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V’</w:t>
      </w:r>
      <w:proofErr w:type="spellStart"/>
      <w:r w:rsidRPr="00040AB9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Pr="00040AB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кл</w:t>
      </w:r>
      <w:proofErr w:type="spellEnd"/>
      <w:r w:rsidRPr="00040AB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proofErr w:type="spellStart"/>
      <w:r w:rsidRPr="00040AB9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r w:rsidRPr="00040AB9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Pr="00040AB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расх</w:t>
      </w:r>
      <w:proofErr w:type="spellEnd"/>
      <w:r w:rsidRPr="00040AB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 xml:space="preserve"> </w:t>
      </w:r>
      <w:proofErr w:type="spellStart"/>
      <w:r w:rsidRPr="00040AB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кл</w:t>
      </w:r>
      <w:proofErr w:type="spellEnd"/>
      <w:r w:rsidRPr="00040AB9">
        <w:rPr>
          <w:rFonts w:ascii="Times New Roman" w:eastAsiaTheme="minorEastAsia" w:hAnsi="Times New Roman" w:cs="Times New Roman"/>
          <w:i/>
          <w:sz w:val="28"/>
          <w:szCs w:val="28"/>
        </w:rPr>
        <w:t xml:space="preserve"> ∙ </w:t>
      </w:r>
      <w:r w:rsidRPr="00040A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V’</w:t>
      </w:r>
      <w:proofErr w:type="spellStart"/>
      <w:r w:rsidRPr="00040AB9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040AB9" w:rsidRDefault="00040AB9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proofErr w:type="spellStart"/>
      <w:r w:rsidRPr="00040AB9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r w:rsidRPr="00040AB9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Pr="00040AB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расх</w:t>
      </w:r>
      <w:proofErr w:type="spellEnd"/>
      <w:r w:rsidRPr="00040AB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 xml:space="preserve"> </w:t>
      </w:r>
      <w:proofErr w:type="spellStart"/>
      <w:r w:rsidRPr="00040AB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– норма расхода раствора на 1 куб. м кладки, куб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/куб.м:</w:t>
      </w:r>
    </w:p>
    <w:p w:rsidR="00040AB9" w:rsidRDefault="00040AB9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0AB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FE7954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Pr="00040AB9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Pr="00040AB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0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,25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∙ 6,25 = 1,56 куб. м.</w:t>
      </w:r>
    </w:p>
    <w:p w:rsidR="00040AB9" w:rsidRDefault="00040AB9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течение последнего дня третьей недели ведется монтаж плит перекрытия над подвалом. Ежедневное количество монтируемых плит определяется по формуле</w:t>
      </w:r>
    </w:p>
    <w:p w:rsidR="00040AB9" w:rsidRDefault="00B44065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монт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монт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общ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монт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040AB9" w:rsidRDefault="00040AB9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 </w:t>
      </w:r>
      <w:proofErr w:type="gramStart"/>
      <w:r w:rsidRPr="001D392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proofErr w:type="gramEnd"/>
      <w:r w:rsidRPr="001D3926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монт</w:t>
      </w:r>
      <w:r w:rsidRPr="001D3926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общ</w:t>
      </w:r>
      <w:proofErr w:type="spellEnd"/>
      <w:r w:rsidRPr="001D392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 общее количество плит перекрытия над подвалом, шт.;</w:t>
      </w:r>
    </w:p>
    <w:p w:rsidR="00040AB9" w:rsidRDefault="00040AB9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1D3926">
        <w:rPr>
          <w:rFonts w:ascii="Times New Roman" w:eastAsiaTheme="minorEastAsia" w:hAnsi="Times New Roman" w:cs="Times New Roman"/>
          <w:i/>
          <w:sz w:val="28"/>
          <w:szCs w:val="28"/>
        </w:rPr>
        <w:t>Т</w:t>
      </w:r>
      <w:r w:rsidR="001D3926" w:rsidRPr="001D3926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монт</w:t>
      </w:r>
      <w:proofErr w:type="spellEnd"/>
      <w:r w:rsidR="001D392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продолжительность монтажа плит перекрытия,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.:</w:t>
      </w:r>
    </w:p>
    <w:p w:rsidR="00040AB9" w:rsidRDefault="00B44065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монт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200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=50 шт.</m:t>
          </m:r>
        </m:oMath>
      </m:oMathPara>
    </w:p>
    <w:p w:rsidR="001D3926" w:rsidRDefault="001D3926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Завоз плит перекрытия планируется за три дня до начала монтажа, т.е. с 12-го рабочего дня. К концу третьей недели должен быть создан требуемый трехдневный запас плит, т.к. продолжительность работ по монтажу в течение четвертой недели равна по величине нормативному запасу. Объем поставок плит в третьей неделе определяется по формуле</w:t>
      </w:r>
    </w:p>
    <w:p w:rsidR="001D3926" w:rsidRDefault="001D3926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08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пл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пост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A508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пл</w:t>
      </w:r>
      <w:r w:rsidRPr="00EB0B84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по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A508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пл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кп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 w:rsidRPr="00A508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пл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нп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D3926" w:rsidRDefault="001D3926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Т.к. запас плит на начало третьей недели (</w:t>
      </w:r>
      <w:proofErr w:type="gramStart"/>
      <w:r w:rsidRPr="00A508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пл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нп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) равен нулю, объем поставок равен</w:t>
      </w:r>
    </w:p>
    <w:p w:rsidR="001D3926" w:rsidRPr="001D3926" w:rsidRDefault="001D3926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08F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пл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пост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50 + 3 ∙ 50 = 200 шт.</w:t>
      </w:r>
    </w:p>
    <w:p w:rsidR="001D3926" w:rsidRPr="001D3926" w:rsidRDefault="001D3926" w:rsidP="00040AB9">
      <w:pPr>
        <w:pStyle w:val="a3"/>
        <w:widowControl w:val="0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Потребность в растворе для монтажа плит на 15-й рабочий день равна</w:t>
      </w:r>
    </w:p>
    <w:p w:rsidR="00E245B2" w:rsidRDefault="00E245B2" w:rsidP="00A508FD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раств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'пл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раств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расх пл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монт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4242D9" w:rsidRDefault="004242D9" w:rsidP="00A508FD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раств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расх пл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норма  расхода раствора на монтаж  плиты  перекрытия,  куб. м:</w:t>
      </w:r>
    </w:p>
    <w:p w:rsidR="004242D9" w:rsidRDefault="00B44065" w:rsidP="00A508FD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раств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'пл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=0,05∙50=2,5 куб.м.</m:t>
          </m:r>
        </m:oMath>
      </m:oMathPara>
    </w:p>
    <w:p w:rsidR="000471AF" w:rsidRDefault="000471AF" w:rsidP="00A508FD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Общая потребность в растворе с 11-го по 15-й рабочий день определяется составом выполняемых работ и равна</w:t>
      </w:r>
    </w:p>
    <w:p w:rsidR="000471AF" w:rsidRDefault="000471AF" w:rsidP="00A508FD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57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11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="00053846" w:rsidRPr="005357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="00053846" w:rsidRPr="0053573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="00053846" w:rsidRPr="0053573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12</w:t>
      </w:r>
      <w:r w:rsidR="00053846" w:rsidRPr="00535737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="00053846" w:rsidRPr="005357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="00053846" w:rsidRPr="00535737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="00053846" w:rsidRPr="0053573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="00053846" w:rsidRPr="0053573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бл</w:t>
      </w:r>
      <w:proofErr w:type="spellEnd"/>
      <w:r w:rsidR="00053846" w:rsidRPr="00535737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="00053846" w:rsidRPr="005357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="00053846" w:rsidRPr="00535737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="00053846" w:rsidRPr="0053573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="00053846" w:rsidRPr="0053573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кл</w:t>
      </w:r>
      <w:proofErr w:type="spellEnd"/>
      <w:r w:rsidR="00053846">
        <w:rPr>
          <w:rFonts w:ascii="Times New Roman" w:eastAsiaTheme="minorEastAsia" w:hAnsi="Times New Roman" w:cs="Times New Roman"/>
          <w:sz w:val="28"/>
          <w:szCs w:val="28"/>
        </w:rPr>
        <w:t xml:space="preserve"> = 2</w:t>
      </w:r>
      <w:proofErr w:type="gramStart"/>
      <w:r w:rsidR="00053846">
        <w:rPr>
          <w:rFonts w:ascii="Times New Roman" w:eastAsiaTheme="minorEastAsia" w:hAnsi="Times New Roman" w:cs="Times New Roman"/>
          <w:sz w:val="28"/>
          <w:szCs w:val="28"/>
        </w:rPr>
        <w:t>,1</w:t>
      </w:r>
      <w:proofErr w:type="gramEnd"/>
      <w:r w:rsidR="00053846">
        <w:rPr>
          <w:rFonts w:ascii="Times New Roman" w:eastAsiaTheme="minorEastAsia" w:hAnsi="Times New Roman" w:cs="Times New Roman"/>
          <w:sz w:val="28"/>
          <w:szCs w:val="28"/>
        </w:rPr>
        <w:t xml:space="preserve"> + 1,56 = 3,66 куб. </w:t>
      </w:r>
      <w:proofErr w:type="gramStart"/>
      <w:r w:rsidR="00053846"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 w:rsidR="0005384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53846" w:rsidRPr="00053846" w:rsidRDefault="00053846" w:rsidP="00A508FD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57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13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14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1,56куб.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471AF" w:rsidRDefault="00053846" w:rsidP="00A508FD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357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15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кл</w:t>
      </w:r>
      <w:proofErr w:type="spellEnd"/>
      <w:r w:rsidRPr="00535737">
        <w:rPr>
          <w:rFonts w:ascii="Times New Roman" w:eastAsiaTheme="minorEastAsia" w:hAnsi="Times New Roman" w:cs="Times New Roman"/>
          <w:i/>
          <w:sz w:val="28"/>
          <w:szCs w:val="28"/>
        </w:rPr>
        <w:t xml:space="preserve"> + 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</w:rPr>
        <w:t>’</w:t>
      </w:r>
      <w:proofErr w:type="spellStart"/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раств</w:t>
      </w:r>
      <w:r w:rsidRPr="00535737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пл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,56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+ 2,5 = 4,06 куб. м.</w:t>
      </w:r>
    </w:p>
    <w:p w:rsidR="00053846" w:rsidRDefault="00053846" w:rsidP="00A508FD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Недельно-суточный график обеспечения строительно-монтажных работ материалами, изделиями и конструкциями по объекту № 2 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Pr="0005384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неделю представлен в табл. 10.</w:t>
      </w:r>
    </w:p>
    <w:p w:rsidR="00053846" w:rsidRDefault="00053846" w:rsidP="00A508FD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53846" w:rsidRPr="00053846" w:rsidRDefault="00053846" w:rsidP="00A508FD">
      <w:pPr>
        <w:pStyle w:val="a3"/>
        <w:spacing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053846">
        <w:rPr>
          <w:rFonts w:ascii="Times New Roman" w:eastAsiaTheme="minorEastAsia" w:hAnsi="Times New Roman" w:cs="Times New Roman"/>
          <w:sz w:val="28"/>
          <w:szCs w:val="28"/>
          <w:u w:val="single"/>
        </w:rPr>
        <w:t>Задача № 6</w:t>
      </w:r>
    </w:p>
    <w:p w:rsidR="000471AF" w:rsidRDefault="00535737" w:rsidP="00A508F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Календарным планом предусмотрено выполнение 792 куб.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кирпичной кладки в одну смену в течение двух календарных месяцев. Численный состав бригады 15 человек. Выработка на одного рабочего составляет 1,2 куб.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/смену. Норма расхода кирпича на один куб.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кладки равна 400 шт. </w:t>
      </w:r>
      <w:r w:rsidRPr="00535737">
        <w:rPr>
          <w:rFonts w:ascii="Times New Roman" w:hAnsi="Times New Roman" w:cs="Times New Roman"/>
          <w:sz w:val="28"/>
          <w:szCs w:val="28"/>
        </w:rPr>
        <w:t>Рассчитать</w:t>
      </w:r>
      <w:r>
        <w:rPr>
          <w:rFonts w:ascii="Times New Roman" w:hAnsi="Times New Roman" w:cs="Times New Roman"/>
          <w:sz w:val="28"/>
          <w:szCs w:val="28"/>
        </w:rPr>
        <w:t xml:space="preserve"> ежедневную потребность в кирпиче.</w:t>
      </w:r>
    </w:p>
    <w:tbl>
      <w:tblPr>
        <w:tblStyle w:val="a8"/>
        <w:tblW w:w="0" w:type="auto"/>
        <w:tblLook w:val="04A0"/>
      </w:tblPr>
      <w:tblGrid>
        <w:gridCol w:w="3369"/>
        <w:gridCol w:w="6485"/>
      </w:tblGrid>
      <w:tr w:rsidR="00BD0202" w:rsidTr="00BD0202">
        <w:tc>
          <w:tcPr>
            <w:tcW w:w="3369" w:type="dxa"/>
            <w:tcBorders>
              <w:top w:val="nil"/>
              <w:left w:val="nil"/>
            </w:tcBorders>
          </w:tcPr>
          <w:p w:rsidR="00BD0202" w:rsidRDefault="00BD0202" w:rsidP="00535737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Условие задачи</w:t>
            </w:r>
          </w:p>
          <w:p w:rsidR="00BD0202" w:rsidRDefault="00BD0202" w:rsidP="00535737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 w:rsidRPr="0053573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Дано:</w:t>
            </w:r>
          </w:p>
          <w:p w:rsidR="00BD0202" w:rsidRDefault="00BD0202" w:rsidP="00535737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792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куб. м</w:t>
            </w:r>
          </w:p>
          <w:p w:rsidR="00BD0202" w:rsidRDefault="00BD0202" w:rsidP="00535737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2 мес.</w:t>
            </w:r>
          </w:p>
          <w:p w:rsidR="00BD0202" w:rsidRDefault="00BD0202" w:rsidP="00535737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бр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15 чел.</w:t>
            </w:r>
          </w:p>
          <w:p w:rsidR="00BD0202" w:rsidRDefault="00BD0202" w:rsidP="00535737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W</w:t>
            </w: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1чел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1,2 куб.м/смену</w:t>
            </w:r>
          </w:p>
          <w:p w:rsidR="00BD0202" w:rsidRPr="00535737" w:rsidRDefault="00BD0202" w:rsidP="00535737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Н</w:t>
            </w: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кирп</w:t>
            </w: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расх</w:t>
            </w:r>
            <w:proofErr w:type="gramStart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.к</w:t>
            </w:r>
            <w:proofErr w:type="gramEnd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л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400 шт./куб. м</w:t>
            </w:r>
          </w:p>
        </w:tc>
        <w:tc>
          <w:tcPr>
            <w:tcW w:w="6485" w:type="dxa"/>
            <w:vMerge w:val="restart"/>
            <w:tcBorders>
              <w:top w:val="nil"/>
              <w:bottom w:val="nil"/>
              <w:right w:val="nil"/>
            </w:tcBorders>
          </w:tcPr>
          <w:p w:rsidR="00BD0202" w:rsidRDefault="00BD0202" w:rsidP="00535737">
            <w:pPr>
              <w:pStyle w:val="a3"/>
              <w:numPr>
                <w:ilvl w:val="0"/>
                <w:numId w:val="9"/>
              </w:numPr>
              <w:spacing w:line="360" w:lineRule="auto"/>
              <w:ind w:left="33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</w:t>
            </w:r>
          </w:p>
          <w:p w:rsidR="00BD0202" w:rsidRDefault="00BD0202" w:rsidP="00535737">
            <w:pPr>
              <w:pStyle w:val="a3"/>
              <w:spacing w:line="36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 w:rsidRPr="00535737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1-й способ</w:t>
            </w:r>
          </w:p>
          <w:p w:rsidR="00BD0202" w:rsidRDefault="00BD0202" w:rsidP="00535737">
            <w:pPr>
              <w:pStyle w:val="a3"/>
              <w:numPr>
                <w:ilvl w:val="0"/>
                <w:numId w:val="10"/>
              </w:numPr>
              <w:spacing w:line="360" w:lineRule="auto"/>
              <w:ind w:left="33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Определяется объем кирпичной кладки, выполняемый бригадой в смену:</w:t>
            </w:r>
          </w:p>
          <w:p w:rsidR="00BD0202" w:rsidRPr="00BD0202" w:rsidRDefault="00BD0202" w:rsidP="00BD0202">
            <w:pPr>
              <w:pStyle w:val="a3"/>
              <w:spacing w:line="360" w:lineRule="auto"/>
              <w:ind w:left="7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см</w:t>
            </w: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кирп</w:t>
            </w:r>
            <w:proofErr w:type="spellEnd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= </w:t>
            </w: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бр</w:t>
            </w:r>
            <w:proofErr w:type="spellEnd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∙ </w:t>
            </w: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W</w:t>
            </w: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1чел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15 ∙ 1,2 = 18 куб.м</w:t>
            </w:r>
          </w:p>
          <w:p w:rsidR="00BD0202" w:rsidRDefault="00BD0202" w:rsidP="00535737">
            <w:pPr>
              <w:pStyle w:val="a3"/>
              <w:numPr>
                <w:ilvl w:val="0"/>
                <w:numId w:val="10"/>
              </w:numPr>
              <w:spacing w:line="360" w:lineRule="auto"/>
              <w:ind w:left="33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Рассчитывается ежедневная потребность в кирпиче:</w:t>
            </w:r>
          </w:p>
          <w:p w:rsidR="00BD0202" w:rsidRPr="00BD0202" w:rsidRDefault="00BD0202" w:rsidP="00BD0202">
            <w:pPr>
              <w:pStyle w:val="a3"/>
              <w:spacing w:line="360" w:lineRule="auto"/>
              <w:ind w:left="7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Q</w:t>
            </w:r>
            <w:proofErr w:type="spellStart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сут</w:t>
            </w: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кирп</w:t>
            </w:r>
            <w:proofErr w:type="spellEnd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= </w:t>
            </w: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см</w:t>
            </w: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кирп</w:t>
            </w:r>
            <w:proofErr w:type="spellEnd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∙ </w:t>
            </w:r>
            <w:proofErr w:type="spellStart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Н</w:t>
            </w: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кирп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18 ∙ 400 = 7200 шт.</w:t>
            </w:r>
          </w:p>
        </w:tc>
      </w:tr>
      <w:tr w:rsidR="00BD0202" w:rsidTr="00BD0202">
        <w:tc>
          <w:tcPr>
            <w:tcW w:w="3369" w:type="dxa"/>
            <w:tcBorders>
              <w:left w:val="nil"/>
              <w:bottom w:val="nil"/>
            </w:tcBorders>
          </w:tcPr>
          <w:p w:rsidR="00BD0202" w:rsidRPr="00535737" w:rsidRDefault="00BD0202" w:rsidP="00535737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Q</w:t>
            </w:r>
            <w:proofErr w:type="spellStart"/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сут</w:t>
            </w:r>
            <w:r w:rsidRPr="00BD0202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кирп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− ?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85" w:type="dxa"/>
            <w:vMerge/>
            <w:tcBorders>
              <w:bottom w:val="nil"/>
              <w:right w:val="nil"/>
            </w:tcBorders>
          </w:tcPr>
          <w:p w:rsidR="00BD0202" w:rsidRDefault="00BD0202" w:rsidP="00535737">
            <w:pPr>
              <w:pStyle w:val="a3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FE7954" w:rsidRDefault="00FE7954" w:rsidP="00FE7954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FE7954" w:rsidSect="00AD4D43">
          <w:headerReference w:type="default" r:id="rId19"/>
          <w:pgSz w:w="11906" w:h="16838"/>
          <w:pgMar w:top="1134" w:right="850" w:bottom="1134" w:left="1418" w:header="708" w:footer="708" w:gutter="0"/>
          <w:pgNumType w:fmt="numberInDash" w:start="28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0490"/>
      </w:tblGrid>
      <w:tr w:rsidR="00FE7954" w:rsidTr="00FE7954">
        <w:tc>
          <w:tcPr>
            <w:tcW w:w="4077" w:type="dxa"/>
          </w:tcPr>
          <w:p w:rsidR="00FE7954" w:rsidRDefault="00FE7954" w:rsidP="00FE79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«УТВЕРЖДАЮ»</w:t>
            </w:r>
          </w:p>
          <w:p w:rsidR="00FE7954" w:rsidRDefault="00FE7954" w:rsidP="00FE7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УНР____________</w:t>
            </w:r>
          </w:p>
          <w:p w:rsidR="00FE7954" w:rsidRDefault="00FE7954" w:rsidP="00FE7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«___»________________19___г.</w:t>
            </w:r>
          </w:p>
        </w:tc>
        <w:tc>
          <w:tcPr>
            <w:tcW w:w="10490" w:type="dxa"/>
          </w:tcPr>
          <w:p w:rsidR="00FE7954" w:rsidRDefault="00FE7954" w:rsidP="00FE795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954" w:rsidRDefault="00FE7954" w:rsidP="00FE795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10</w:t>
            </w:r>
          </w:p>
          <w:p w:rsidR="00FE7954" w:rsidRDefault="00FE7954" w:rsidP="00FE795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Д-2</w:t>
            </w:r>
          </w:p>
        </w:tc>
      </w:tr>
    </w:tbl>
    <w:p w:rsidR="000471AF" w:rsidRDefault="00FE7954" w:rsidP="0094290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Недельно-суточный график обеспечения строительно-монтажных работ материалами, изделиями и конструкциями по объекту № 2 на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неделю июня месяца 19___г.</w:t>
      </w:r>
    </w:p>
    <w:tbl>
      <w:tblPr>
        <w:tblStyle w:val="a8"/>
        <w:tblW w:w="0" w:type="auto"/>
        <w:tblLayout w:type="fixed"/>
        <w:tblLook w:val="04A0"/>
      </w:tblPr>
      <w:tblGrid>
        <w:gridCol w:w="585"/>
        <w:gridCol w:w="1791"/>
        <w:gridCol w:w="851"/>
        <w:gridCol w:w="769"/>
        <w:gridCol w:w="711"/>
        <w:gridCol w:w="930"/>
        <w:gridCol w:w="992"/>
        <w:gridCol w:w="764"/>
        <w:gridCol w:w="370"/>
        <w:gridCol w:w="1831"/>
        <w:gridCol w:w="1011"/>
        <w:gridCol w:w="1011"/>
        <w:gridCol w:w="1011"/>
        <w:gridCol w:w="1011"/>
        <w:gridCol w:w="1148"/>
      </w:tblGrid>
      <w:tr w:rsidR="00942907" w:rsidTr="00942907">
        <w:tc>
          <w:tcPr>
            <w:tcW w:w="585" w:type="dxa"/>
            <w:vMerge w:val="restart"/>
            <w:vAlign w:val="center"/>
          </w:tcPr>
          <w:p w:rsidR="00FE7954" w:rsidRP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91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мате-риалов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конструк-ций</w:t>
            </w:r>
            <w:proofErr w:type="spellEnd"/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Тип,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маарка</w:t>
            </w:r>
            <w:proofErr w:type="spellEnd"/>
          </w:p>
        </w:tc>
        <w:tc>
          <w:tcPr>
            <w:tcW w:w="769" w:type="dxa"/>
            <w:vMerge w:val="restart"/>
            <w:textDirection w:val="btLr"/>
            <w:vAlign w:val="center"/>
          </w:tcPr>
          <w:p w:rsidR="00FE7954" w:rsidRDefault="00AA707C" w:rsidP="00942907">
            <w:pPr>
              <w:widowControl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FE7954" w:rsidRDefault="00AA707C" w:rsidP="00942907">
            <w:pPr>
              <w:widowControl w:val="0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6" w:type="dxa"/>
            <w:gridSpan w:val="4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1831" w:type="dxa"/>
            <w:vMerge w:val="restart"/>
            <w:textDirection w:val="btLr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Заявлено (З)</w:t>
            </w:r>
          </w:p>
          <w:p w:rsidR="00AA707C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Утверждено (У)</w:t>
            </w:r>
          </w:p>
          <w:p w:rsidR="00AA707C" w:rsidRDefault="00AA707C" w:rsidP="00942907">
            <w:pPr>
              <w:widowControl w:val="0"/>
              <w:spacing w:line="240" w:lineRule="exact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Выполнено (В)</w:t>
            </w:r>
          </w:p>
        </w:tc>
        <w:tc>
          <w:tcPr>
            <w:tcW w:w="5192" w:type="dxa"/>
            <w:gridSpan w:val="5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Суточный график и его выполнение</w:t>
            </w:r>
          </w:p>
        </w:tc>
      </w:tr>
      <w:tr w:rsidR="00AA707C" w:rsidTr="00942907">
        <w:trPr>
          <w:cantSplit/>
          <w:trHeight w:val="1134"/>
        </w:trPr>
        <w:tc>
          <w:tcPr>
            <w:tcW w:w="585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E7954" w:rsidRDefault="00FE7954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гра</w:t>
            </w:r>
            <w:r w:rsidR="00942907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фику</w:t>
            </w:r>
            <w:proofErr w:type="spellEnd"/>
            <w:proofErr w:type="gramEnd"/>
          </w:p>
        </w:tc>
        <w:tc>
          <w:tcPr>
            <w:tcW w:w="992" w:type="dxa"/>
            <w:textDirection w:val="btLr"/>
            <w:vAlign w:val="center"/>
          </w:tcPr>
          <w:p w:rsidR="00FE7954" w:rsidRDefault="00942907" w:rsidP="00942907">
            <w:pPr>
              <w:widowControl w:val="0"/>
              <w:spacing w:line="240" w:lineRule="exact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имеет</w:t>
            </w:r>
            <w:r w:rsidR="00AA707C">
              <w:rPr>
                <w:rFonts w:ascii="Times New Roman" w:eastAsiaTheme="minorEastAsia" w:hAnsi="Times New Roman" w:cs="Times New Roman"/>
                <w:sz w:val="28"/>
                <w:szCs w:val="28"/>
              </w:rPr>
              <w:t>ся на объекте</w:t>
            </w:r>
          </w:p>
        </w:tc>
        <w:tc>
          <w:tcPr>
            <w:tcW w:w="1134" w:type="dxa"/>
            <w:gridSpan w:val="2"/>
            <w:vAlign w:val="center"/>
          </w:tcPr>
          <w:p w:rsidR="00FE7954" w:rsidRDefault="00942907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требу-</w:t>
            </w:r>
            <w:r w:rsidR="00AA707C">
              <w:rPr>
                <w:rFonts w:ascii="Times New Roman" w:eastAsiaTheme="minorEastAsia" w:hAnsi="Times New Roman" w:cs="Times New Roman"/>
                <w:sz w:val="28"/>
                <w:szCs w:val="28"/>
              </w:rPr>
              <w:t>ется</w:t>
            </w:r>
            <w:proofErr w:type="spellEnd"/>
            <w:proofErr w:type="gramEnd"/>
            <w:r w:rsidR="00AA707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707C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="00AA707C">
              <w:rPr>
                <w:rFonts w:ascii="Times New Roman" w:eastAsiaTheme="minorEastAsia" w:hAnsi="Times New Roman" w:cs="Times New Roman"/>
                <w:sz w:val="28"/>
                <w:szCs w:val="28"/>
              </w:rPr>
              <w:t>вить</w:t>
            </w:r>
            <w:proofErr w:type="spellEnd"/>
          </w:p>
        </w:tc>
        <w:tc>
          <w:tcPr>
            <w:tcW w:w="1831" w:type="dxa"/>
            <w:vMerge/>
            <w:vAlign w:val="center"/>
          </w:tcPr>
          <w:p w:rsidR="00FE7954" w:rsidRDefault="00FE7954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ind w:left="-96" w:right="-1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  <w:p w:rsidR="00AA707C" w:rsidRDefault="00AA707C" w:rsidP="00942907">
            <w:pPr>
              <w:widowControl w:val="0"/>
              <w:spacing w:line="240" w:lineRule="exact"/>
              <w:ind w:left="-96" w:right="-1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(11.06)</w:t>
            </w:r>
          </w:p>
        </w:tc>
        <w:tc>
          <w:tcPr>
            <w:tcW w:w="101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Вт</w:t>
            </w:r>
          </w:p>
          <w:p w:rsidR="00AA707C" w:rsidRDefault="00AA707C" w:rsidP="00942907">
            <w:pPr>
              <w:widowControl w:val="0"/>
              <w:spacing w:line="240" w:lineRule="exact"/>
              <w:ind w:right="-1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(12.06)</w:t>
            </w:r>
          </w:p>
        </w:tc>
        <w:tc>
          <w:tcPr>
            <w:tcW w:w="101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ind w:right="-1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Ср</w:t>
            </w:r>
          </w:p>
          <w:p w:rsidR="00AA707C" w:rsidRDefault="00AA707C" w:rsidP="00942907">
            <w:pPr>
              <w:widowControl w:val="0"/>
              <w:spacing w:line="240" w:lineRule="exact"/>
              <w:ind w:right="-6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(13.06)</w:t>
            </w:r>
          </w:p>
        </w:tc>
        <w:tc>
          <w:tcPr>
            <w:tcW w:w="101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  <w:p w:rsidR="00AA707C" w:rsidRDefault="00AA707C" w:rsidP="00942907">
            <w:pPr>
              <w:widowControl w:val="0"/>
              <w:spacing w:line="240" w:lineRule="exact"/>
              <w:ind w:right="-1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(14.06)</w:t>
            </w:r>
          </w:p>
        </w:tc>
        <w:tc>
          <w:tcPr>
            <w:tcW w:w="1148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AA707C" w:rsidRDefault="00AA707C" w:rsidP="00942907">
            <w:pPr>
              <w:widowControl w:val="0"/>
              <w:spacing w:line="240" w:lineRule="exact"/>
              <w:ind w:right="-1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(115.06)</w:t>
            </w:r>
          </w:p>
        </w:tc>
      </w:tr>
      <w:tr w:rsidR="00AA707C" w:rsidTr="00942907">
        <w:tc>
          <w:tcPr>
            <w:tcW w:w="585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E7954" w:rsidRDefault="00AA707C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9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0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8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</w:tr>
      <w:tr w:rsidR="00AA707C" w:rsidTr="00942907">
        <w:tc>
          <w:tcPr>
            <w:tcW w:w="585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1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Бетон</w:t>
            </w:r>
          </w:p>
        </w:tc>
        <w:tc>
          <w:tcPr>
            <w:tcW w:w="851" w:type="dxa"/>
            <w:vMerge w:val="restart"/>
            <w:vAlign w:val="center"/>
          </w:tcPr>
          <w:p w:rsidR="00FE7954" w:rsidRDefault="00AA707C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М-300</w:t>
            </w:r>
          </w:p>
        </w:tc>
        <w:tc>
          <w:tcPr>
            <w:tcW w:w="769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930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92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83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8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</w:tr>
      <w:tr w:rsidR="00AA707C" w:rsidTr="00942907">
        <w:tc>
          <w:tcPr>
            <w:tcW w:w="585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E7954" w:rsidRDefault="00FE7954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A707C" w:rsidTr="00942907">
        <w:tc>
          <w:tcPr>
            <w:tcW w:w="585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E7954" w:rsidRDefault="00FE7954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A707C" w:rsidTr="00942907">
        <w:tc>
          <w:tcPr>
            <w:tcW w:w="585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Раствор</w:t>
            </w:r>
          </w:p>
        </w:tc>
        <w:tc>
          <w:tcPr>
            <w:tcW w:w="851" w:type="dxa"/>
            <w:vMerge w:val="restart"/>
            <w:vAlign w:val="center"/>
          </w:tcPr>
          <w:p w:rsidR="00FE7954" w:rsidRDefault="00AA707C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М-100</w:t>
            </w:r>
          </w:p>
        </w:tc>
        <w:tc>
          <w:tcPr>
            <w:tcW w:w="769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930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83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3,66</w:t>
            </w:r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3,66</w:t>
            </w:r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1,56</w:t>
            </w:r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1,56</w:t>
            </w:r>
          </w:p>
        </w:tc>
        <w:tc>
          <w:tcPr>
            <w:tcW w:w="1148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4,06</w:t>
            </w:r>
          </w:p>
        </w:tc>
      </w:tr>
      <w:tr w:rsidR="00AA707C" w:rsidTr="00942907">
        <w:tc>
          <w:tcPr>
            <w:tcW w:w="585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E7954" w:rsidRDefault="00FE7954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A707C" w:rsidTr="00942907">
        <w:tc>
          <w:tcPr>
            <w:tcW w:w="585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E7954" w:rsidRDefault="00FE7954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A707C" w:rsidTr="00942907">
        <w:tc>
          <w:tcPr>
            <w:tcW w:w="585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1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851" w:type="dxa"/>
            <w:vMerge w:val="restart"/>
            <w:vAlign w:val="center"/>
          </w:tcPr>
          <w:p w:rsidR="00FE7954" w:rsidRDefault="00AA707C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9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 шт.</w:t>
            </w:r>
          </w:p>
        </w:tc>
        <w:tc>
          <w:tcPr>
            <w:tcW w:w="930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2" w:type="dxa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83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11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8" w:type="dxa"/>
            <w:vAlign w:val="center"/>
          </w:tcPr>
          <w:p w:rsidR="00FE7954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</w:tr>
      <w:tr w:rsidR="00AA707C" w:rsidTr="00942907">
        <w:tc>
          <w:tcPr>
            <w:tcW w:w="585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E7954" w:rsidRDefault="00FE7954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A707C" w:rsidTr="00942907">
        <w:tc>
          <w:tcPr>
            <w:tcW w:w="585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E7954" w:rsidRDefault="00FE7954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FE7954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FE7954" w:rsidRDefault="00FE7954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A707C" w:rsidTr="00942907">
        <w:tc>
          <w:tcPr>
            <w:tcW w:w="585" w:type="dxa"/>
            <w:vMerge w:val="restart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1" w:type="dxa"/>
            <w:vMerge w:val="restart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Плиты перекрытий</w:t>
            </w:r>
          </w:p>
        </w:tc>
        <w:tc>
          <w:tcPr>
            <w:tcW w:w="851" w:type="dxa"/>
            <w:vMerge w:val="restart"/>
            <w:vAlign w:val="center"/>
          </w:tcPr>
          <w:p w:rsidR="00AA707C" w:rsidRDefault="00AA707C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ПТК 59-12</w:t>
            </w:r>
          </w:p>
        </w:tc>
        <w:tc>
          <w:tcPr>
            <w:tcW w:w="769" w:type="dxa"/>
            <w:vMerge w:val="restart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5810</w:t>
            </w:r>
          </w:p>
        </w:tc>
        <w:tc>
          <w:tcPr>
            <w:tcW w:w="711" w:type="dxa"/>
            <w:vMerge w:val="restart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30" w:type="dxa"/>
            <w:vMerge w:val="restart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vMerge w:val="restart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31" w:type="dxa"/>
            <w:vAlign w:val="center"/>
          </w:tcPr>
          <w:p w:rsidR="00AA707C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11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1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11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11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48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50</w:t>
            </w:r>
          </w:p>
        </w:tc>
      </w:tr>
      <w:tr w:rsidR="00AA707C" w:rsidTr="00942907">
        <w:tc>
          <w:tcPr>
            <w:tcW w:w="585" w:type="dxa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A707C" w:rsidRDefault="00AA707C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AA707C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011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A707C" w:rsidTr="00942907">
        <w:tc>
          <w:tcPr>
            <w:tcW w:w="585" w:type="dxa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AA707C" w:rsidRDefault="00AA707C" w:rsidP="0094290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vAlign w:val="center"/>
          </w:tcPr>
          <w:p w:rsidR="00AA707C" w:rsidRDefault="00AA707C" w:rsidP="00942907">
            <w:pPr>
              <w:widowControl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11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AA707C" w:rsidRDefault="00AA707C" w:rsidP="00AA707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AA707C" w:rsidTr="00AA70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93" w:type="dxa"/>
            <w:gridSpan w:val="8"/>
          </w:tcPr>
          <w:p w:rsidR="00942907" w:rsidRDefault="00942907" w:rsidP="00942907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A707C" w:rsidRDefault="00AA707C" w:rsidP="00942907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Зам командира по МТО____________________</w:t>
            </w:r>
          </w:p>
          <w:p w:rsidR="00AA707C" w:rsidRDefault="00AA707C" w:rsidP="00942907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Главный диспетчер_______________________</w:t>
            </w:r>
          </w:p>
        </w:tc>
        <w:tc>
          <w:tcPr>
            <w:tcW w:w="7393" w:type="dxa"/>
            <w:gridSpan w:val="7"/>
          </w:tcPr>
          <w:p w:rsidR="00942907" w:rsidRDefault="00942907" w:rsidP="00942907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A707C" w:rsidRDefault="00AA707C" w:rsidP="00942907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Начальник ПТО_______________________</w:t>
            </w:r>
          </w:p>
          <w:p w:rsidR="00AA707C" w:rsidRDefault="00AA707C" w:rsidP="00FE7954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Начальник участка____________________</w:t>
            </w:r>
          </w:p>
        </w:tc>
      </w:tr>
    </w:tbl>
    <w:p w:rsidR="00FE7954" w:rsidRDefault="00FE7954" w:rsidP="00FE7954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FE7954" w:rsidSect="00FE7954">
          <w:headerReference w:type="default" r:id="rId20"/>
          <w:pgSz w:w="16838" w:h="11906" w:orient="landscape"/>
          <w:pgMar w:top="1418" w:right="1134" w:bottom="850" w:left="1134" w:header="708" w:footer="708" w:gutter="0"/>
          <w:pgNumType w:start="0"/>
          <w:cols w:space="708"/>
          <w:docGrid w:linePitch="360"/>
        </w:sectPr>
      </w:pPr>
    </w:p>
    <w:p w:rsidR="00FE7954" w:rsidRPr="00923DE6" w:rsidRDefault="00923DE6" w:rsidP="00923DE6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923DE6">
        <w:rPr>
          <w:rFonts w:ascii="Times New Roman" w:eastAsiaTheme="minorEastAsia" w:hAnsi="Times New Roman" w:cs="Times New Roman"/>
          <w:sz w:val="28"/>
          <w:szCs w:val="28"/>
          <w:u w:val="single"/>
        </w:rPr>
        <w:lastRenderedPageBreak/>
        <w:t>2-й способ</w:t>
      </w:r>
    </w:p>
    <w:p w:rsidR="00923DE6" w:rsidRDefault="00923DE6" w:rsidP="00923DE6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Рассчитывается количество кирпича, необходимого для всего объема кирпичной кладки:</w:t>
      </w:r>
    </w:p>
    <w:p w:rsidR="00923DE6" w:rsidRPr="00923DE6" w:rsidRDefault="00923DE6" w:rsidP="00923DE6">
      <w:pPr>
        <w:pStyle w:val="a3"/>
        <w:widowControl w:val="0"/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23DE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proofErr w:type="spellStart"/>
      <w:r w:rsidRPr="00923DE6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proofErr w:type="spellEnd"/>
      <w:r w:rsidRPr="00923DE6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923DE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V ∙ </w:t>
      </w:r>
      <w:proofErr w:type="spellStart"/>
      <w:r w:rsidRPr="00923DE6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r w:rsidRPr="00923DE6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= 792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∙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400 = 316800 шт.</w:t>
      </w:r>
    </w:p>
    <w:p w:rsidR="00923DE6" w:rsidRDefault="00923DE6" w:rsidP="00923DE6">
      <w:pPr>
        <w:pStyle w:val="a3"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Определяется потребность кирпича в сутки; количество рабочих дней в месяц принимается 22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.:</w:t>
      </w:r>
    </w:p>
    <w:p w:rsidR="00923DE6" w:rsidRPr="00923DE6" w:rsidRDefault="00923DE6" w:rsidP="00923DE6">
      <w:pPr>
        <w:pStyle w:val="a3"/>
        <w:widowControl w:val="0"/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сут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кирп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кирп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316800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2∙22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=7200 шт.</m:t>
          </m:r>
        </m:oMath>
      </m:oMathPara>
    </w:p>
    <w:p w:rsidR="00923DE6" w:rsidRPr="00923DE6" w:rsidRDefault="00923DE6" w:rsidP="00923DE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923DE6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Ответ: 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сут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кирп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=7200 шт.</m:t>
        </m:r>
      </m:oMath>
    </w:p>
    <w:p w:rsidR="00923DE6" w:rsidRDefault="00923DE6" w:rsidP="00923DE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3DE6" w:rsidRPr="00923DE6" w:rsidRDefault="00923DE6" w:rsidP="00923DE6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923DE6">
        <w:rPr>
          <w:rFonts w:ascii="Times New Roman" w:eastAsiaTheme="minorEastAsia" w:hAnsi="Times New Roman" w:cs="Times New Roman"/>
          <w:sz w:val="28"/>
          <w:szCs w:val="28"/>
          <w:u w:val="single"/>
        </w:rPr>
        <w:t>Задача № 7</w:t>
      </w:r>
    </w:p>
    <w:p w:rsidR="00923DE6" w:rsidRDefault="00923DE6" w:rsidP="00923D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недельно-суточный график работы строительных машин на монтаж фундаментных плит при условии, что за неделю нужно смонтировать 500 элементов, машиноемкость установки одной подушки краном МКГ-16 составляет 0,0</w:t>
      </w:r>
      <w:r w:rsidR="005075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машино-смены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3369"/>
        <w:gridCol w:w="6485"/>
      </w:tblGrid>
      <w:tr w:rsidR="00507511" w:rsidTr="00507511">
        <w:tc>
          <w:tcPr>
            <w:tcW w:w="3369" w:type="dxa"/>
            <w:tcBorders>
              <w:top w:val="nil"/>
              <w:left w:val="nil"/>
              <w:right w:val="single" w:sz="4" w:space="0" w:color="auto"/>
            </w:tcBorders>
          </w:tcPr>
          <w:p w:rsidR="00507511" w:rsidRDefault="00507511" w:rsidP="00507511">
            <w:pPr>
              <w:pStyle w:val="a3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Условие задачи</w:t>
            </w:r>
          </w:p>
          <w:p w:rsidR="00507511" w:rsidRPr="00507511" w:rsidRDefault="00507511" w:rsidP="00507511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 w:rsidRPr="00507511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Дано:</w:t>
            </w:r>
          </w:p>
          <w:p w:rsidR="00507511" w:rsidRDefault="00507511" w:rsidP="00507511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 = 5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507511" w:rsidRPr="00507511" w:rsidRDefault="00507511" w:rsidP="00507511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нед</w:t>
            </w:r>
            <w:proofErr w:type="spellEnd"/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 500 шт.</w:t>
            </w:r>
          </w:p>
          <w:p w:rsidR="00507511" w:rsidRPr="00507511" w:rsidRDefault="00507511" w:rsidP="00507511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H</w:t>
            </w:r>
            <w:proofErr w:type="spellStart"/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вр</w:t>
            </w:r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маш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0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,04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маш.-см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./шт.</w:t>
            </w:r>
          </w:p>
        </w:tc>
        <w:tc>
          <w:tcPr>
            <w:tcW w:w="64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511" w:rsidRDefault="00507511" w:rsidP="00507511">
            <w:pPr>
              <w:pStyle w:val="a3"/>
              <w:widowControl w:val="0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</w:t>
            </w:r>
          </w:p>
          <w:p w:rsidR="00507511" w:rsidRDefault="00507511" w:rsidP="00507511">
            <w:pPr>
              <w:pStyle w:val="a3"/>
              <w:widowControl w:val="0"/>
              <w:numPr>
                <w:ilvl w:val="0"/>
                <w:numId w:val="13"/>
              </w:numPr>
              <w:spacing w:line="360" w:lineRule="auto"/>
              <w:ind w:left="33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Рассчитывается машиноемкость монтажа всех подушек за неделю:</w:t>
            </w:r>
          </w:p>
          <w:p w:rsidR="00507511" w:rsidRPr="00507511" w:rsidRDefault="00507511" w:rsidP="00507511">
            <w:pPr>
              <w:pStyle w:val="a3"/>
              <w:widowControl w:val="0"/>
              <w:spacing w:line="360" w:lineRule="auto"/>
              <w:ind w:left="3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= </w:t>
            </w:r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нед</w:t>
            </w:r>
            <w:proofErr w:type="spellEnd"/>
            <w:r w:rsidRPr="00824FE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∙</w:t>
            </w:r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H</w:t>
            </w:r>
            <w:proofErr w:type="spellStart"/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вр</w:t>
            </w:r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perscript"/>
              </w:rPr>
              <w:t>маш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</w:t>
            </w:r>
            <w:r w:rsidRPr="0050751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500 ∙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,04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0751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20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маш.-см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507511" w:rsidRPr="00507511" w:rsidRDefault="00507511" w:rsidP="00507511">
            <w:pPr>
              <w:pStyle w:val="a3"/>
              <w:widowControl w:val="0"/>
              <w:numPr>
                <w:ilvl w:val="0"/>
                <w:numId w:val="13"/>
              </w:numPr>
              <w:spacing w:line="360" w:lineRule="auto"/>
              <w:ind w:left="33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Определяется необходимое количество кранов для монтажа в две смены:</w:t>
            </w:r>
          </w:p>
          <w:p w:rsidR="00507511" w:rsidRPr="00507511" w:rsidRDefault="00507511" w:rsidP="00507511">
            <w:pPr>
              <w:pStyle w:val="a3"/>
              <w:widowControl w:val="0"/>
              <w:spacing w:line="360" w:lineRule="auto"/>
              <w:ind w:left="33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кр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t∙a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5∙2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=2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шт.</m:t>
                </m:r>
              </m:oMath>
            </m:oMathPara>
          </w:p>
        </w:tc>
      </w:tr>
      <w:tr w:rsidR="00507511" w:rsidTr="00507511">
        <w:tc>
          <w:tcPr>
            <w:tcW w:w="3369" w:type="dxa"/>
            <w:tcBorders>
              <w:left w:val="nil"/>
              <w:bottom w:val="nil"/>
              <w:right w:val="single" w:sz="4" w:space="0" w:color="auto"/>
            </w:tcBorders>
          </w:tcPr>
          <w:p w:rsidR="00507511" w:rsidRPr="00507511" w:rsidRDefault="00507511" w:rsidP="00507511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 w:rsidRPr="00824FE6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кр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− ?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:rsidR="00507511" w:rsidRDefault="00507511" w:rsidP="00507511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График по форме Д-3</w:t>
            </w:r>
          </w:p>
        </w:tc>
        <w:tc>
          <w:tcPr>
            <w:tcW w:w="6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511" w:rsidRDefault="00507511" w:rsidP="00507511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923DE6" w:rsidRDefault="00507511" w:rsidP="00507511">
      <w:pPr>
        <w:pStyle w:val="a3"/>
        <w:widowControl w:val="0"/>
        <w:numPr>
          <w:ilvl w:val="0"/>
          <w:numId w:val="1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Недельно-суточный график работы строительных машин по форме Д-3 представлен в табл. 11.</w:t>
      </w:r>
    </w:p>
    <w:p w:rsidR="00507511" w:rsidRPr="00507511" w:rsidRDefault="00507511" w:rsidP="00507511">
      <w:pPr>
        <w:pStyle w:val="a3"/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507511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Ответ: </w:t>
      </w:r>
      <w:r w:rsidR="00824FE6" w:rsidRPr="00824FE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N</w:t>
      </w:r>
      <w:proofErr w:type="spellStart"/>
      <w:r w:rsidR="00824FE6" w:rsidRPr="00824FE6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кр</w:t>
      </w:r>
      <w:proofErr w:type="spellEnd"/>
      <w:r w:rsidR="00824FE6">
        <w:rPr>
          <w:rFonts w:ascii="Times New Roman" w:eastAsiaTheme="minorEastAsia" w:hAnsi="Times New Roman" w:cs="Times New Roman"/>
          <w:sz w:val="28"/>
          <w:szCs w:val="28"/>
        </w:rPr>
        <w:t xml:space="preserve"> = 2 шт.</w:t>
      </w:r>
    </w:p>
    <w:p w:rsidR="00923DE6" w:rsidRDefault="00923DE6" w:rsidP="00923DE6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24FE6" w:rsidRDefault="00824FE6" w:rsidP="00824FE6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824FE6">
        <w:rPr>
          <w:rFonts w:ascii="Times New Roman" w:eastAsiaTheme="minorEastAsia" w:hAnsi="Times New Roman" w:cs="Times New Roman"/>
          <w:sz w:val="28"/>
          <w:szCs w:val="28"/>
          <w:u w:val="single"/>
        </w:rPr>
        <w:t>Задача № 8</w:t>
      </w:r>
    </w:p>
    <w:p w:rsidR="00824FE6" w:rsidRDefault="00824FE6" w:rsidP="00824FE6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заявку на работу экскаватора ЭО-4321 при объеме котлована 2200 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норме времени 2,2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маш.-ч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1000 куб.м.</w:t>
      </w:r>
    </w:p>
    <w:p w:rsidR="00824FE6" w:rsidRDefault="00824FE6" w:rsidP="00824FE6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824FE6" w:rsidSect="003256A1">
          <w:headerReference w:type="default" r:id="rId21"/>
          <w:pgSz w:w="11906" w:h="16838"/>
          <w:pgMar w:top="1134" w:right="850" w:bottom="1134" w:left="1418" w:header="708" w:footer="708" w:gutter="0"/>
          <w:pgNumType w:fmt="numberInDash" w:start="32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0490"/>
      </w:tblGrid>
      <w:tr w:rsidR="00824FE6" w:rsidTr="00EB2C38">
        <w:tc>
          <w:tcPr>
            <w:tcW w:w="4077" w:type="dxa"/>
          </w:tcPr>
          <w:p w:rsidR="00824FE6" w:rsidRDefault="00824FE6" w:rsidP="00EB2C3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«УТВЕРЖДАЮ»</w:t>
            </w:r>
          </w:p>
          <w:p w:rsidR="00824FE6" w:rsidRDefault="00824FE6" w:rsidP="00EB2C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УНР____________</w:t>
            </w:r>
          </w:p>
          <w:p w:rsidR="00824FE6" w:rsidRDefault="00824FE6" w:rsidP="00EB2C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«___»________________19___г.</w:t>
            </w:r>
          </w:p>
        </w:tc>
        <w:tc>
          <w:tcPr>
            <w:tcW w:w="10490" w:type="dxa"/>
          </w:tcPr>
          <w:p w:rsidR="00824FE6" w:rsidRDefault="00824FE6" w:rsidP="00EB2C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FE6" w:rsidRDefault="00824FE6" w:rsidP="00EB2C3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11</w:t>
            </w:r>
          </w:p>
          <w:p w:rsidR="00824FE6" w:rsidRDefault="00824FE6" w:rsidP="00EB2C38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Д-3</w:t>
            </w:r>
          </w:p>
        </w:tc>
      </w:tr>
    </w:tbl>
    <w:p w:rsidR="00824FE6" w:rsidRDefault="00824FE6" w:rsidP="00824FE6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НЕДЕЛЬНО-СУТОЧНЫЙ ГРАФИК</w:t>
      </w:r>
    </w:p>
    <w:p w:rsidR="00824FE6" w:rsidRDefault="00824FE6" w:rsidP="00824FE6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работы строительных машин по участку __________</w:t>
      </w:r>
    </w:p>
    <w:p w:rsidR="00824FE6" w:rsidRPr="00824FE6" w:rsidRDefault="00824FE6" w:rsidP="00824FE6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«____» неделю ___________ месяца 19___г.</w:t>
      </w:r>
    </w:p>
    <w:tbl>
      <w:tblPr>
        <w:tblStyle w:val="a8"/>
        <w:tblW w:w="0" w:type="auto"/>
        <w:tblLayout w:type="fixed"/>
        <w:tblLook w:val="04A0"/>
      </w:tblPr>
      <w:tblGrid>
        <w:gridCol w:w="594"/>
        <w:gridCol w:w="1893"/>
        <w:gridCol w:w="918"/>
        <w:gridCol w:w="793"/>
        <w:gridCol w:w="1259"/>
        <w:gridCol w:w="496"/>
        <w:gridCol w:w="534"/>
        <w:gridCol w:w="709"/>
        <w:gridCol w:w="576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B905FC" w:rsidTr="00B905FC">
        <w:tc>
          <w:tcPr>
            <w:tcW w:w="594" w:type="dxa"/>
            <w:vMerge w:val="restart"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3" w:type="dxa"/>
            <w:vMerge w:val="restart"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машин и механизмов</w:t>
            </w:r>
          </w:p>
        </w:tc>
        <w:tc>
          <w:tcPr>
            <w:tcW w:w="918" w:type="dxa"/>
            <w:vMerge w:val="restart"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Тип, марка</w:t>
            </w:r>
          </w:p>
        </w:tc>
        <w:tc>
          <w:tcPr>
            <w:tcW w:w="793" w:type="dxa"/>
            <w:vMerge w:val="restart"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59" w:type="dxa"/>
            <w:vMerge w:val="restart"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Зад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З)</w:t>
            </w:r>
          </w:p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Утв. (У)</w:t>
            </w:r>
          </w:p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(В)</w:t>
            </w:r>
          </w:p>
        </w:tc>
        <w:tc>
          <w:tcPr>
            <w:tcW w:w="1739" w:type="dxa"/>
            <w:gridSpan w:val="3"/>
            <w:vMerge w:val="restart"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 за неделю</w:t>
            </w:r>
          </w:p>
        </w:tc>
        <w:tc>
          <w:tcPr>
            <w:tcW w:w="7590" w:type="dxa"/>
            <w:gridSpan w:val="15"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Распределение по дням и сменам</w:t>
            </w:r>
          </w:p>
        </w:tc>
      </w:tr>
      <w:tr w:rsidR="00B905FC" w:rsidTr="00B905FC">
        <w:tc>
          <w:tcPr>
            <w:tcW w:w="594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503" w:type="dxa"/>
            <w:gridSpan w:val="3"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503" w:type="dxa"/>
            <w:gridSpan w:val="3"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503" w:type="dxa"/>
            <w:gridSpan w:val="3"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503" w:type="dxa"/>
            <w:gridSpan w:val="3"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</w:tr>
      <w:tr w:rsidR="00B905FC" w:rsidTr="00B905FC">
        <w:tc>
          <w:tcPr>
            <w:tcW w:w="594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B905FC" w:rsidRDefault="00B905FC" w:rsidP="00B905FC">
            <w:pPr>
              <w:jc w:val="center"/>
            </w:pPr>
            <w:r w:rsidRPr="005C0ED7">
              <w:rPr>
                <w:rFonts w:ascii="Times New Roman" w:eastAsiaTheme="minorEastAsia" w:hAnsi="Times New Roman" w:cs="Times New Roman"/>
                <w:sz w:val="28"/>
                <w:szCs w:val="28"/>
              </w:rPr>
              <w:t>смены</w:t>
            </w:r>
          </w:p>
        </w:tc>
        <w:tc>
          <w:tcPr>
            <w:tcW w:w="1578" w:type="dxa"/>
            <w:gridSpan w:val="3"/>
            <w:vAlign w:val="center"/>
          </w:tcPr>
          <w:p w:rsidR="00B905FC" w:rsidRDefault="00B905FC" w:rsidP="00B905FC">
            <w:pPr>
              <w:jc w:val="center"/>
            </w:pPr>
            <w:r w:rsidRPr="005C0ED7">
              <w:rPr>
                <w:rFonts w:ascii="Times New Roman" w:eastAsiaTheme="minorEastAsia" w:hAnsi="Times New Roman" w:cs="Times New Roman"/>
                <w:sz w:val="28"/>
                <w:szCs w:val="28"/>
              </w:rPr>
              <w:t>смены</w:t>
            </w:r>
          </w:p>
        </w:tc>
        <w:tc>
          <w:tcPr>
            <w:tcW w:w="1503" w:type="dxa"/>
            <w:gridSpan w:val="3"/>
            <w:vAlign w:val="center"/>
          </w:tcPr>
          <w:p w:rsidR="00B905FC" w:rsidRDefault="00B905FC" w:rsidP="00B905FC">
            <w:pPr>
              <w:jc w:val="center"/>
            </w:pPr>
            <w:r w:rsidRPr="005C0ED7">
              <w:rPr>
                <w:rFonts w:ascii="Times New Roman" w:eastAsiaTheme="minorEastAsia" w:hAnsi="Times New Roman" w:cs="Times New Roman"/>
                <w:sz w:val="28"/>
                <w:szCs w:val="28"/>
              </w:rPr>
              <w:t>смены</w:t>
            </w:r>
          </w:p>
        </w:tc>
        <w:tc>
          <w:tcPr>
            <w:tcW w:w="1503" w:type="dxa"/>
            <w:gridSpan w:val="3"/>
            <w:vAlign w:val="center"/>
          </w:tcPr>
          <w:p w:rsidR="00B905FC" w:rsidRDefault="00B905FC" w:rsidP="00B905FC">
            <w:pPr>
              <w:jc w:val="center"/>
            </w:pPr>
            <w:r w:rsidRPr="005C0ED7">
              <w:rPr>
                <w:rFonts w:ascii="Times New Roman" w:eastAsiaTheme="minorEastAsia" w:hAnsi="Times New Roman" w:cs="Times New Roman"/>
                <w:sz w:val="28"/>
                <w:szCs w:val="28"/>
              </w:rPr>
              <w:t>смены</w:t>
            </w:r>
          </w:p>
        </w:tc>
        <w:tc>
          <w:tcPr>
            <w:tcW w:w="1503" w:type="dxa"/>
            <w:gridSpan w:val="3"/>
            <w:vAlign w:val="center"/>
          </w:tcPr>
          <w:p w:rsidR="00B905FC" w:rsidRDefault="00B905FC" w:rsidP="00B905FC">
            <w:pPr>
              <w:jc w:val="center"/>
            </w:pPr>
            <w:r w:rsidRPr="005C0ED7">
              <w:rPr>
                <w:rFonts w:ascii="Times New Roman" w:eastAsiaTheme="minorEastAsia" w:hAnsi="Times New Roman" w:cs="Times New Roman"/>
                <w:sz w:val="28"/>
                <w:szCs w:val="28"/>
              </w:rPr>
              <w:t>смены</w:t>
            </w:r>
          </w:p>
        </w:tc>
        <w:tc>
          <w:tcPr>
            <w:tcW w:w="1503" w:type="dxa"/>
            <w:gridSpan w:val="3"/>
            <w:vAlign w:val="center"/>
          </w:tcPr>
          <w:p w:rsidR="00B905FC" w:rsidRDefault="00B905FC" w:rsidP="00B905FC">
            <w:pPr>
              <w:jc w:val="center"/>
            </w:pPr>
            <w:r w:rsidRPr="005C0ED7">
              <w:rPr>
                <w:rFonts w:ascii="Times New Roman" w:eastAsiaTheme="minorEastAsia" w:hAnsi="Times New Roman" w:cs="Times New Roman"/>
                <w:sz w:val="28"/>
                <w:szCs w:val="28"/>
              </w:rPr>
              <w:t>смены</w:t>
            </w:r>
          </w:p>
        </w:tc>
      </w:tr>
      <w:tr w:rsidR="00B905FC" w:rsidTr="00B905FC">
        <w:tc>
          <w:tcPr>
            <w:tcW w:w="594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  <w:vAlign w:val="center"/>
          </w:tcPr>
          <w:p w:rsid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34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76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01" w:type="dxa"/>
            <w:vAlign w:val="center"/>
          </w:tcPr>
          <w:p w:rsidR="00B905FC" w:rsidRPr="00B905FC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905FC" w:rsidTr="00B905FC">
        <w:tc>
          <w:tcPr>
            <w:tcW w:w="594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</w:tr>
      <w:tr w:rsidR="00B905FC" w:rsidTr="00B905FC">
        <w:tc>
          <w:tcPr>
            <w:tcW w:w="594" w:type="dxa"/>
            <w:vMerge w:val="restart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vMerge w:val="restart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Кран гусеничный</w:t>
            </w:r>
          </w:p>
        </w:tc>
        <w:tc>
          <w:tcPr>
            <w:tcW w:w="918" w:type="dxa"/>
            <w:vMerge w:val="restart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МКГ-16</w:t>
            </w:r>
          </w:p>
        </w:tc>
        <w:tc>
          <w:tcPr>
            <w:tcW w:w="793" w:type="dxa"/>
            <w:vMerge w:val="restart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9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96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</w:tr>
      <w:tr w:rsidR="00B905FC" w:rsidTr="00B905FC">
        <w:tc>
          <w:tcPr>
            <w:tcW w:w="594" w:type="dxa"/>
            <w:vMerge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96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B905FC" w:rsidTr="00B905FC">
        <w:tc>
          <w:tcPr>
            <w:tcW w:w="594" w:type="dxa"/>
            <w:vMerge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824FE6" w:rsidRDefault="00B905FC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824FE6" w:rsidRDefault="00824FE6" w:rsidP="00B905FC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24FE6" w:rsidRDefault="00824FE6" w:rsidP="00923DE6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24FE6" w:rsidRDefault="00824FE6" w:rsidP="00923DE6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93"/>
        <w:gridCol w:w="7393"/>
      </w:tblGrid>
      <w:tr w:rsidR="00824FE6" w:rsidTr="00EB2C38">
        <w:tc>
          <w:tcPr>
            <w:tcW w:w="7393" w:type="dxa"/>
          </w:tcPr>
          <w:p w:rsidR="00824FE6" w:rsidRDefault="00824FE6" w:rsidP="00EB2C38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24FE6" w:rsidRDefault="00824FE6" w:rsidP="00EB2C38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Главный механик____________________</w:t>
            </w:r>
          </w:p>
          <w:p w:rsidR="00824FE6" w:rsidRDefault="00824FE6" w:rsidP="00EB2C38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Главный диспетчер_______________________</w:t>
            </w:r>
          </w:p>
        </w:tc>
        <w:tc>
          <w:tcPr>
            <w:tcW w:w="7393" w:type="dxa"/>
          </w:tcPr>
          <w:p w:rsidR="00824FE6" w:rsidRDefault="00824FE6" w:rsidP="00EB2C38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24FE6" w:rsidRDefault="00824FE6" w:rsidP="00EB2C38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Начальник ПТО_______________________</w:t>
            </w:r>
          </w:p>
          <w:p w:rsidR="00824FE6" w:rsidRDefault="00824FE6" w:rsidP="00EB2C38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Начальник участка____________________</w:t>
            </w:r>
          </w:p>
        </w:tc>
      </w:tr>
    </w:tbl>
    <w:p w:rsidR="00B905FC" w:rsidRDefault="00B905FC" w:rsidP="00923DE6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B905FC" w:rsidSect="00824FE6">
          <w:headerReference w:type="default" r:id="rId22"/>
          <w:pgSz w:w="16838" w:h="11906" w:orient="landscape"/>
          <w:pgMar w:top="850" w:right="1134" w:bottom="1418" w:left="1134" w:header="708" w:footer="708" w:gutter="0"/>
          <w:pgNumType w:start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2"/>
      </w:tblGrid>
      <w:tr w:rsidR="00092419" w:rsidTr="00092419"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092419" w:rsidRDefault="00092419" w:rsidP="00092419">
            <w:pPr>
              <w:pStyle w:val="a3"/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Условие задачи</w:t>
            </w:r>
          </w:p>
          <w:p w:rsidR="00092419" w:rsidRDefault="00092419" w:rsidP="00092419">
            <w:pPr>
              <w:pStyle w:val="a3"/>
              <w:widowControl w:val="0"/>
              <w:spacing w:line="360" w:lineRule="auto"/>
              <w:ind w:left="0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</w:pPr>
            <w:r w:rsidRPr="0009241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>Дано:</w:t>
            </w:r>
          </w:p>
          <w:p w:rsidR="00092419" w:rsidRDefault="00092419" w:rsidP="00092419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9241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V</w:t>
            </w:r>
            <w:proofErr w:type="spellStart"/>
            <w:r w:rsidRPr="00092419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котл</w:t>
            </w:r>
            <w:proofErr w:type="spellEnd"/>
            <w:r w:rsidRPr="0009241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 2200 куб. м</w:t>
            </w:r>
          </w:p>
          <w:p w:rsidR="00092419" w:rsidRPr="00B905FC" w:rsidRDefault="00092419" w:rsidP="00092419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09241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Н</w:t>
            </w:r>
            <w:r w:rsidRPr="00092419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вр</w:t>
            </w:r>
            <w:proofErr w:type="spellEnd"/>
            <w:r w:rsidRPr="00092419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2,2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маш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/100 куб. м</w:t>
            </w:r>
          </w:p>
        </w:tc>
        <w:tc>
          <w:tcPr>
            <w:tcW w:w="6202" w:type="dxa"/>
            <w:vMerge w:val="restart"/>
            <w:tcBorders>
              <w:left w:val="single" w:sz="4" w:space="0" w:color="auto"/>
            </w:tcBorders>
          </w:tcPr>
          <w:p w:rsidR="00092419" w:rsidRDefault="00092419" w:rsidP="00092419">
            <w:pPr>
              <w:pStyle w:val="a3"/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</w:t>
            </w:r>
          </w:p>
          <w:p w:rsidR="00092419" w:rsidRDefault="00092419" w:rsidP="00092419">
            <w:pPr>
              <w:pStyle w:val="a3"/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Рассчитывается необходимое количество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машино-смен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экскаватора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отрывки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котлована:</w:t>
            </w:r>
          </w:p>
          <w:p w:rsidR="00092419" w:rsidRPr="00092419" w:rsidRDefault="00092419" w:rsidP="00092419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котл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вр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см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2200∙2,2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8∙100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=6 маш.-смен.</m:t>
                </m:r>
              </m:oMath>
            </m:oMathPara>
          </w:p>
          <w:p w:rsidR="00092419" w:rsidRPr="00092419" w:rsidRDefault="00092419" w:rsidP="00092419">
            <w:pPr>
              <w:pStyle w:val="a3"/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Заявка представлена в виде недельно-суточного графика по форме Д-3 в табл. 12.</w:t>
            </w:r>
          </w:p>
        </w:tc>
      </w:tr>
      <w:tr w:rsidR="00092419" w:rsidTr="00092419"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:rsidR="00092419" w:rsidRPr="00092419" w:rsidRDefault="00092419" w:rsidP="00923DE6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92419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 w:rsidRPr="00092419">
              <w:rPr>
                <w:rFonts w:ascii="Times New Roman" w:eastAsiaTheme="minorEastAsia" w:hAnsi="Times New Roman" w:cs="Times New Roman"/>
                <w:i/>
                <w:sz w:val="28"/>
                <w:szCs w:val="28"/>
                <w:vertAlign w:val="subscript"/>
              </w:rPr>
              <w:t>экск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− ?</w:t>
            </w:r>
            <w:proofErr w:type="gramEnd"/>
          </w:p>
          <w:p w:rsidR="00092419" w:rsidRDefault="00092419" w:rsidP="00923DE6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График по форме Д-3</w:t>
            </w:r>
          </w:p>
        </w:tc>
        <w:tc>
          <w:tcPr>
            <w:tcW w:w="6202" w:type="dxa"/>
            <w:vMerge/>
            <w:tcBorders>
              <w:left w:val="single" w:sz="4" w:space="0" w:color="auto"/>
            </w:tcBorders>
          </w:tcPr>
          <w:p w:rsidR="00092419" w:rsidRDefault="00092419" w:rsidP="00923DE6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824FE6" w:rsidRDefault="00B905FC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2419">
        <w:rPr>
          <w:rFonts w:ascii="Times New Roman" w:eastAsiaTheme="minorEastAsia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92419">
        <w:rPr>
          <w:rFonts w:ascii="Times New Roman" w:eastAsiaTheme="minorEastAsia" w:hAnsi="Times New Roman" w:cs="Times New Roman"/>
          <w:sz w:val="28"/>
          <w:szCs w:val="28"/>
        </w:rPr>
        <w:t>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остаточно одного экскаватора на </w:t>
      </w:r>
      <w:r w:rsidR="00092419">
        <w:rPr>
          <w:rFonts w:ascii="Times New Roman" w:eastAsiaTheme="minorEastAsia" w:hAnsi="Times New Roman" w:cs="Times New Roman"/>
          <w:sz w:val="28"/>
          <w:szCs w:val="28"/>
        </w:rPr>
        <w:t>3 дня при организации его работы в 2 смены.</w:t>
      </w:r>
    </w:p>
    <w:p w:rsidR="00092419" w:rsidRDefault="00092419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2419" w:rsidRPr="00092419" w:rsidRDefault="00092419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092419">
        <w:rPr>
          <w:rFonts w:ascii="Times New Roman" w:eastAsiaTheme="minorEastAsia" w:hAnsi="Times New Roman" w:cs="Times New Roman"/>
          <w:sz w:val="28"/>
          <w:szCs w:val="28"/>
          <w:u w:val="single"/>
        </w:rPr>
        <w:t>Задача № 9</w:t>
      </w:r>
    </w:p>
    <w:p w:rsidR="00092419" w:rsidRDefault="00092419" w:rsidP="0009241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Бригаде численностью 15 чел. поручается на неделю выполнение строительно-монтажных работ общей трудоемкостью 84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чел.-дн</w:t>
      </w:r>
      <w:proofErr w:type="spellEnd"/>
      <w:r>
        <w:rPr>
          <w:rFonts w:ascii="Times New Roman" w:hAnsi="Times New Roman" w:cs="Times New Roman"/>
          <w:sz w:val="28"/>
          <w:szCs w:val="28"/>
        </w:rPr>
        <w:t>. Бригадир просит разрешения отпустить двух рабочих в отпуск и гарантирует при этом выполнение норм выработки на 120 %. Может ли прораб разрешить отпустить рабочих? Ответ обосновать.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27"/>
      </w:tblGrid>
      <w:tr w:rsidR="00EB2C38" w:rsidTr="00EB2C38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EB2C38" w:rsidRDefault="00EB2C38" w:rsidP="00EB2C38">
            <w:pPr>
              <w:pStyle w:val="a3"/>
              <w:widowControl w:val="0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задачи</w:t>
            </w:r>
          </w:p>
          <w:p w:rsidR="00EB2C38" w:rsidRPr="00EB2C38" w:rsidRDefault="00EB2C38" w:rsidP="00EB2C38">
            <w:pPr>
              <w:pStyle w:val="a3"/>
              <w:widowControl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Дано:</w:t>
            </w:r>
          </w:p>
          <w:p w:rsidR="00EB2C38" w:rsidRPr="00EB2C38" w:rsidRDefault="00EB2C38" w:rsidP="00EB2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 w:rsidRPr="00EB2C3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бр</w:t>
            </w:r>
            <w:r w:rsidRPr="00EB2C3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пл</w:t>
            </w:r>
            <w:proofErr w:type="spellEnd"/>
            <w:r w:rsidRPr="00EB2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15 чел</w:t>
            </w:r>
          </w:p>
          <w:p w:rsidR="00EB2C38" w:rsidRPr="00EB2C38" w:rsidRDefault="00EB2C38" w:rsidP="00EB2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бр</w:t>
            </w:r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</w:t>
            </w:r>
            <w:proofErr w:type="spellEnd"/>
            <w:r w:rsidRPr="00D043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13 чел.</w:t>
            </w:r>
          </w:p>
          <w:p w:rsidR="00EB2C38" w:rsidRPr="00EB2C38" w:rsidRDefault="00EB2C38" w:rsidP="00EB2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D043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C38" w:rsidRPr="00EB2C38" w:rsidRDefault="00EB2C38" w:rsidP="00EB2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4397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пл</w:t>
            </w:r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чел.-дн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C38" w:rsidRPr="00EB2C38" w:rsidRDefault="00EB2C38" w:rsidP="00EB2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proofErr w:type="spellStart"/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1,2</w:t>
            </w:r>
          </w:p>
        </w:tc>
        <w:tc>
          <w:tcPr>
            <w:tcW w:w="6627" w:type="dxa"/>
            <w:vMerge w:val="restart"/>
            <w:tcBorders>
              <w:left w:val="single" w:sz="4" w:space="0" w:color="auto"/>
            </w:tcBorders>
          </w:tcPr>
          <w:p w:rsidR="00EB2C38" w:rsidRDefault="00EB2C38" w:rsidP="00EB2C38">
            <w:pPr>
              <w:pStyle w:val="a3"/>
              <w:widowControl w:val="0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EB2C38" w:rsidRDefault="00EB2C38" w:rsidP="00EB2C38">
            <w:pPr>
              <w:pStyle w:val="a3"/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Рассчитываются возможные (с учетом отсутствия двух рабочих) трудозатраты бригады за неделю:</w:t>
            </w:r>
          </w:p>
          <w:p w:rsidR="00EB2C38" w:rsidRPr="00EB2C38" w:rsidRDefault="00EB2C38" w:rsidP="00EB2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proofErr w:type="spellStart"/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ф</w:t>
            </w:r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нед</w:t>
            </w:r>
            <w:proofErr w:type="spellEnd"/>
            <w:r w:rsidRPr="00D043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=</w:t>
            </w:r>
            <w:proofErr w:type="gramEnd"/>
            <w:r w:rsidRPr="00D043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бр</w:t>
            </w:r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∙ </w:t>
            </w:r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proofErr w:type="spellStart"/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∙</w:t>
            </w:r>
            <w:r w:rsidRPr="00D043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EB2C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13 ∙ 1,2 ∙ 5 = 78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чел.-дн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2C38" w:rsidRPr="00EB2C38" w:rsidRDefault="00EB2C38" w:rsidP="00EB2C38">
            <w:pPr>
              <w:pStyle w:val="a3"/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как плановое задание бригаде составляет 84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чел.-дн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то бригада численностью 13 чел. при выполнении норм выработки на 120 % с ним не справится.</w:t>
            </w:r>
          </w:p>
        </w:tc>
      </w:tr>
      <w:tr w:rsidR="00EB2C38" w:rsidTr="00EB2C38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EB2C38" w:rsidRPr="00EB2C38" w:rsidRDefault="00EB2C38" w:rsidP="0009241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proofErr w:type="spellStart"/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ф</w:t>
            </w:r>
            <w:r w:rsidRPr="00D0439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− ?</w:t>
            </w:r>
            <w:proofErr w:type="gramEnd"/>
          </w:p>
        </w:tc>
        <w:tc>
          <w:tcPr>
            <w:tcW w:w="6627" w:type="dxa"/>
            <w:vMerge/>
            <w:tcBorders>
              <w:left w:val="single" w:sz="4" w:space="0" w:color="auto"/>
            </w:tcBorders>
          </w:tcPr>
          <w:p w:rsidR="00EB2C38" w:rsidRDefault="00EB2C38" w:rsidP="00092419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419" w:rsidRPr="00EB2C38" w:rsidRDefault="00EB2C38" w:rsidP="00EB2C3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2C38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EB2C38">
        <w:rPr>
          <w:rFonts w:ascii="Times New Roman" w:hAnsi="Times New Roman" w:cs="Times New Roman"/>
          <w:sz w:val="28"/>
          <w:szCs w:val="28"/>
        </w:rPr>
        <w:t>: Двух рабочих отпускать в отпуск нельзя.</w:t>
      </w:r>
    </w:p>
    <w:p w:rsidR="00D04397" w:rsidRDefault="00D04397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D04397" w:rsidSect="003256A1">
          <w:headerReference w:type="default" r:id="rId23"/>
          <w:pgSz w:w="11906" w:h="16838"/>
          <w:pgMar w:top="1134" w:right="850" w:bottom="1134" w:left="1418" w:header="708" w:footer="708" w:gutter="0"/>
          <w:pgNumType w:fmt="numberInDash" w:start="34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0490"/>
      </w:tblGrid>
      <w:tr w:rsidR="00D04397" w:rsidTr="008A4CD3">
        <w:tc>
          <w:tcPr>
            <w:tcW w:w="4077" w:type="dxa"/>
          </w:tcPr>
          <w:p w:rsidR="00D04397" w:rsidRDefault="00D04397" w:rsidP="008A4CD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«УТВЕРЖДАЮ»</w:t>
            </w:r>
          </w:p>
          <w:p w:rsidR="00D04397" w:rsidRDefault="00D04397" w:rsidP="008A4C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УНР____________</w:t>
            </w:r>
          </w:p>
          <w:p w:rsidR="00D04397" w:rsidRDefault="00D04397" w:rsidP="008A4C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«___»________________19___г.</w:t>
            </w:r>
          </w:p>
        </w:tc>
        <w:tc>
          <w:tcPr>
            <w:tcW w:w="10490" w:type="dxa"/>
          </w:tcPr>
          <w:p w:rsidR="00D04397" w:rsidRDefault="00D04397" w:rsidP="008A4C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397" w:rsidRDefault="00D04397" w:rsidP="008A4CD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12</w:t>
            </w:r>
          </w:p>
          <w:p w:rsidR="00D04397" w:rsidRDefault="00D04397" w:rsidP="008A4CD3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Д-3</w:t>
            </w:r>
          </w:p>
        </w:tc>
      </w:tr>
    </w:tbl>
    <w:p w:rsidR="00D04397" w:rsidRDefault="00D04397" w:rsidP="00D04397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НЕДЕЛЬНО-СУТОЧНЫЙ ГРАФИК</w:t>
      </w:r>
    </w:p>
    <w:p w:rsidR="00D04397" w:rsidRDefault="00D04397" w:rsidP="00D04397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работы строительных машин по участку __________</w:t>
      </w:r>
    </w:p>
    <w:p w:rsidR="00D04397" w:rsidRPr="00824FE6" w:rsidRDefault="00D04397" w:rsidP="00D04397">
      <w:pPr>
        <w:widowControl w:val="0"/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«____» неделю ___________ месяца 19___г.</w:t>
      </w:r>
    </w:p>
    <w:tbl>
      <w:tblPr>
        <w:tblStyle w:val="a8"/>
        <w:tblW w:w="0" w:type="auto"/>
        <w:tblLayout w:type="fixed"/>
        <w:tblLook w:val="04A0"/>
      </w:tblPr>
      <w:tblGrid>
        <w:gridCol w:w="594"/>
        <w:gridCol w:w="1893"/>
        <w:gridCol w:w="918"/>
        <w:gridCol w:w="793"/>
        <w:gridCol w:w="1259"/>
        <w:gridCol w:w="496"/>
        <w:gridCol w:w="534"/>
        <w:gridCol w:w="709"/>
        <w:gridCol w:w="576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D04397" w:rsidTr="008A4CD3">
        <w:tc>
          <w:tcPr>
            <w:tcW w:w="594" w:type="dxa"/>
            <w:vMerge w:val="restart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3" w:type="dxa"/>
            <w:vMerge w:val="restart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машин и механизмов</w:t>
            </w:r>
          </w:p>
        </w:tc>
        <w:tc>
          <w:tcPr>
            <w:tcW w:w="918" w:type="dxa"/>
            <w:vMerge w:val="restart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Тип, марка</w:t>
            </w:r>
          </w:p>
        </w:tc>
        <w:tc>
          <w:tcPr>
            <w:tcW w:w="793" w:type="dxa"/>
            <w:vMerge w:val="restart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59" w:type="dxa"/>
            <w:vMerge w:val="restart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Зад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З)</w:t>
            </w:r>
          </w:p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Утв. (У)</w:t>
            </w:r>
          </w:p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(В)</w:t>
            </w:r>
          </w:p>
        </w:tc>
        <w:tc>
          <w:tcPr>
            <w:tcW w:w="1739" w:type="dxa"/>
            <w:gridSpan w:val="3"/>
            <w:vMerge w:val="restart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Всего за неделю</w:t>
            </w:r>
          </w:p>
        </w:tc>
        <w:tc>
          <w:tcPr>
            <w:tcW w:w="7590" w:type="dxa"/>
            <w:gridSpan w:val="15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Распределение по дням и сменам</w:t>
            </w:r>
          </w:p>
        </w:tc>
      </w:tr>
      <w:tr w:rsidR="00D04397" w:rsidTr="008A4CD3">
        <w:tc>
          <w:tcPr>
            <w:tcW w:w="594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503" w:type="dxa"/>
            <w:gridSpan w:val="3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503" w:type="dxa"/>
            <w:gridSpan w:val="3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503" w:type="dxa"/>
            <w:gridSpan w:val="3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503" w:type="dxa"/>
            <w:gridSpan w:val="3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</w:tr>
      <w:tr w:rsidR="00D04397" w:rsidTr="008A4CD3">
        <w:tc>
          <w:tcPr>
            <w:tcW w:w="594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D04397" w:rsidRDefault="00D04397" w:rsidP="008A4CD3">
            <w:pPr>
              <w:jc w:val="center"/>
            </w:pPr>
            <w:r w:rsidRPr="005C0ED7">
              <w:rPr>
                <w:rFonts w:ascii="Times New Roman" w:eastAsiaTheme="minorEastAsia" w:hAnsi="Times New Roman" w:cs="Times New Roman"/>
                <w:sz w:val="28"/>
                <w:szCs w:val="28"/>
              </w:rPr>
              <w:t>смены</w:t>
            </w:r>
          </w:p>
        </w:tc>
        <w:tc>
          <w:tcPr>
            <w:tcW w:w="1578" w:type="dxa"/>
            <w:gridSpan w:val="3"/>
            <w:vAlign w:val="center"/>
          </w:tcPr>
          <w:p w:rsidR="00D04397" w:rsidRDefault="00D04397" w:rsidP="008A4CD3">
            <w:pPr>
              <w:jc w:val="center"/>
            </w:pPr>
            <w:r w:rsidRPr="005C0ED7">
              <w:rPr>
                <w:rFonts w:ascii="Times New Roman" w:eastAsiaTheme="minorEastAsia" w:hAnsi="Times New Roman" w:cs="Times New Roman"/>
                <w:sz w:val="28"/>
                <w:szCs w:val="28"/>
              </w:rPr>
              <w:t>смены</w:t>
            </w:r>
          </w:p>
        </w:tc>
        <w:tc>
          <w:tcPr>
            <w:tcW w:w="1503" w:type="dxa"/>
            <w:gridSpan w:val="3"/>
            <w:vAlign w:val="center"/>
          </w:tcPr>
          <w:p w:rsidR="00D04397" w:rsidRDefault="00D04397" w:rsidP="008A4CD3">
            <w:pPr>
              <w:jc w:val="center"/>
            </w:pPr>
            <w:r w:rsidRPr="005C0ED7">
              <w:rPr>
                <w:rFonts w:ascii="Times New Roman" w:eastAsiaTheme="minorEastAsia" w:hAnsi="Times New Roman" w:cs="Times New Roman"/>
                <w:sz w:val="28"/>
                <w:szCs w:val="28"/>
              </w:rPr>
              <w:t>смены</w:t>
            </w:r>
          </w:p>
        </w:tc>
        <w:tc>
          <w:tcPr>
            <w:tcW w:w="1503" w:type="dxa"/>
            <w:gridSpan w:val="3"/>
            <w:vAlign w:val="center"/>
          </w:tcPr>
          <w:p w:rsidR="00D04397" w:rsidRDefault="00D04397" w:rsidP="008A4CD3">
            <w:pPr>
              <w:jc w:val="center"/>
            </w:pPr>
            <w:r w:rsidRPr="005C0ED7">
              <w:rPr>
                <w:rFonts w:ascii="Times New Roman" w:eastAsiaTheme="minorEastAsia" w:hAnsi="Times New Roman" w:cs="Times New Roman"/>
                <w:sz w:val="28"/>
                <w:szCs w:val="28"/>
              </w:rPr>
              <w:t>смены</w:t>
            </w:r>
          </w:p>
        </w:tc>
        <w:tc>
          <w:tcPr>
            <w:tcW w:w="1503" w:type="dxa"/>
            <w:gridSpan w:val="3"/>
            <w:vAlign w:val="center"/>
          </w:tcPr>
          <w:p w:rsidR="00D04397" w:rsidRDefault="00D04397" w:rsidP="008A4CD3">
            <w:pPr>
              <w:jc w:val="center"/>
            </w:pPr>
            <w:r w:rsidRPr="005C0ED7">
              <w:rPr>
                <w:rFonts w:ascii="Times New Roman" w:eastAsiaTheme="minorEastAsia" w:hAnsi="Times New Roman" w:cs="Times New Roman"/>
                <w:sz w:val="28"/>
                <w:szCs w:val="28"/>
              </w:rPr>
              <w:t>смены</w:t>
            </w:r>
          </w:p>
        </w:tc>
        <w:tc>
          <w:tcPr>
            <w:tcW w:w="1503" w:type="dxa"/>
            <w:gridSpan w:val="3"/>
            <w:vAlign w:val="center"/>
          </w:tcPr>
          <w:p w:rsidR="00D04397" w:rsidRDefault="00D04397" w:rsidP="008A4CD3">
            <w:pPr>
              <w:jc w:val="center"/>
            </w:pPr>
            <w:r w:rsidRPr="005C0ED7">
              <w:rPr>
                <w:rFonts w:ascii="Times New Roman" w:eastAsiaTheme="minorEastAsia" w:hAnsi="Times New Roman" w:cs="Times New Roman"/>
                <w:sz w:val="28"/>
                <w:szCs w:val="28"/>
              </w:rPr>
              <w:t>смены</w:t>
            </w:r>
          </w:p>
        </w:tc>
      </w:tr>
      <w:tr w:rsidR="00D04397" w:rsidTr="008A4CD3">
        <w:tc>
          <w:tcPr>
            <w:tcW w:w="594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34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76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01" w:type="dxa"/>
            <w:vAlign w:val="center"/>
          </w:tcPr>
          <w:p w:rsidR="00D04397" w:rsidRPr="00B905FC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D04397" w:rsidTr="008A4CD3">
        <w:tc>
          <w:tcPr>
            <w:tcW w:w="594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9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</w:tr>
      <w:tr w:rsidR="00D04397" w:rsidTr="008A4CD3">
        <w:tc>
          <w:tcPr>
            <w:tcW w:w="594" w:type="dxa"/>
            <w:vMerge w:val="restart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3" w:type="dxa"/>
            <w:vMerge w:val="restart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Экскаватор</w:t>
            </w:r>
          </w:p>
        </w:tc>
        <w:tc>
          <w:tcPr>
            <w:tcW w:w="918" w:type="dxa"/>
            <w:vMerge w:val="restart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ЭО-4321</w:t>
            </w:r>
          </w:p>
        </w:tc>
        <w:tc>
          <w:tcPr>
            <w:tcW w:w="793" w:type="dxa"/>
            <w:vMerge w:val="restart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9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496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6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1" w:type="dxa"/>
            <w:vAlign w:val="center"/>
          </w:tcPr>
          <w:p w:rsidR="00D04397" w:rsidRDefault="00D04397" w:rsidP="00D0439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1" w:type="dxa"/>
            <w:vAlign w:val="center"/>
          </w:tcPr>
          <w:p w:rsidR="00D04397" w:rsidRDefault="00D04397" w:rsidP="00D04397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</w:tr>
      <w:tr w:rsidR="00D04397" w:rsidTr="008A4CD3">
        <w:tc>
          <w:tcPr>
            <w:tcW w:w="594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96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04397" w:rsidTr="008A4CD3">
        <w:tc>
          <w:tcPr>
            <w:tcW w:w="594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  <w:vAlign w:val="center"/>
          </w:tcPr>
          <w:p w:rsidR="00D04397" w:rsidRDefault="00D04397" w:rsidP="008A4CD3">
            <w:pPr>
              <w:widowControl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D04397" w:rsidRDefault="00D04397" w:rsidP="00D04397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04397" w:rsidRDefault="00D04397" w:rsidP="00D04397">
      <w:pPr>
        <w:widowControl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93"/>
        <w:gridCol w:w="7393"/>
      </w:tblGrid>
      <w:tr w:rsidR="00D04397" w:rsidTr="008A4CD3">
        <w:tc>
          <w:tcPr>
            <w:tcW w:w="7393" w:type="dxa"/>
          </w:tcPr>
          <w:p w:rsidR="00D04397" w:rsidRDefault="00D04397" w:rsidP="008A4CD3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04397" w:rsidRDefault="00D04397" w:rsidP="008A4CD3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Главный механик____________________</w:t>
            </w:r>
          </w:p>
          <w:p w:rsidR="00D04397" w:rsidRDefault="00D04397" w:rsidP="008A4CD3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Главный диспетчер_______________________</w:t>
            </w:r>
          </w:p>
        </w:tc>
        <w:tc>
          <w:tcPr>
            <w:tcW w:w="7393" w:type="dxa"/>
          </w:tcPr>
          <w:p w:rsidR="00D04397" w:rsidRDefault="00D04397" w:rsidP="008A4CD3">
            <w:pPr>
              <w:widowControl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04397" w:rsidRDefault="00D04397" w:rsidP="008A4CD3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Начальник ПТО_______________________</w:t>
            </w:r>
          </w:p>
          <w:p w:rsidR="00D04397" w:rsidRDefault="00D04397" w:rsidP="008A4CD3">
            <w:pPr>
              <w:widowControl w:val="0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Начальник участка____________________</w:t>
            </w:r>
          </w:p>
        </w:tc>
      </w:tr>
    </w:tbl>
    <w:p w:rsidR="00092419" w:rsidRDefault="00092419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04397" w:rsidRDefault="00D04397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04397" w:rsidRDefault="00D04397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04397" w:rsidRDefault="00D04397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D04397" w:rsidSect="00D04397">
          <w:headerReference w:type="default" r:id="rId24"/>
          <w:pgSz w:w="16838" w:h="11906" w:orient="landscape"/>
          <w:pgMar w:top="850" w:right="1134" w:bottom="1418" w:left="1134" w:header="708" w:footer="708" w:gutter="0"/>
          <w:pgNumType w:start="0"/>
          <w:cols w:space="708"/>
          <w:docGrid w:linePitch="360"/>
        </w:sectPr>
      </w:pPr>
    </w:p>
    <w:p w:rsidR="00D04397" w:rsidRPr="00610AC0" w:rsidRDefault="00610AC0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610AC0">
        <w:rPr>
          <w:rFonts w:ascii="Times New Roman" w:eastAsiaTheme="minorEastAsia" w:hAnsi="Times New Roman" w:cs="Times New Roman"/>
          <w:sz w:val="28"/>
          <w:szCs w:val="28"/>
          <w:u w:val="single"/>
        </w:rPr>
        <w:lastRenderedPageBreak/>
        <w:t>Задача № 10</w:t>
      </w:r>
    </w:p>
    <w:p w:rsidR="00610AC0" w:rsidRDefault="00610AC0" w:rsidP="0009241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Бригада численностью 15 чел. ведет штукатурные работы в две смены. Ей установлена норма времени 0,15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/кв. м. Определить дневное задание бригаде.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27"/>
      </w:tblGrid>
      <w:tr w:rsidR="00610AC0" w:rsidTr="008A4CD3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610AC0" w:rsidRPr="00610AC0" w:rsidRDefault="00610AC0" w:rsidP="00610AC0">
            <w:pPr>
              <w:pStyle w:val="a3"/>
              <w:widowControl w:val="0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AC0">
              <w:rPr>
                <w:rFonts w:ascii="Times New Roman" w:hAnsi="Times New Roman" w:cs="Times New Roman"/>
                <w:sz w:val="28"/>
                <w:szCs w:val="28"/>
              </w:rPr>
              <w:t>Условие задачи</w:t>
            </w:r>
          </w:p>
          <w:p w:rsidR="00610AC0" w:rsidRPr="00EB2C38" w:rsidRDefault="00610AC0" w:rsidP="008A4CD3">
            <w:pPr>
              <w:pStyle w:val="a3"/>
              <w:widowControl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Дано:</w:t>
            </w:r>
          </w:p>
          <w:p w:rsidR="00610AC0" w:rsidRDefault="00610AC0" w:rsidP="008A4CD3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бр</w:t>
            </w:r>
            <w:proofErr w:type="spellEnd"/>
            <w:r w:rsidRPr="00EB2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15 чел</w:t>
            </w:r>
          </w:p>
          <w:p w:rsidR="00610AC0" w:rsidRPr="00610AC0" w:rsidRDefault="00610AC0" w:rsidP="008A4CD3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см.</w:t>
            </w:r>
          </w:p>
          <w:p w:rsidR="00610AC0" w:rsidRPr="00EB2C38" w:rsidRDefault="00610AC0" w:rsidP="008A4CD3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C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в</w:t>
            </w:r>
            <w:r w:rsidRPr="00610AC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proofErr w:type="spellEnd"/>
            <w:r w:rsidRPr="00D043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0,15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/кв. м.</w:t>
            </w:r>
          </w:p>
        </w:tc>
        <w:tc>
          <w:tcPr>
            <w:tcW w:w="6627" w:type="dxa"/>
            <w:vMerge w:val="restart"/>
            <w:tcBorders>
              <w:left w:val="single" w:sz="4" w:space="0" w:color="auto"/>
            </w:tcBorders>
          </w:tcPr>
          <w:p w:rsidR="00610AC0" w:rsidRDefault="00610AC0" w:rsidP="00610AC0">
            <w:pPr>
              <w:pStyle w:val="a3"/>
              <w:widowControl w:val="0"/>
              <w:numPr>
                <w:ilvl w:val="0"/>
                <w:numId w:val="18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610AC0" w:rsidRDefault="00357537" w:rsidP="00610AC0">
            <w:pPr>
              <w:pStyle w:val="a3"/>
              <w:widowControl w:val="0"/>
              <w:spacing w:line="360" w:lineRule="auto"/>
              <w:ind w:left="0"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объем работ исходя из плановой трудоемкости на сутки:</w:t>
            </w:r>
          </w:p>
          <w:p w:rsidR="00610AC0" w:rsidRPr="00EB2C38" w:rsidRDefault="00357537" w:rsidP="00357537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пл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сут</m:t>
                        </m:r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вр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бр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вр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15∙8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0,15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=800 кв.м.</m:t>
                </m:r>
              </m:oMath>
            </m:oMathPara>
          </w:p>
        </w:tc>
      </w:tr>
      <w:tr w:rsidR="00610AC0" w:rsidTr="008A4CD3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610AC0" w:rsidRPr="00EB2C38" w:rsidRDefault="00610AC0" w:rsidP="00610AC0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− ?</w:t>
            </w:r>
            <w:proofErr w:type="gramEnd"/>
          </w:p>
        </w:tc>
        <w:tc>
          <w:tcPr>
            <w:tcW w:w="6627" w:type="dxa"/>
            <w:vMerge/>
            <w:tcBorders>
              <w:left w:val="single" w:sz="4" w:space="0" w:color="auto"/>
            </w:tcBorders>
          </w:tcPr>
          <w:p w:rsidR="00610AC0" w:rsidRDefault="00610AC0" w:rsidP="008A4CD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AC0" w:rsidRPr="00610AC0" w:rsidRDefault="00610AC0" w:rsidP="0009241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C0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800 кв.м.</w:t>
      </w:r>
    </w:p>
    <w:p w:rsidR="00610AC0" w:rsidRDefault="00610AC0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357537" w:rsidRPr="00357537" w:rsidRDefault="00357537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r w:rsidRPr="00357537">
        <w:rPr>
          <w:rFonts w:ascii="Times New Roman" w:eastAsiaTheme="minorEastAsia" w:hAnsi="Times New Roman" w:cs="Times New Roman"/>
          <w:sz w:val="28"/>
          <w:szCs w:val="28"/>
          <w:u w:val="single"/>
        </w:rPr>
        <w:t>Задача № 11</w:t>
      </w:r>
    </w:p>
    <w:p w:rsidR="00357537" w:rsidRPr="00357537" w:rsidRDefault="00357537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Бригада из 30 чел. ведет два вида работ: кирпичную кладку и приготовление раствора, необходимого для ее выполнения. Норма времени на кирпичную кладку – 5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чел.-ч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/куб. м. Норма времени на приготовление раствора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чел.-ч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/куб. м. Расход раствора на 1 куб.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кирпичной кладки – 0,25 куб. м. Выдать задание бригаде на день и распределить рабочих по видам работ.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27"/>
      </w:tblGrid>
      <w:tr w:rsidR="00357537" w:rsidTr="008A4CD3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357537" w:rsidRPr="00357537" w:rsidRDefault="00357537" w:rsidP="00357537">
            <w:pPr>
              <w:pStyle w:val="a3"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537">
              <w:rPr>
                <w:rFonts w:ascii="Times New Roman" w:hAnsi="Times New Roman" w:cs="Times New Roman"/>
                <w:sz w:val="28"/>
                <w:szCs w:val="28"/>
              </w:rPr>
              <w:t>Условие задачи</w:t>
            </w:r>
          </w:p>
          <w:p w:rsidR="00357537" w:rsidRPr="00EB2C38" w:rsidRDefault="00357537" w:rsidP="008A4CD3">
            <w:pPr>
              <w:pStyle w:val="a3"/>
              <w:widowControl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2C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Дано:</w:t>
            </w:r>
          </w:p>
          <w:p w:rsidR="00357537" w:rsidRDefault="00357537" w:rsidP="008A4CD3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C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бр</w:t>
            </w:r>
            <w:proofErr w:type="spellEnd"/>
            <w:r w:rsidRPr="00EB2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30 чел</w:t>
            </w:r>
          </w:p>
          <w:p w:rsidR="00357537" w:rsidRDefault="00357537" w:rsidP="00357537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C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в</w:t>
            </w:r>
            <w:r w:rsidRPr="00610AC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кирп</w:t>
            </w:r>
            <w:proofErr w:type="spellEnd"/>
            <w:r w:rsidRPr="00D043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/куб. м.</w:t>
            </w:r>
          </w:p>
          <w:p w:rsidR="00357537" w:rsidRDefault="00357537" w:rsidP="00357537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C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вр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р-р</w:t>
            </w:r>
            <w:proofErr w:type="spellEnd"/>
            <w:r w:rsidRPr="00D043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/куб. м.</w:t>
            </w:r>
          </w:p>
          <w:p w:rsidR="00357537" w:rsidRPr="00EB2C38" w:rsidRDefault="00357537" w:rsidP="00357537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0AC0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610AC0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-ра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расх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л</w:t>
            </w:r>
            <w:proofErr w:type="spellEnd"/>
            <w:r w:rsidRPr="00D043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 0,25 куб. м.</w:t>
            </w:r>
          </w:p>
        </w:tc>
        <w:tc>
          <w:tcPr>
            <w:tcW w:w="6627" w:type="dxa"/>
            <w:vMerge w:val="restart"/>
            <w:tcBorders>
              <w:left w:val="single" w:sz="4" w:space="0" w:color="auto"/>
            </w:tcBorders>
          </w:tcPr>
          <w:p w:rsidR="00357537" w:rsidRDefault="00357537" w:rsidP="00357537">
            <w:pPr>
              <w:pStyle w:val="a3"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357537" w:rsidRDefault="00FF13ED" w:rsidP="00FF13ED">
            <w:pPr>
              <w:pStyle w:val="a3"/>
              <w:widowControl w:val="0"/>
              <w:numPr>
                <w:ilvl w:val="0"/>
                <w:numId w:val="20"/>
              </w:numPr>
              <w:spacing w:line="360" w:lineRule="auto"/>
              <w:ind w:left="60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Рассчитывается плановая трудоемкость работ, которые может выполнить бригада за сутки:</w:t>
            </w:r>
          </w:p>
          <w:p w:rsidR="00FF13ED" w:rsidRDefault="00FF13ED" w:rsidP="00FF13ED">
            <w:pPr>
              <w:pStyle w:val="a3"/>
              <w:widowControl w:val="0"/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3ED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FF13E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пл</w:t>
            </w:r>
            <w:r w:rsidRPr="00FF13E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EB2C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бр</w:t>
            </w:r>
            <w:proofErr w:type="spellEnd"/>
            <w:r w:rsidRPr="00EB2C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∙ </w:t>
            </w:r>
            <w:proofErr w:type="gramStart"/>
            <w:r w:rsidRPr="00FF13E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FF13E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вн</w:t>
            </w:r>
            <w:proofErr w:type="spellEnd"/>
            <w:r w:rsidRPr="00FF13ED">
              <w:rPr>
                <w:rFonts w:ascii="Times New Roman" w:hAnsi="Times New Roman" w:cs="Times New Roman"/>
                <w:sz w:val="28"/>
                <w:szCs w:val="28"/>
              </w:rPr>
              <w:t xml:space="preserve"> ∙ </w:t>
            </w:r>
            <w:r w:rsidRPr="00FF13E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FF13E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∙ </w:t>
            </w:r>
            <w:r w:rsidRPr="00FF13E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13ED" w:rsidRDefault="00FF13ED" w:rsidP="00FF13ED">
            <w:pPr>
              <w:pStyle w:val="a3"/>
              <w:widowControl w:val="0"/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proofErr w:type="gramStart"/>
            <w:r w:rsidRPr="00FF13E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 w:rsidRPr="00FF13E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коэффициент выполнения норм выработки (1,0-1,25);</w:t>
            </w:r>
          </w:p>
          <w:p w:rsidR="00FF13ED" w:rsidRPr="00FF13ED" w:rsidRDefault="00FF13ED" w:rsidP="00FF13ED">
            <w:pPr>
              <w:pStyle w:val="a3"/>
              <w:widowControl w:val="0"/>
              <w:spacing w:line="360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3E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FF13E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см</w:t>
            </w:r>
            <w:r w:rsidRPr="00FF13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продолжительность рабочей смены (8 ч),</w:t>
            </w:r>
          </w:p>
        </w:tc>
      </w:tr>
      <w:tr w:rsidR="00357537" w:rsidTr="008A4CD3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357537" w:rsidRDefault="00357537" w:rsidP="008A4CD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proofErr w:type="spellStart"/>
            <w:r w:rsidR="00FF13E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кирп</w:t>
            </w:r>
            <w:r w:rsidR="00FF13E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−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3E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 w:rsidR="00FF13ED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каменщ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− ?</w:t>
            </w:r>
            <w:proofErr w:type="gramEnd"/>
          </w:p>
          <w:p w:rsidR="00357537" w:rsidRPr="00EB2C38" w:rsidRDefault="00FF13ED" w:rsidP="00FF13E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подс.раб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.</w:t>
            </w:r>
            <w:r w:rsidR="0035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7537">
              <w:rPr>
                <w:rFonts w:ascii="Times New Roman" w:hAnsi="Times New Roman" w:cs="Times New Roman"/>
                <w:sz w:val="28"/>
                <w:szCs w:val="28"/>
              </w:rPr>
              <w:t>− ?</w:t>
            </w:r>
            <w:proofErr w:type="gramEnd"/>
            <w:r w:rsidR="0035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53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proofErr w:type="spellStart"/>
            <w:r w:rsidR="00357537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р-ра</w:t>
            </w:r>
            <w:r w:rsidR="00357537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пл</w:t>
            </w:r>
            <w:proofErr w:type="spellEnd"/>
            <w:r w:rsidR="00357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7537">
              <w:rPr>
                <w:rFonts w:ascii="Times New Roman" w:hAnsi="Times New Roman" w:cs="Times New Roman"/>
                <w:sz w:val="28"/>
                <w:szCs w:val="28"/>
              </w:rPr>
              <w:t>− ?</w:t>
            </w:r>
            <w:proofErr w:type="gramEnd"/>
          </w:p>
        </w:tc>
        <w:tc>
          <w:tcPr>
            <w:tcW w:w="6627" w:type="dxa"/>
            <w:vMerge/>
            <w:tcBorders>
              <w:left w:val="single" w:sz="4" w:space="0" w:color="auto"/>
            </w:tcBorders>
          </w:tcPr>
          <w:p w:rsidR="00357537" w:rsidRDefault="00357537" w:rsidP="008A4CD3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3ED" w:rsidRDefault="00FF13ED" w:rsidP="00FF13ED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13ED" w:rsidRDefault="00FF13ED" w:rsidP="00FF13E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3ED">
        <w:rPr>
          <w:rFonts w:ascii="Times New Roman" w:hAnsi="Times New Roman" w:cs="Times New Roman"/>
          <w:i/>
          <w:sz w:val="28"/>
          <w:szCs w:val="28"/>
        </w:rPr>
        <w:t>В</w:t>
      </w:r>
      <w:r w:rsidRPr="00FF13ED">
        <w:rPr>
          <w:rFonts w:ascii="Times New Roman" w:hAnsi="Times New Roman" w:cs="Times New Roman"/>
          <w:i/>
          <w:sz w:val="28"/>
          <w:szCs w:val="28"/>
          <w:vertAlign w:val="subscript"/>
        </w:rPr>
        <w:t>пл</w:t>
      </w:r>
      <w:r w:rsidRPr="00FF13ED">
        <w:rPr>
          <w:rFonts w:ascii="Times New Roman" w:hAnsi="Times New Roman" w:cs="Times New Roman"/>
          <w:i/>
          <w:sz w:val="28"/>
          <w:szCs w:val="28"/>
          <w:vertAlign w:val="superscript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FF13ED">
        <w:rPr>
          <w:rFonts w:ascii="Times New Roman" w:hAnsi="Times New Roman" w:cs="Times New Roman"/>
          <w:sz w:val="28"/>
          <w:szCs w:val="28"/>
        </w:rPr>
        <w:t>30</w:t>
      </w:r>
      <w:r w:rsidRPr="00EB2C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 1,1</w:t>
      </w:r>
      <w:r w:rsidRPr="00FF13ED">
        <w:rPr>
          <w:rFonts w:ascii="Times New Roman" w:hAnsi="Times New Roman" w:cs="Times New Roman"/>
          <w:sz w:val="28"/>
          <w:szCs w:val="28"/>
        </w:rPr>
        <w:t xml:space="preserve"> ∙ </w:t>
      </w:r>
      <w:r>
        <w:rPr>
          <w:rFonts w:ascii="Times New Roman" w:hAnsi="Times New Roman" w:cs="Times New Roman"/>
          <w:sz w:val="28"/>
          <w:szCs w:val="28"/>
        </w:rPr>
        <w:t xml:space="preserve">8 ∙ 1 = 264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чел.-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0D23" w:rsidRDefault="00C60D23" w:rsidP="00FF13E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3ED" w:rsidRDefault="00FF13ED" w:rsidP="00583A53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Определяется комплексная норма времени на выполнение 1 куб.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кирпичной кладки, включая приготовление раствора. Находится норма времени для при</w:t>
      </w:r>
      <w:r w:rsidR="00583A53">
        <w:rPr>
          <w:rFonts w:ascii="Times New Roman" w:hAnsi="Times New Roman" w:cs="Times New Roman"/>
          <w:sz w:val="28"/>
          <w:szCs w:val="28"/>
        </w:rPr>
        <w:t xml:space="preserve">готовления количества раствора, необходимого для выполнения 1 куб. </w:t>
      </w:r>
      <w:proofErr w:type="gramStart"/>
      <w:r w:rsidR="00583A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83A53">
        <w:rPr>
          <w:rFonts w:ascii="Times New Roman" w:hAnsi="Times New Roman" w:cs="Times New Roman"/>
          <w:sz w:val="28"/>
          <w:szCs w:val="28"/>
        </w:rPr>
        <w:t xml:space="preserve"> кирпичной кладки:</w:t>
      </w:r>
    </w:p>
    <w:p w:rsidR="00583A53" w:rsidRDefault="008A4CD3" w:rsidP="00583A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0AC0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вр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р-ра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1м3</w:t>
      </w:r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610AC0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вр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р-ра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∙ </w:t>
      </w:r>
      <w:proofErr w:type="spellStart"/>
      <w:r w:rsidRPr="00610AC0">
        <w:rPr>
          <w:rFonts w:ascii="Times New Roman" w:hAnsi="Times New Roman" w:cs="Times New Roman"/>
          <w:i/>
          <w:sz w:val="28"/>
          <w:szCs w:val="28"/>
        </w:rPr>
        <w:t>Н</w:t>
      </w:r>
      <w:r w:rsidRPr="00610AC0"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-ра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2 ∙ 0,25 = 0,5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/куб.м.</w:t>
      </w:r>
    </w:p>
    <w:p w:rsidR="008A4CD3" w:rsidRDefault="008A4CD3" w:rsidP="00583A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комплексная норма времени на 1 куб.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кирпичной кладки составит</w:t>
      </w:r>
    </w:p>
    <w:p w:rsidR="008A4CD3" w:rsidRDefault="008A4CD3" w:rsidP="00583A5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0AC0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вр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компл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spellStart"/>
      <w:r w:rsidRPr="00610AC0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вр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кирп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610AC0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вр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р-ра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1м3</w:t>
      </w:r>
      <w:r>
        <w:rPr>
          <w:rFonts w:ascii="Times New Roman" w:hAnsi="Times New Roman" w:cs="Times New Roman"/>
          <w:i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5 + 0,5 = 5,5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/куб.м.</w:t>
      </w:r>
    </w:p>
    <w:p w:rsidR="00202CD9" w:rsidRDefault="008A4CD3" w:rsidP="00202CD9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D9">
        <w:rPr>
          <w:rFonts w:ascii="Times New Roman" w:hAnsi="Times New Roman" w:cs="Times New Roman"/>
          <w:sz w:val="28"/>
          <w:szCs w:val="28"/>
        </w:rPr>
        <w:t>Рассчитывается плановый объем работ бригады по кирпичной кладке и приготовлению раствора:</w:t>
      </w:r>
    </w:p>
    <w:p w:rsidR="00202CD9" w:rsidRPr="00C60D23" w:rsidRDefault="00202CD9" w:rsidP="00202CD9">
      <w:pPr>
        <w:pStyle w:val="a3"/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кирп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пл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пл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сут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вр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компл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264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5,5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=48 куб.м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кирпичной кладки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;</m:t>
          </m:r>
        </m:oMath>
      </m:oMathPara>
    </w:p>
    <w:p w:rsidR="00202CD9" w:rsidRPr="00202CD9" w:rsidRDefault="00202CD9" w:rsidP="00202CD9">
      <w:pPr>
        <w:pStyle w:val="a3"/>
        <w:spacing w:after="0" w:line="36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2CD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 w:rsidRPr="00202CD9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р-ра</w:t>
      </w:r>
      <w:r w:rsidRPr="00202CD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пл</w:t>
      </w:r>
      <w:proofErr w:type="spellEnd"/>
      <w:r w:rsidRPr="00202CD9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 w:rsidRPr="00202CD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V</w:t>
      </w:r>
      <w:proofErr w:type="spellStart"/>
      <w:r w:rsidRPr="00202CD9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кирп</w:t>
      </w:r>
      <w:r w:rsidRPr="00202CD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пл</w:t>
      </w:r>
      <w:proofErr w:type="spellEnd"/>
      <w:r w:rsidRPr="00202CD9">
        <w:rPr>
          <w:rFonts w:ascii="Times New Roman" w:eastAsiaTheme="minorEastAsia" w:hAnsi="Times New Roman" w:cs="Times New Roman"/>
          <w:sz w:val="28"/>
          <w:szCs w:val="28"/>
        </w:rPr>
        <w:t xml:space="preserve"> ∙ </w:t>
      </w:r>
      <w:proofErr w:type="spellStart"/>
      <w:r w:rsidRPr="00202CD9">
        <w:rPr>
          <w:rFonts w:ascii="Times New Roman" w:eastAsiaTheme="minorEastAsia" w:hAnsi="Times New Roman" w:cs="Times New Roman"/>
          <w:i/>
          <w:sz w:val="28"/>
          <w:szCs w:val="28"/>
        </w:rPr>
        <w:t>Н</w:t>
      </w:r>
      <w:r w:rsidRPr="00202CD9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р-ра</w:t>
      </w:r>
      <w:proofErr w:type="spellEnd"/>
      <w:r w:rsidRPr="00202CD9">
        <w:rPr>
          <w:rFonts w:ascii="Times New Roman" w:eastAsiaTheme="minorEastAsia" w:hAnsi="Times New Roman" w:cs="Times New Roman"/>
          <w:sz w:val="28"/>
          <w:szCs w:val="28"/>
        </w:rPr>
        <w:t xml:space="preserve"> = 48 ∙ 0</w:t>
      </w:r>
      <w:proofErr w:type="gramStart"/>
      <w:r w:rsidRPr="00202CD9">
        <w:rPr>
          <w:rFonts w:ascii="Times New Roman" w:eastAsiaTheme="minorEastAsia" w:hAnsi="Times New Roman" w:cs="Times New Roman"/>
          <w:sz w:val="28"/>
          <w:szCs w:val="28"/>
        </w:rPr>
        <w:t>,25</w:t>
      </w:r>
      <w:proofErr w:type="gramEnd"/>
      <w:r w:rsidRPr="00202CD9">
        <w:rPr>
          <w:rFonts w:ascii="Times New Roman" w:eastAsiaTheme="minorEastAsia" w:hAnsi="Times New Roman" w:cs="Times New Roman"/>
          <w:sz w:val="28"/>
          <w:szCs w:val="28"/>
        </w:rPr>
        <w:t xml:space="preserve"> = 12 </w:t>
      </w:r>
      <w:r>
        <w:rPr>
          <w:rFonts w:ascii="Times New Roman" w:eastAsiaTheme="minorEastAsia" w:hAnsi="Times New Roman" w:cs="Times New Roman"/>
          <w:sz w:val="28"/>
          <w:szCs w:val="28"/>
        </w:rPr>
        <w:t>куб</w:t>
      </w:r>
      <w:r w:rsidRPr="00202CD9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202CD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</w:rPr>
        <w:t>раствора).</w:t>
      </w:r>
    </w:p>
    <w:p w:rsidR="00202CD9" w:rsidRPr="00202CD9" w:rsidRDefault="008A4CD3" w:rsidP="00C60D23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CD9">
        <w:rPr>
          <w:rFonts w:ascii="Times New Roman" w:hAnsi="Times New Roman" w:cs="Times New Roman"/>
          <w:sz w:val="28"/>
          <w:szCs w:val="28"/>
        </w:rPr>
        <w:t>Определяется нормативное время на планируемые к выполнению объемы работ и рассчитывается количество людей по видам работ:</w:t>
      </w:r>
    </w:p>
    <w:p w:rsidR="00202CD9" w:rsidRPr="00202CD9" w:rsidRDefault="00202CD9" w:rsidP="00202CD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3ED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gramEnd"/>
      <w:r w:rsidRPr="00FF13ED">
        <w:rPr>
          <w:rFonts w:ascii="Times New Roman" w:hAnsi="Times New Roman" w:cs="Times New Roman"/>
          <w:i/>
          <w:sz w:val="28"/>
          <w:szCs w:val="28"/>
          <w:vertAlign w:val="superscript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20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AC0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вр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202CD9">
        <w:rPr>
          <w:rFonts w:ascii="Times New Roman" w:hAnsi="Times New Roman" w:cs="Times New Roman"/>
          <w:i/>
          <w:sz w:val="28"/>
          <w:szCs w:val="28"/>
        </w:rPr>
        <w:t xml:space="preserve"> ∙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Start"/>
      <w:r w:rsidRPr="00202CD9">
        <w:rPr>
          <w:rFonts w:ascii="Times New Roman" w:hAnsi="Times New Roman" w:cs="Times New Roman"/>
          <w:i/>
          <w:sz w:val="28"/>
          <w:szCs w:val="28"/>
          <w:vertAlign w:val="superscript"/>
        </w:rPr>
        <w:t>пл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8A4CD3" w:rsidRPr="00202CD9" w:rsidRDefault="008A4CD3" w:rsidP="008A4CD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кирпичной кладки</w:t>
      </w:r>
    </w:p>
    <w:p w:rsidR="00202CD9" w:rsidRDefault="00202CD9" w:rsidP="008A4CD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13ED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кирп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202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0AC0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вр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кирп</w:t>
      </w:r>
      <w:proofErr w:type="spellEnd"/>
      <w:r w:rsidRPr="00202CD9">
        <w:rPr>
          <w:rFonts w:ascii="Times New Roman" w:hAnsi="Times New Roman" w:cs="Times New Roman"/>
          <w:i/>
          <w:sz w:val="28"/>
          <w:szCs w:val="28"/>
        </w:rPr>
        <w:t xml:space="preserve"> ∙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кирп</w:t>
      </w:r>
      <w:r w:rsidRPr="00202CD9">
        <w:rPr>
          <w:rFonts w:ascii="Times New Roman" w:hAnsi="Times New Roman" w:cs="Times New Roman"/>
          <w:i/>
          <w:sz w:val="28"/>
          <w:szCs w:val="28"/>
          <w:vertAlign w:val="superscript"/>
        </w:rPr>
        <w:t>пл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5 ∙ 48 = 240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02CD9" w:rsidRPr="00202CD9" w:rsidRDefault="00202CD9" w:rsidP="008A4CD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каменщ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  <m:sup/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240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8∙1,1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=27 чел.</m:t>
          </m:r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8A4CD3" w:rsidRDefault="008A4CD3" w:rsidP="008A4CD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б) для приготовления раствора</w:t>
      </w:r>
    </w:p>
    <w:p w:rsidR="00C60D23" w:rsidRPr="00C60D23" w:rsidRDefault="00C60D23" w:rsidP="00C60D2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F13ED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</w:t>
      </w:r>
      <w:proofErr w:type="spellEnd"/>
      <w:r w:rsidRPr="00C60D2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ра</w:t>
      </w:r>
      <w:proofErr w:type="spellEnd"/>
      <w:r w:rsidRPr="00C60D2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610AC0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вр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</w:t>
      </w:r>
      <w:proofErr w:type="spellEnd"/>
      <w:r w:rsidRPr="00C60D2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ра</w:t>
      </w:r>
      <w:proofErr w:type="spellEnd"/>
      <w:r w:rsidRPr="00C60D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∙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р</w:t>
      </w:r>
      <w:proofErr w:type="spellEnd"/>
      <w:r w:rsidRPr="00C60D2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ра</w:t>
      </w:r>
      <w:r w:rsidRPr="00202CD9">
        <w:rPr>
          <w:rFonts w:ascii="Times New Roman" w:hAnsi="Times New Roman" w:cs="Times New Roman"/>
          <w:i/>
          <w:sz w:val="28"/>
          <w:szCs w:val="28"/>
          <w:vertAlign w:val="superscript"/>
        </w:rPr>
        <w:t>пл</w:t>
      </w:r>
      <w:proofErr w:type="spellEnd"/>
      <w:r w:rsidRPr="00C60D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r w:rsidRPr="00C60D23">
        <w:rPr>
          <w:rFonts w:ascii="Times New Roman" w:hAnsi="Times New Roman" w:cs="Times New Roman"/>
          <w:sz w:val="28"/>
          <w:szCs w:val="28"/>
          <w:lang w:val="en-US"/>
        </w:rPr>
        <w:t xml:space="preserve">2 ∙ 12 = 24 </w:t>
      </w:r>
      <w:r>
        <w:rPr>
          <w:rFonts w:ascii="Times New Roman" w:hAnsi="Times New Roman" w:cs="Times New Roman"/>
          <w:sz w:val="28"/>
          <w:szCs w:val="28"/>
        </w:rPr>
        <w:t>чел</w:t>
      </w:r>
      <w:proofErr w:type="gramStart"/>
      <w:r w:rsidRPr="00C60D23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r w:rsidRPr="00C60D2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60D23" w:rsidRPr="00202CD9" w:rsidRDefault="00C60D23" w:rsidP="00C60D2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подс.раб.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р-ра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вн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8∙1,1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=3 чел.</m:t>
          </m:r>
        </m:oMath>
      </m:oMathPara>
    </w:p>
    <w:p w:rsidR="008A4CD3" w:rsidRPr="008A4CD3" w:rsidRDefault="008A4CD3" w:rsidP="008A4CD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представлено в табл. 13.</w:t>
      </w:r>
    </w:p>
    <w:p w:rsidR="00C60D23" w:rsidRPr="00610AC0" w:rsidRDefault="00357537" w:rsidP="00C60D23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AC0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0D2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="00C60D23">
        <w:rPr>
          <w:rFonts w:ascii="Times New Roman" w:hAnsi="Times New Roman" w:cs="Times New Roman"/>
          <w:i/>
          <w:sz w:val="28"/>
          <w:szCs w:val="28"/>
          <w:vertAlign w:val="subscript"/>
        </w:rPr>
        <w:t>кирп</w:t>
      </w:r>
      <w:r w:rsidR="00C60D23">
        <w:rPr>
          <w:rFonts w:ascii="Times New Roman" w:hAnsi="Times New Roman" w:cs="Times New Roman"/>
          <w:i/>
          <w:sz w:val="28"/>
          <w:szCs w:val="28"/>
          <w:vertAlign w:val="superscript"/>
        </w:rPr>
        <w:t>пл</w:t>
      </w:r>
      <w:proofErr w:type="spellEnd"/>
      <w:r w:rsidR="00C60D23">
        <w:rPr>
          <w:rFonts w:ascii="Times New Roman" w:hAnsi="Times New Roman" w:cs="Times New Roman"/>
          <w:sz w:val="28"/>
          <w:szCs w:val="28"/>
        </w:rPr>
        <w:t xml:space="preserve"> = 48 куб. </w:t>
      </w:r>
      <w:proofErr w:type="gramStart"/>
      <w:r w:rsidR="00C60D2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60D23">
        <w:rPr>
          <w:rFonts w:ascii="Times New Roman" w:hAnsi="Times New Roman" w:cs="Times New Roman"/>
          <w:sz w:val="28"/>
          <w:szCs w:val="28"/>
        </w:rPr>
        <w:t xml:space="preserve">;  </w:t>
      </w:r>
      <w:r w:rsidR="00C60D23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="00C60D23">
        <w:rPr>
          <w:rFonts w:ascii="Times New Roman" w:hAnsi="Times New Roman" w:cs="Times New Roman"/>
          <w:i/>
          <w:sz w:val="28"/>
          <w:szCs w:val="28"/>
          <w:vertAlign w:val="subscript"/>
        </w:rPr>
        <w:t>р-ра</w:t>
      </w:r>
      <w:r w:rsidR="00C60D23">
        <w:rPr>
          <w:rFonts w:ascii="Times New Roman" w:hAnsi="Times New Roman" w:cs="Times New Roman"/>
          <w:i/>
          <w:sz w:val="28"/>
          <w:szCs w:val="28"/>
          <w:vertAlign w:val="superscript"/>
        </w:rPr>
        <w:t>пл</w:t>
      </w:r>
      <w:proofErr w:type="spellEnd"/>
      <w:r w:rsidR="00C60D23">
        <w:rPr>
          <w:rFonts w:ascii="Times New Roman" w:hAnsi="Times New Roman" w:cs="Times New Roman"/>
          <w:sz w:val="28"/>
          <w:szCs w:val="28"/>
        </w:rPr>
        <w:t xml:space="preserve"> = 12 куб. м;</w:t>
      </w:r>
    </w:p>
    <w:p w:rsidR="00C60D23" w:rsidRDefault="00C60D23" w:rsidP="00C60D23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каменщ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=27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чел.;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подс.раб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= 3 чел.</w:t>
      </w:r>
    </w:p>
    <w:p w:rsidR="00357537" w:rsidRDefault="00357537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357537" w:rsidRPr="00357537" w:rsidRDefault="00357537" w:rsidP="00092419">
      <w:pPr>
        <w:widowControl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60D23" w:rsidRDefault="00923DE6">
      <w:pPr>
        <w:rPr>
          <w:rFonts w:ascii="Times New Roman" w:hAnsi="Times New Roman" w:cs="Times New Roman"/>
          <w:sz w:val="28"/>
          <w:szCs w:val="28"/>
        </w:rPr>
        <w:sectPr w:rsidR="00C60D23" w:rsidSect="003256A1">
          <w:headerReference w:type="default" r:id="rId25"/>
          <w:pgSz w:w="11906" w:h="16838"/>
          <w:pgMar w:top="1134" w:right="850" w:bottom="1134" w:left="1418" w:header="708" w:footer="708" w:gutter="0"/>
          <w:pgNumType w:fmt="numberInDash" w:start="36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3DE6" w:rsidRDefault="00C60D23" w:rsidP="00C60D2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13</w:t>
      </w:r>
    </w:p>
    <w:p w:rsidR="00412D66" w:rsidRDefault="00C60D23" w:rsidP="00C60D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СУТОЧНЫЙ ПЛАН</w:t>
      </w:r>
    </w:p>
    <w:p w:rsidR="00C60D23" w:rsidRDefault="00C60D23" w:rsidP="00C60D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бригады _________ на объекте _________________</w:t>
      </w:r>
    </w:p>
    <w:p w:rsidR="00C60D23" w:rsidRDefault="00412D66" w:rsidP="00C60D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60D23">
        <w:rPr>
          <w:rFonts w:ascii="Times New Roman" w:hAnsi="Times New Roman" w:cs="Times New Roman"/>
          <w:sz w:val="28"/>
          <w:szCs w:val="28"/>
        </w:rPr>
        <w:t xml:space="preserve"> его выполнение за «___» __________ 19___г.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3261"/>
        <w:gridCol w:w="1559"/>
        <w:gridCol w:w="992"/>
        <w:gridCol w:w="1327"/>
        <w:gridCol w:w="1760"/>
        <w:gridCol w:w="1694"/>
        <w:gridCol w:w="1819"/>
        <w:gridCol w:w="1699"/>
      </w:tblGrid>
      <w:tr w:rsidR="00412D66" w:rsidTr="00412D66">
        <w:tc>
          <w:tcPr>
            <w:tcW w:w="675" w:type="dxa"/>
          </w:tcPr>
          <w:p w:rsidR="00412D66" w:rsidRDefault="00412D66" w:rsidP="0052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412D66" w:rsidRDefault="00412D66" w:rsidP="0052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видов работ</w:t>
            </w:r>
          </w:p>
        </w:tc>
        <w:tc>
          <w:tcPr>
            <w:tcW w:w="1559" w:type="dxa"/>
          </w:tcPr>
          <w:p w:rsidR="00412D66" w:rsidRDefault="00412D66" w:rsidP="0052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</w:tcPr>
          <w:p w:rsidR="00412D66" w:rsidRDefault="00412D66" w:rsidP="0052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сутки</w:t>
            </w:r>
          </w:p>
        </w:tc>
        <w:tc>
          <w:tcPr>
            <w:tcW w:w="1327" w:type="dxa"/>
          </w:tcPr>
          <w:p w:rsidR="00412D66" w:rsidRDefault="00412D66" w:rsidP="0052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 времени на единицу</w:t>
            </w:r>
          </w:p>
        </w:tc>
        <w:tc>
          <w:tcPr>
            <w:tcW w:w="1760" w:type="dxa"/>
          </w:tcPr>
          <w:p w:rsidR="00412D66" w:rsidRDefault="00412D66" w:rsidP="0052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Фактическое выполнение</w:t>
            </w:r>
          </w:p>
        </w:tc>
        <w:tc>
          <w:tcPr>
            <w:tcW w:w="1694" w:type="dxa"/>
          </w:tcPr>
          <w:p w:rsidR="00412D66" w:rsidRDefault="00412D66" w:rsidP="0052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Норматив-ное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время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плано-вый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</w:p>
        </w:tc>
        <w:tc>
          <w:tcPr>
            <w:tcW w:w="1819" w:type="dxa"/>
          </w:tcPr>
          <w:p w:rsidR="00412D66" w:rsidRDefault="00412D66" w:rsidP="0052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Нормативное время на фактический объем</w:t>
            </w:r>
          </w:p>
        </w:tc>
        <w:tc>
          <w:tcPr>
            <w:tcW w:w="1699" w:type="dxa"/>
          </w:tcPr>
          <w:p w:rsidR="00412D66" w:rsidRDefault="00412D66" w:rsidP="00526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12D66" w:rsidTr="00412D66">
        <w:tc>
          <w:tcPr>
            <w:tcW w:w="675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7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0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4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9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12D66" w:rsidTr="00412D66">
        <w:tc>
          <w:tcPr>
            <w:tcW w:w="675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Кирпичная кладка</w:t>
            </w:r>
          </w:p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раствора</w:t>
            </w:r>
          </w:p>
        </w:tc>
        <w:tc>
          <w:tcPr>
            <w:tcW w:w="1559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92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7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0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9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чел.</w:t>
            </w:r>
          </w:p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412D66" w:rsidTr="00412D66">
        <w:tc>
          <w:tcPr>
            <w:tcW w:w="3936" w:type="dxa"/>
            <w:gridSpan w:val="2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</w:p>
        </w:tc>
        <w:tc>
          <w:tcPr>
            <w:tcW w:w="992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819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12D66" w:rsidRDefault="00412D66" w:rsidP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</w:tr>
    </w:tbl>
    <w:p w:rsidR="00C60D23" w:rsidRDefault="00C60D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12D66" w:rsidTr="00412D66">
        <w:tc>
          <w:tcPr>
            <w:tcW w:w="7393" w:type="dxa"/>
          </w:tcPr>
          <w:p w:rsidR="00412D66" w:rsidRDefault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отработано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сутки ________________</w:t>
            </w:r>
          </w:p>
          <w:p w:rsidR="00412D66" w:rsidRDefault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66" w:rsidRDefault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 норм выработки за сутки _______________</w:t>
            </w:r>
          </w:p>
        </w:tc>
        <w:tc>
          <w:tcPr>
            <w:tcW w:w="7393" w:type="dxa"/>
          </w:tcPr>
          <w:p w:rsidR="00412D66" w:rsidRDefault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Прораб, мастер (принявший работу)________________</w:t>
            </w:r>
          </w:p>
          <w:p w:rsidR="00412D66" w:rsidRDefault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66" w:rsidRDefault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Бригадир (сдавший работу) _______________________</w:t>
            </w:r>
          </w:p>
          <w:p w:rsidR="00412D66" w:rsidRDefault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D66" w:rsidRDefault="0041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Проверил нормировщик ___________________________</w:t>
            </w:r>
          </w:p>
        </w:tc>
      </w:tr>
    </w:tbl>
    <w:p w:rsidR="00C60D23" w:rsidRDefault="00C60D23">
      <w:pPr>
        <w:rPr>
          <w:rFonts w:ascii="Times New Roman" w:hAnsi="Times New Roman" w:cs="Times New Roman"/>
          <w:sz w:val="28"/>
          <w:szCs w:val="28"/>
        </w:rPr>
      </w:pPr>
    </w:p>
    <w:p w:rsidR="00C60D23" w:rsidRDefault="00C60D23">
      <w:pPr>
        <w:rPr>
          <w:rFonts w:ascii="Times New Roman" w:hAnsi="Times New Roman" w:cs="Times New Roman"/>
          <w:sz w:val="28"/>
          <w:szCs w:val="28"/>
        </w:rPr>
      </w:pPr>
    </w:p>
    <w:p w:rsidR="00C60D23" w:rsidRDefault="00C60D23">
      <w:pPr>
        <w:rPr>
          <w:rFonts w:ascii="Times New Roman" w:hAnsi="Times New Roman" w:cs="Times New Roman"/>
          <w:sz w:val="28"/>
          <w:szCs w:val="28"/>
        </w:rPr>
      </w:pPr>
    </w:p>
    <w:p w:rsidR="00C60D23" w:rsidRDefault="00C60D23">
      <w:pPr>
        <w:rPr>
          <w:rFonts w:ascii="Times New Roman" w:hAnsi="Times New Roman" w:cs="Times New Roman"/>
          <w:sz w:val="28"/>
          <w:szCs w:val="28"/>
        </w:rPr>
        <w:sectPr w:rsidR="00C60D23" w:rsidSect="00C60D23">
          <w:headerReference w:type="default" r:id="rId26"/>
          <w:pgSz w:w="16838" w:h="11906" w:orient="landscape"/>
          <w:pgMar w:top="850" w:right="1134" w:bottom="1418" w:left="1134" w:header="708" w:footer="708" w:gutter="0"/>
          <w:pgNumType w:start="0"/>
          <w:cols w:space="708"/>
          <w:docGrid w:linePitch="360"/>
        </w:sectPr>
      </w:pPr>
    </w:p>
    <w:p w:rsidR="00C60D23" w:rsidRPr="00DF73B8" w:rsidRDefault="00412D66" w:rsidP="00412D66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DF73B8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 № 12</w:t>
      </w:r>
    </w:p>
    <w:p w:rsidR="00412D66" w:rsidRDefault="00DF73B8" w:rsidP="00DF7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Нанести линию фронта работ, </w:t>
      </w:r>
      <w:r w:rsidRPr="00DF73B8">
        <w:rPr>
          <w:rFonts w:ascii="Times New Roman" w:hAnsi="Times New Roman" w:cs="Times New Roman"/>
          <w:sz w:val="28"/>
          <w:szCs w:val="28"/>
        </w:rPr>
        <w:t>дать оценку состояния хода работ</w:t>
      </w:r>
      <w:r>
        <w:rPr>
          <w:rFonts w:ascii="Times New Roman" w:hAnsi="Times New Roman" w:cs="Times New Roman"/>
          <w:sz w:val="28"/>
          <w:szCs w:val="28"/>
        </w:rPr>
        <w:t xml:space="preserve"> на объекте № 3</w:t>
      </w:r>
      <w:r w:rsidRPr="00DF73B8">
        <w:rPr>
          <w:rFonts w:ascii="Times New Roman" w:hAnsi="Times New Roman" w:cs="Times New Roman"/>
          <w:sz w:val="28"/>
          <w:szCs w:val="28"/>
        </w:rPr>
        <w:t xml:space="preserve"> по фрагменту календарного плана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F73B8">
        <w:rPr>
          <w:rFonts w:ascii="Times New Roman" w:hAnsi="Times New Roman" w:cs="Times New Roman"/>
          <w:sz w:val="28"/>
          <w:szCs w:val="28"/>
        </w:rPr>
        <w:t>рис. 3), если на</w:t>
      </w:r>
      <w:r w:rsidR="00526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DF73B8">
        <w:rPr>
          <w:rFonts w:ascii="Times New Roman" w:hAnsi="Times New Roman" w:cs="Times New Roman"/>
          <w:sz w:val="28"/>
          <w:szCs w:val="28"/>
        </w:rPr>
        <w:t>-й рабочий день поступила следующая и</w:t>
      </w:r>
      <w:r>
        <w:rPr>
          <w:rFonts w:ascii="Times New Roman" w:hAnsi="Times New Roman" w:cs="Times New Roman"/>
          <w:sz w:val="28"/>
          <w:szCs w:val="28"/>
        </w:rPr>
        <w:t>нформация об оставшихся работах</w:t>
      </w:r>
      <w:r w:rsidRPr="00DF73B8">
        <w:rPr>
          <w:rFonts w:ascii="Times New Roman" w:hAnsi="Times New Roman" w:cs="Times New Roman"/>
          <w:sz w:val="28"/>
          <w:szCs w:val="28"/>
        </w:rPr>
        <w:t>:</w:t>
      </w:r>
    </w:p>
    <w:p w:rsidR="00301210" w:rsidRDefault="00301210" w:rsidP="00DF7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278"/>
        <w:gridCol w:w="2642"/>
        <w:gridCol w:w="2292"/>
        <w:gridCol w:w="2642"/>
      </w:tblGrid>
      <w:tr w:rsidR="00DF73B8" w:rsidTr="00712416">
        <w:tc>
          <w:tcPr>
            <w:tcW w:w="2463" w:type="dxa"/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работ</w:t>
            </w:r>
          </w:p>
        </w:tc>
        <w:tc>
          <w:tcPr>
            <w:tcW w:w="2463" w:type="dxa"/>
            <w:tcBorders>
              <w:right w:val="double" w:sz="4" w:space="0" w:color="auto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работы,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  <w:tcBorders>
              <w:left w:val="double" w:sz="4" w:space="0" w:color="auto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 работы</w:t>
            </w:r>
          </w:p>
        </w:tc>
        <w:tc>
          <w:tcPr>
            <w:tcW w:w="2464" w:type="dxa"/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работы,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73B8" w:rsidTr="00712416">
        <w:tc>
          <w:tcPr>
            <w:tcW w:w="2463" w:type="dxa"/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463" w:type="dxa"/>
            <w:tcBorders>
              <w:right w:val="double" w:sz="4" w:space="0" w:color="auto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tcBorders>
              <w:left w:val="double" w:sz="4" w:space="0" w:color="auto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</w:t>
            </w:r>
          </w:p>
        </w:tc>
        <w:tc>
          <w:tcPr>
            <w:tcW w:w="2464" w:type="dxa"/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73B8" w:rsidTr="00712416">
        <w:tc>
          <w:tcPr>
            <w:tcW w:w="2463" w:type="dxa"/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19-24</w:t>
            </w:r>
          </w:p>
        </w:tc>
        <w:tc>
          <w:tcPr>
            <w:tcW w:w="2463" w:type="dxa"/>
            <w:tcBorders>
              <w:right w:val="double" w:sz="4" w:space="0" w:color="auto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64" w:type="dxa"/>
            <w:tcBorders>
              <w:left w:val="double" w:sz="4" w:space="0" w:color="auto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2464" w:type="dxa"/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73B8" w:rsidTr="00712416">
        <w:tc>
          <w:tcPr>
            <w:tcW w:w="2463" w:type="dxa"/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20-28</w:t>
            </w:r>
          </w:p>
        </w:tc>
        <w:tc>
          <w:tcPr>
            <w:tcW w:w="2463" w:type="dxa"/>
            <w:tcBorders>
              <w:right w:val="double" w:sz="4" w:space="0" w:color="auto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4" w:type="dxa"/>
            <w:tcBorders>
              <w:left w:val="double" w:sz="4" w:space="0" w:color="auto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464" w:type="dxa"/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F73B8" w:rsidTr="00712416">
        <w:tc>
          <w:tcPr>
            <w:tcW w:w="2463" w:type="dxa"/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22-27</w:t>
            </w:r>
          </w:p>
        </w:tc>
        <w:tc>
          <w:tcPr>
            <w:tcW w:w="24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F73B8" w:rsidTr="00DF73B8">
        <w:trPr>
          <w:trHeight w:val="132"/>
        </w:trPr>
        <w:tc>
          <w:tcPr>
            <w:tcW w:w="2463" w:type="dxa"/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2463" w:type="dxa"/>
            <w:tcBorders>
              <w:right w:val="single" w:sz="4" w:space="0" w:color="auto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4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  <w:vAlign w:val="center"/>
          </w:tcPr>
          <w:p w:rsidR="00DF73B8" w:rsidRDefault="00DF73B8" w:rsidP="0071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D66" w:rsidRDefault="00412D66" w:rsidP="00DF73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D66" w:rsidRDefault="00DF73B8" w:rsidP="00DF73B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задачи приведены выше и на рис. 3.</w:t>
      </w:r>
    </w:p>
    <w:p w:rsidR="00DF73B8" w:rsidRDefault="00DF73B8" w:rsidP="00DF73B8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F73B8" w:rsidRDefault="00DF73B8" w:rsidP="00DF73B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информации об оставшихся к выполнению работах производится корректировка продолжительности их выполнения, результаты которой отражаются на сетевой модели.</w:t>
      </w:r>
    </w:p>
    <w:p w:rsidR="00DF73B8" w:rsidRDefault="00DF73B8" w:rsidP="00DF73B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сетевой модели выявляются работы и зависимости, у которых ранний срок свершения начального события меньше или равен порядковому номеру дня контроля, а ранний срок свершения конечного события больше его. Этими работами являются 20-28, 24-25, 26-27, 22-27.</w:t>
      </w:r>
    </w:p>
    <w:p w:rsidR="00DF73B8" w:rsidRDefault="00DF73B8" w:rsidP="00DF73B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сетевую модель (рис. 5) наносится фактическая линия фронта работ (ЛФР), которая проходит через начальные события выявленных работ.</w:t>
      </w:r>
    </w:p>
    <w:p w:rsidR="00DF73B8" w:rsidRDefault="00DF73B8" w:rsidP="00DF73B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 срокам свершения событий, через которые проходит линия фронта работ, присваивается значение номера дня контроля (70).</w:t>
      </w:r>
    </w:p>
    <w:p w:rsidR="00DF73B8" w:rsidRPr="00DF73B8" w:rsidRDefault="00301210" w:rsidP="00DF73B8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92" style="position:absolute;left:0;text-align:left;margin-left:271.55pt;margin-top:44.8pt;width:18.45pt;height:17.55pt;z-index:251811840" coordorigin="6849,13245" coordsize="369,351">
            <v:shape id="_x0000_s1190" type="#_x0000_t32" style="position:absolute;left:6849;top:13596;width:369;height:0" o:connectortype="straight"/>
            <v:shape id="_x0000_s1191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8" type="#_x0000_t32" style="position:absolute;left:0;text-align:left;margin-left:271.55pt;margin-top:62.35pt;width:18.45pt;height:0;z-index:251807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9" type="#_x0000_t32" style="position:absolute;left:0;text-align:left;margin-left:280.75pt;margin-top:44.8pt;width:0;height:17.55pt;flip:y;z-index:251808768" o:connectortype="straight"/>
        </w:pict>
      </w:r>
      <w:r w:rsidR="00DF73B8">
        <w:rPr>
          <w:rFonts w:ascii="Times New Roman" w:hAnsi="Times New Roman" w:cs="Times New Roman"/>
          <w:sz w:val="28"/>
          <w:szCs w:val="28"/>
        </w:rPr>
        <w:t>С учетом продолжительностей выполнения оставшихся работ производится проверочный расчет сетевой модели. На рис. 5 его результаты показ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3B8">
        <w:rPr>
          <w:rFonts w:ascii="Times New Roman" w:hAnsi="Times New Roman" w:cs="Times New Roman"/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F73B8">
        <w:rPr>
          <w:rFonts w:ascii="Times New Roman" w:hAnsi="Times New Roman" w:cs="Times New Roman"/>
          <w:sz w:val="28"/>
          <w:szCs w:val="28"/>
        </w:rPr>
        <w:t xml:space="preserve">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73B8">
        <w:rPr>
          <w:rFonts w:ascii="Times New Roman" w:hAnsi="Times New Roman" w:cs="Times New Roman"/>
          <w:sz w:val="28"/>
          <w:szCs w:val="28"/>
        </w:rPr>
        <w:t>знаков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012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 рядом с соответствующими событиями.</w:t>
      </w:r>
    </w:p>
    <w:p w:rsidR="00301210" w:rsidRDefault="00301210">
      <w:pPr>
        <w:rPr>
          <w:rFonts w:ascii="Times New Roman" w:hAnsi="Times New Roman" w:cs="Times New Roman"/>
          <w:sz w:val="28"/>
          <w:szCs w:val="28"/>
        </w:rPr>
        <w:sectPr w:rsidR="00301210" w:rsidSect="003256A1">
          <w:headerReference w:type="default" r:id="rId27"/>
          <w:pgSz w:w="11906" w:h="16838"/>
          <w:pgMar w:top="1134" w:right="850" w:bottom="1134" w:left="1418" w:header="708" w:footer="708" w:gutter="0"/>
          <w:pgNumType w:fmt="numberInDash" w:start="39"/>
          <w:cols w:space="708"/>
          <w:docGrid w:linePitch="360"/>
        </w:sectPr>
      </w:pPr>
    </w:p>
    <w:p w:rsidR="00712416" w:rsidRDefault="00E865A4" w:rsidP="00E865A4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253" style="position:absolute;left:0;text-align:left;margin-left:573.55pt;margin-top:251pt;width:37.4pt;height:23.85pt;z-index:251855872" coordorigin="6849,13245" coordsize="369,351">
            <v:shape id="_x0000_s1254" type="#_x0000_t32" style="position:absolute;left:6849;top:13596;width:369;height:0" o:connectortype="straight"/>
            <v:shape id="_x0000_s1255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47" style="position:absolute;left:0;text-align:left;margin-left:187.45pt;margin-top:193pt;width:37.4pt;height:23.85pt;z-index:251853824" coordorigin="6849,13245" coordsize="369,351">
            <v:shape id="_x0000_s1248" type="#_x0000_t32" style="position:absolute;left:6849;top:13596;width:369;height:0" o:connectortype="straight"/>
            <v:shape id="_x0000_s1249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41" style="position:absolute;left:0;text-align:left;margin-left:101.75pt;margin-top:113.75pt;width:18.45pt;height:17.55pt;z-index:251851776" coordorigin="6849,13245" coordsize="369,351">
            <v:shape id="_x0000_s1242" type="#_x0000_t32" style="position:absolute;left:6849;top:13596;width:369;height:0" o:connectortype="straight"/>
            <v:shape id="_x0000_s1243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38" style="position:absolute;left:0;text-align:left;margin-left:610.95pt;margin-top:107.45pt;width:37.4pt;height:23.85pt;z-index:251850752" coordorigin="6849,13245" coordsize="369,351">
            <v:shape id="_x0000_s1239" type="#_x0000_t32" style="position:absolute;left:6849;top:13596;width:369;height:0" o:connectortype="straight"/>
            <v:shape id="_x0000_s1240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35" style="position:absolute;left:0;text-align:left;margin-left:424.7pt;margin-top:107.45pt;width:37.4pt;height:23.85pt;z-index:251849728" coordorigin="6849,13245" coordsize="369,351">
            <v:shape id="_x0000_s1236" type="#_x0000_t32" style="position:absolute;left:6849;top:13596;width:369;height:0" o:connectortype="straight"/>
            <v:shape id="_x0000_s1237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32" style="position:absolute;left:0;text-align:left;margin-left:309.8pt;margin-top:107.45pt;width:37.4pt;height:23.85pt;z-index:251848704" coordorigin="6849,13245" coordsize="369,351">
            <v:shape id="_x0000_s1233" type="#_x0000_t32" style="position:absolute;left:6849;top:13596;width:369;height:0" o:connectortype="straight"/>
            <v:shape id="_x0000_s1234" type="#_x0000_t32" style="position:absolute;left:7033;top:13245;width:0;height:351;flip:y" o:connectortype="straight"/>
          </v:group>
        </w:pict>
      </w:r>
      <w:r w:rsidR="00554AB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29" style="position:absolute;left:0;text-align:left;margin-left:291.15pt;margin-top:-8.95pt;width:37.4pt;height:23.85pt;z-index:251847680" coordorigin="6849,13245" coordsize="369,351">
            <v:shape id="_x0000_s1230" type="#_x0000_t32" style="position:absolute;left:6849;top:13596;width:369;height:0" o:connectortype="straight"/>
            <v:shape id="_x0000_s1231" type="#_x0000_t32" style="position:absolute;left:7033;top:13245;width:0;height:351;flip:y" o:connectortype="straight"/>
          </v:group>
        </w:pict>
      </w:r>
      <w:r w:rsidR="0071241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7" type="#_x0000_t32" style="position:absolute;left:0;text-align:left;margin-left:285.55pt;margin-top:-3.35pt;width:0;height:41.25pt;flip:y;z-index:251845632" o:connectortype="straight" strokeweight="3pt">
            <v:stroke dashstyle="1 1"/>
          </v:shape>
        </w:pict>
      </w:r>
      <w:r w:rsidR="0071241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03" style="position:absolute;left:0;text-align:left;margin-left:101.75pt;margin-top:2.95pt;width:18.45pt;height:17.55pt;z-index:251823104" coordorigin="6849,13245" coordsize="369,351">
            <v:shape id="_x0000_s1204" type="#_x0000_t32" style="position:absolute;left:6849;top:13596;width:369;height:0" o:connectortype="straight"/>
            <v:shape id="_x0000_s1205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sz w:val="28"/>
          <w:szCs w:val="28"/>
        </w:rPr>
        <w:t xml:space="preserve">   70 80</w:t>
      </w:r>
    </w:p>
    <w:p w:rsidR="00712416" w:rsidRDefault="00712416" w:rsidP="00554AB0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2" type="#_x0000_t123" style="position:absolute;left:0;text-align:left;margin-left:599.85pt;margin-top:111.3pt;width:59.1pt;height:59.1pt;z-index:251822080">
            <v:textbox>
              <w:txbxContent>
                <w:p w:rsidR="00CE7348" w:rsidRPr="0007038B" w:rsidRDefault="00CE7348" w:rsidP="00712416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29 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105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105</w:t>
                  </w:r>
                  <w:proofErr w:type="spellEnd"/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28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1" type="#_x0000_t123" style="position:absolute;left:0;text-align:left;margin-left:424.7pt;margin-top:111.3pt;width:59.1pt;height:59.1pt;z-index:251821056">
            <v:textbox>
              <w:txbxContent>
                <w:p w:rsidR="00CE7348" w:rsidRPr="0007038B" w:rsidRDefault="00CE7348" w:rsidP="00712416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25 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78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99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24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0" type="#_x0000_t123" style="position:absolute;left:0;text-align:left;margin-left:506.4pt;margin-top:201.6pt;width:59.1pt;height:59.1pt;z-index:251820032">
            <v:textbox>
              <w:txbxContent>
                <w:p w:rsidR="00CE7348" w:rsidRPr="0007038B" w:rsidRDefault="00CE7348" w:rsidP="00712416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28 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  <w:proofErr w:type="spellEnd"/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27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9" type="#_x0000_t123" style="position:absolute;left:0;text-align:left;margin-left:353.8pt;margin-top:201.6pt;width:59.1pt;height:59.1pt;z-index:251819008">
            <v:textbox>
              <w:txbxContent>
                <w:p w:rsidR="00CE7348" w:rsidRPr="0007038B" w:rsidRDefault="00CE7348" w:rsidP="00712416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27 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74</w:t>
                  </w:r>
                  <w:proofErr w:type="spellEnd"/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26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8" type="#_x0000_t123" style="position:absolute;left:0;text-align:left;margin-left:79.8pt;margin-top:271.45pt;width:59.1pt;height:59.1pt;z-index:251817984">
            <v:textbox>
              <w:txbxContent>
                <w:p w:rsidR="00CE7348" w:rsidRPr="0007038B" w:rsidRDefault="00CE7348" w:rsidP="00712416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22 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  <w:proofErr w:type="spellEnd"/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18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7" type="#_x0000_t123" style="position:absolute;left:0;text-align:left;margin-left:165.75pt;margin-top:195.15pt;width:59.1pt;height:59.1pt;z-index:251816960">
            <v:textbox>
              <w:txbxContent>
                <w:p w:rsidR="00CE7348" w:rsidRPr="0007038B" w:rsidRDefault="00CE7348" w:rsidP="00712416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26 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  <w:proofErr w:type="spellEnd"/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22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6" type="#_x0000_t123" style="position:absolute;left:0;text-align:left;margin-left:256pt;margin-top:111.3pt;width:59.1pt;height:59.1pt;z-index:251815936">
            <v:textbox>
              <w:txbxContent>
                <w:p w:rsidR="00CE7348" w:rsidRPr="0007038B" w:rsidRDefault="00CE7348" w:rsidP="00712416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24 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70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91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19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5" type="#_x0000_t123" style="position:absolute;left:0;text-align:left;margin-left:79.8pt;margin-top:111.3pt;width:59.1pt;height:59.1pt;z-index:251814912">
            <v:textbox>
              <w:txbxContent>
                <w:p w:rsidR="00CE7348" w:rsidRPr="0007038B" w:rsidRDefault="00CE7348" w:rsidP="00712416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23 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60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17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4" type="#_x0000_t123" style="position:absolute;left:0;text-align:left;margin-left:256pt;margin-top:9.4pt;width:59.1pt;height:59.1pt;z-index:251813888">
            <v:textbox>
              <w:txbxContent>
                <w:p w:rsidR="00CE7348" w:rsidRPr="0007038B" w:rsidRDefault="00CE7348" w:rsidP="00712416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20 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72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19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93" type="#_x0000_t123" style="position:absolute;left:0;text-align:left;margin-left:79.8pt;margin-top:9.4pt;width:59.1pt;height:59.1pt;z-index:251812864">
            <v:textbox>
              <w:txbxContent>
                <w:p w:rsidR="00CE7348" w:rsidRPr="0007038B" w:rsidRDefault="00CE7348" w:rsidP="00712416">
                  <w:pPr>
                    <w:spacing w:after="0" w:line="24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703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62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16</w:t>
                  </w: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E7348" w:rsidRDefault="00CE7348" w:rsidP="00712416">
                  <w:pPr>
                    <w:spacing w:after="0" w:line="240" w:lineRule="exact"/>
                    <w:ind w:left="-142" w:right="-231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554AB0">
        <w:rPr>
          <w:rFonts w:ascii="Times New Roman" w:hAnsi="Times New Roman" w:cs="Times New Roman"/>
          <w:sz w:val="28"/>
          <w:szCs w:val="28"/>
        </w:rPr>
        <w:t>0</w:t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  <w:t>16</w:t>
      </w:r>
    </w:p>
    <w:p w:rsidR="00712416" w:rsidRDefault="0071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1" type="#_x0000_t32" style="position:absolute;margin-left:494.05pt;margin-top:5.05pt;width:40.2pt;height:168pt;z-index:2518394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0" type="#_x0000_t32" style="position:absolute;margin-left:315.1pt;margin-top:5.05pt;width:178.95pt;height:0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8" type="#_x0000_t32" style="position:absolute;margin-left:138.9pt;margin-top:25.65pt;width:117.1pt;height:73.85pt;z-index:2518261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7" type="#_x0000_t32" style="position:absolute;margin-left:138.9pt;margin-top:5.05pt;width:117.1pt;height:0;z-index:2518251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6" type="#_x0000_t32" style="position:absolute;margin-left:8.75pt;margin-top:5.05pt;width:71.05pt;height:0;z-index:251824128" o:connectortype="straight">
            <v:stroke endarrow="block"/>
          </v:shape>
        </w:pict>
      </w:r>
    </w:p>
    <w:p w:rsidR="00712416" w:rsidRDefault="0071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6" type="#_x0000_t32" style="position:absolute;margin-left:284.6pt;margin-top:11.45pt;width:.95pt;height:42.8pt;flip:y;z-index:251844608" o:connectortype="straight" strokeweight="3pt">
            <v:stroke dashstyle="1 1"/>
          </v:shape>
        </w:pict>
      </w:r>
    </w:p>
    <w:p w:rsidR="00712416" w:rsidRDefault="0055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</w:t>
      </w:r>
      <w:r w:rsidR="00E865A4">
        <w:rPr>
          <w:rFonts w:ascii="Times New Roman" w:hAnsi="Times New Roman" w:cs="Times New Roman"/>
          <w:sz w:val="28"/>
          <w:szCs w:val="28"/>
        </w:rPr>
        <w:tab/>
      </w:r>
      <w:r w:rsidR="00E865A4">
        <w:rPr>
          <w:rFonts w:ascii="Times New Roman" w:hAnsi="Times New Roman" w:cs="Times New Roman"/>
          <w:sz w:val="28"/>
          <w:szCs w:val="28"/>
        </w:rPr>
        <w:tab/>
      </w:r>
      <w:r w:rsidR="00E865A4">
        <w:rPr>
          <w:rFonts w:ascii="Times New Roman" w:hAnsi="Times New Roman" w:cs="Times New Roman"/>
          <w:sz w:val="28"/>
          <w:szCs w:val="28"/>
        </w:rPr>
        <w:tab/>
        <w:t xml:space="preserve">        70 98</w:t>
      </w:r>
      <w:r w:rsidR="00E865A4">
        <w:rPr>
          <w:rFonts w:ascii="Times New Roman" w:hAnsi="Times New Roman" w:cs="Times New Roman"/>
          <w:sz w:val="28"/>
          <w:szCs w:val="28"/>
        </w:rPr>
        <w:tab/>
      </w:r>
      <w:r w:rsidR="00E865A4">
        <w:rPr>
          <w:rFonts w:ascii="Times New Roman" w:hAnsi="Times New Roman" w:cs="Times New Roman"/>
          <w:sz w:val="28"/>
          <w:szCs w:val="28"/>
        </w:rPr>
        <w:tab/>
      </w:r>
      <w:r w:rsidR="00E865A4">
        <w:rPr>
          <w:rFonts w:ascii="Times New Roman" w:hAnsi="Times New Roman" w:cs="Times New Roman"/>
          <w:sz w:val="28"/>
          <w:szCs w:val="28"/>
        </w:rPr>
        <w:tab/>
        <w:t xml:space="preserve"> 75 103</w:t>
      </w:r>
      <w:r w:rsidR="00E865A4">
        <w:rPr>
          <w:rFonts w:ascii="Times New Roman" w:hAnsi="Times New Roman" w:cs="Times New Roman"/>
          <w:sz w:val="28"/>
          <w:szCs w:val="28"/>
        </w:rPr>
        <w:tab/>
      </w:r>
      <w:r w:rsidR="00E865A4">
        <w:rPr>
          <w:rFonts w:ascii="Times New Roman" w:hAnsi="Times New Roman" w:cs="Times New Roman"/>
          <w:sz w:val="28"/>
          <w:szCs w:val="28"/>
        </w:rPr>
        <w:tab/>
      </w:r>
      <w:r w:rsidR="00E865A4">
        <w:rPr>
          <w:rFonts w:ascii="Times New Roman" w:hAnsi="Times New Roman" w:cs="Times New Roman"/>
          <w:sz w:val="28"/>
          <w:szCs w:val="28"/>
        </w:rPr>
        <w:tab/>
      </w:r>
      <w:r w:rsidR="00E865A4">
        <w:rPr>
          <w:rFonts w:ascii="Times New Roman" w:hAnsi="Times New Roman" w:cs="Times New Roman"/>
          <w:sz w:val="28"/>
          <w:szCs w:val="28"/>
        </w:rPr>
        <w:tab/>
        <w:t xml:space="preserve"> 109 </w:t>
      </w:r>
      <w:proofErr w:type="spellStart"/>
      <w:r w:rsidR="00E865A4">
        <w:rPr>
          <w:rFonts w:ascii="Times New Roman" w:hAnsi="Times New Roman" w:cs="Times New Roman"/>
          <w:sz w:val="28"/>
          <w:szCs w:val="28"/>
        </w:rPr>
        <w:t>109</w:t>
      </w:r>
      <w:proofErr w:type="spellEnd"/>
    </w:p>
    <w:p w:rsidR="00712416" w:rsidRDefault="0071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5" type="#_x0000_t32" style="position:absolute;margin-left:483.8pt;margin-top:23.35pt;width:116.05pt;height:0;z-index:2518333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4" type="#_x0000_t32" style="position:absolute;margin-left:315.1pt;margin-top:23.35pt;width:109.6pt;height:0;z-index:251832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0" type="#_x0000_t32" style="position:absolute;margin-left:138.9pt;margin-top:23.35pt;width:117.1pt;height:0;z-index:251828224" o:connectortype="straight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09" type="#_x0000_t32" style="position:absolute;margin-left:8.75pt;margin-top:23.35pt;width:71.05pt;height:0;z-index:251827200" o:connectortype="straight">
            <v:stroke endarrow="block"/>
          </v:shape>
        </w:pict>
      </w:r>
    </w:p>
    <w:p w:rsidR="00712416" w:rsidRDefault="0071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5" type="#_x0000_t32" style="position:absolute;margin-left:219.15pt;margin-top:21.9pt;width:47.7pt;height:37.1pt;flip:y;z-index:251843584" o:connectortype="straight" strokeweight="3pt">
            <v:stroke dashstyle="1 1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2" type="#_x0000_t32" style="position:absolute;margin-left:131.25pt;margin-top:21.9pt;width:43.95pt;height:37.1pt;z-index:251840512" o:connectortype="straight">
            <v:stroke dashstyle="dash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6" type="#_x0000_t32" style="position:absolute;margin-left:565.5pt;margin-top:21.9pt;width:45.45pt;height:47.7pt;flip:y;z-index:251834368" o:connectortype="straight" strokeweight="2pt">
            <v:stroke endarrow="block"/>
          </v:shape>
        </w:pict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  <w:t>5</w:t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  <w:t>6</w:t>
      </w:r>
    </w:p>
    <w:p w:rsidR="00712416" w:rsidRDefault="00554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65A4">
        <w:rPr>
          <w:rFonts w:ascii="Times New Roman" w:hAnsi="Times New Roman" w:cs="Times New Roman"/>
          <w:sz w:val="28"/>
          <w:szCs w:val="28"/>
        </w:rPr>
        <w:t xml:space="preserve">    70 72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12416" w:rsidRDefault="0071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3" type="#_x0000_t32" style="position:absolute;margin-left:224.85pt;margin-top:22.9pt;width:128.95pt;height:0;z-index:2518312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2" type="#_x0000_t32" style="position:absolute;margin-left:8.75pt;margin-top:22.9pt;width:157pt;height:0;z-index:251830272" o:connectortype="straight">
            <v:stroke endarrow="block"/>
          </v:shape>
        </w:pict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  <w:t>13</w:t>
      </w:r>
    </w:p>
    <w:p w:rsidR="00712416" w:rsidRDefault="00E86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59" type="#_x0000_t32" style="position:absolute;margin-left:126.55pt;margin-top:12.1pt;width:48.65pt;height:36.5pt;flip:y;z-index:251856896" o:connectortype="straight" strokeweight="3pt">
            <v:stroke dashstyle="1 1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50" style="position:absolute;margin-left:397.75pt;margin-top:19.6pt;width:37.4pt;height:23.85pt;z-index:251854848" coordorigin="6849,13245" coordsize="369,351">
            <v:shape id="_x0000_s1251" type="#_x0000_t32" style="position:absolute;left:6849;top:13596;width:369;height:0" o:connectortype="straight"/>
            <v:shape id="_x0000_s1252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44" style="position:absolute;margin-left:42.4pt;margin-top:19.6pt;width:37.4pt;height:23.85pt;z-index:251852800" coordorigin="6849,13245" coordsize="369,351">
            <v:shape id="_x0000_s1245" type="#_x0000_t32" style="position:absolute;left:6849;top:13596;width:369;height:0" o:connectortype="straight"/>
            <v:shape id="_x0000_s1246" type="#_x0000_t32" style="position:absolute;left:7033;top:13245;width:0;height:351;flip:y" o:connectortype="straight"/>
          </v:group>
        </w:pict>
      </w:r>
      <w:r w:rsidR="0071241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3" type="#_x0000_t32" style="position:absolute;margin-left:131.25pt;margin-top:19.6pt;width:43.95pt;height:35.55pt;flip:y;z-index:251841536" o:connectortype="straight">
            <v:stroke dashstyle="dash" endarrow="block"/>
          </v:shape>
        </w:pict>
      </w:r>
      <w:r w:rsidR="0071241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9" type="#_x0000_t32" style="position:absolute;margin-left:266.85pt;margin-top:26.1pt;width:93.5pt;height:44.9pt;flip:y;z-index:251837440" o:connectortype="straight" strokeweight="2pt">
            <v:stroke endarrow="block"/>
          </v:shape>
        </w:pict>
      </w:r>
      <w:r w:rsidR="0071241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7" type="#_x0000_t32" style="position:absolute;margin-left:412.9pt;margin-top:.9pt;width:93.5pt;height:0;z-index:251835392" o:connectortype="straight" strokeweight="2pt">
            <v:stroke endarrow="block"/>
          </v:shape>
        </w:pict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  <w:t>6</w:t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  <w:t>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96 </w:t>
      </w:r>
      <w:proofErr w:type="spellStart"/>
      <w:r>
        <w:rPr>
          <w:rFonts w:ascii="Times New Roman" w:hAnsi="Times New Roman" w:cs="Times New Roman"/>
          <w:sz w:val="28"/>
          <w:szCs w:val="28"/>
        </w:rPr>
        <w:t>96</w:t>
      </w:r>
      <w:proofErr w:type="spellEnd"/>
    </w:p>
    <w:p w:rsidR="00712416" w:rsidRDefault="00E86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70 </w:t>
      </w:r>
      <w:proofErr w:type="spellStart"/>
      <w:r>
        <w:rPr>
          <w:rFonts w:ascii="Times New Roman" w:hAnsi="Times New Roman" w:cs="Times New Roman"/>
          <w:sz w:val="28"/>
          <w:szCs w:val="28"/>
        </w:rPr>
        <w:t>70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78 </w:t>
      </w:r>
      <w:proofErr w:type="spellStart"/>
      <w:r>
        <w:rPr>
          <w:rFonts w:ascii="Times New Roman" w:hAnsi="Times New Roman" w:cs="Times New Roman"/>
          <w:sz w:val="28"/>
          <w:szCs w:val="28"/>
        </w:rPr>
        <w:t>78</w:t>
      </w:r>
      <w:proofErr w:type="spellEnd"/>
    </w:p>
    <w:p w:rsidR="00712416" w:rsidRDefault="00712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8" type="#_x0000_t32" style="position:absolute;margin-left:138.9pt;margin-top:14pt;width:127.95pt;height:0;z-index:251836416" o:connectortype="straight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1" type="#_x0000_t32" style="position:absolute;margin-left:15.3pt;margin-top:14pt;width:64.5pt;height:0;z-index:251829248" o:connectortype="straight" strokeweight="2pt">
            <v:stroke endarrow="block"/>
          </v:shape>
        </w:pict>
      </w:r>
    </w:p>
    <w:p w:rsidR="00712416" w:rsidRDefault="00712416" w:rsidP="0071241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28" type="#_x0000_t32" style="position:absolute;left:0;text-align:left;margin-left:101.75pt;margin-top:16.9pt;width:0;height:32.2pt;flip:y;z-index:251846656" o:connectortype="straight" strokeweight="3pt">
            <v:stroke dashstyle="1 1"/>
          </v:shape>
        </w:pict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</w:r>
      <w:r w:rsidR="00554AB0">
        <w:rPr>
          <w:rFonts w:ascii="Times New Roman" w:hAnsi="Times New Roman" w:cs="Times New Roman"/>
          <w:sz w:val="28"/>
          <w:szCs w:val="28"/>
        </w:rPr>
        <w:tab/>
        <w:t>8</w:t>
      </w:r>
    </w:p>
    <w:p w:rsidR="00712416" w:rsidRDefault="00E865A4" w:rsidP="0071241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0" type="#_x0000_t32" style="position:absolute;left:0;text-align:left;margin-left:69.55pt;margin-top:1.85pt;width:32.2pt;height:4.7pt;flip:y;z-index:251857920" o:connectortype="straight"/>
        </w:pict>
      </w:r>
      <w:r>
        <w:rPr>
          <w:rFonts w:ascii="Times New Roman" w:hAnsi="Times New Roman" w:cs="Times New Roman"/>
          <w:sz w:val="28"/>
          <w:szCs w:val="28"/>
        </w:rPr>
        <w:t>ЛФР</w:t>
      </w:r>
    </w:p>
    <w:p w:rsidR="00712416" w:rsidRDefault="00712416" w:rsidP="0071241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5 Состояние хода работ на объекте №  3 на 70-й рабочий день и возможный график их завершения</w:t>
      </w:r>
    </w:p>
    <w:p w:rsidR="00712416" w:rsidRDefault="00712416">
      <w:pPr>
        <w:rPr>
          <w:rFonts w:ascii="Times New Roman" w:hAnsi="Times New Roman" w:cs="Times New Roman"/>
          <w:sz w:val="28"/>
          <w:szCs w:val="28"/>
        </w:rPr>
      </w:pPr>
    </w:p>
    <w:p w:rsidR="00712416" w:rsidRDefault="00712416">
      <w:pPr>
        <w:rPr>
          <w:rFonts w:ascii="Times New Roman" w:hAnsi="Times New Roman" w:cs="Times New Roman"/>
          <w:sz w:val="28"/>
          <w:szCs w:val="28"/>
        </w:rPr>
        <w:sectPr w:rsidR="00712416" w:rsidSect="00712416">
          <w:headerReference w:type="default" r:id="rId28"/>
          <w:pgSz w:w="16838" w:h="11906" w:orient="landscape"/>
          <w:pgMar w:top="850" w:right="1134" w:bottom="1418" w:left="1134" w:header="708" w:footer="708" w:gutter="0"/>
          <w:pgNumType w:start="0"/>
          <w:cols w:space="708"/>
          <w:docGrid w:linePitch="360"/>
        </w:sectPr>
      </w:pPr>
    </w:p>
    <w:p w:rsidR="001D4CD0" w:rsidRDefault="00544D86" w:rsidP="00544D86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в результате расчета продолжительность и траектория критического пути сравниваются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. По результатам сравнения дается оценка состояния хода работ.</w:t>
      </w:r>
    </w:p>
    <w:p w:rsidR="00544D86" w:rsidRDefault="00544D86" w:rsidP="00544D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6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строительства увеличилась на 4 дня. Линия фронта работ проходит через события 20, 24, 26, 22. Частично изменилась траектория критического пути, который стал проходить через события 22, 27, 28, 29. Отставание произошло из</w:t>
      </w:r>
      <w:r w:rsidR="005269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 сбоев в выполнении работы 22-27.</w:t>
      </w:r>
    </w:p>
    <w:p w:rsidR="00544D86" w:rsidRDefault="00544D86" w:rsidP="00544D86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44D86" w:rsidRPr="00544D86" w:rsidRDefault="00544D86" w:rsidP="00544D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D86">
        <w:rPr>
          <w:rFonts w:ascii="Times New Roman" w:hAnsi="Times New Roman" w:cs="Times New Roman"/>
          <w:sz w:val="28"/>
          <w:szCs w:val="28"/>
          <w:u w:val="single"/>
        </w:rPr>
        <w:t>Задача № 13</w:t>
      </w:r>
    </w:p>
    <w:p w:rsidR="00544D86" w:rsidRDefault="00544D86" w:rsidP="00544D8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определить кратчайший маршрут перевозки груза 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 Ж по определенной на рис. 6 дорожной сети.</w:t>
      </w:r>
    </w:p>
    <w:p w:rsidR="00544D86" w:rsidRDefault="00544D86" w:rsidP="00544D86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задачи представлены на рис. 6.</w:t>
      </w:r>
    </w:p>
    <w:p w:rsidR="00544D86" w:rsidRDefault="00544D86" w:rsidP="00544D86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44D86" w:rsidRDefault="00544D86" w:rsidP="00544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предположении, что скорость движения автотранспорта одинакова на всех участках транспортной схемы, можно расстояния между пунктами приравнять к условным временным единицам, тогда решение задачи сводится к построению сетевой модели.</w:t>
      </w:r>
    </w:p>
    <w:p w:rsidR="00544D86" w:rsidRDefault="00544D86" w:rsidP="00544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Определяются сроки свершения событий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…Ж, но из их возможных значений выбираются наименьшие. Соединяя исходный пункт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последующими (но имеющими наименьшее значение сроков свершения событий), получаем наименьшую протяженность маршрута. Решение представлено на рис.7.</w:t>
      </w:r>
    </w:p>
    <w:p w:rsidR="00544D86" w:rsidRDefault="00544D86" w:rsidP="00544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кратчайший маршрут проходит через пункты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В, Г, Е, Ж.</w:t>
      </w:r>
    </w:p>
    <w:p w:rsidR="00544D86" w:rsidRPr="00544D86" w:rsidRDefault="00544D86" w:rsidP="00544D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D86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13 км.</w:t>
      </w:r>
    </w:p>
    <w:p w:rsidR="00412D66" w:rsidRDefault="00412D66" w:rsidP="001D4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2D66" w:rsidRDefault="002E25D9" w:rsidP="002F7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281" style="position:absolute;margin-left:28.9pt;margin-top:269.35pt;width:402pt;height:210.75pt;z-index:251879424" coordorigin="2100,1110" coordsize="8040,4215">
            <v:oval id="_x0000_s1282" style="position:absolute;left:3480;top:1650;width:750;height:660">
              <v:textbox>
                <w:txbxContent>
                  <w:p w:rsidR="00CE7348" w:rsidRPr="00D05082" w:rsidRDefault="00CE7348" w:rsidP="00D050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Б</w:t>
                    </w:r>
                  </w:p>
                  <w:p w:rsidR="00CE7348" w:rsidRDefault="00CE7348"/>
                </w:txbxContent>
              </v:textbox>
            </v:oval>
            <v:oval id="_x0000_s1283" style="position:absolute;left:6105;top:1110;width:750;height:660">
              <v:textbox>
                <w:txbxContent>
                  <w:p w:rsidR="00CE7348" w:rsidRPr="00D05082" w:rsidRDefault="00CE7348" w:rsidP="00D050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</w:t>
                    </w:r>
                  </w:p>
                  <w:p w:rsidR="00CE7348" w:rsidRDefault="00CE7348"/>
                </w:txbxContent>
              </v:textbox>
            </v:oval>
            <v:oval id="_x0000_s1284" style="position:absolute;left:9390;top:2535;width:750;height:660">
              <v:textbox>
                <w:txbxContent>
                  <w:p w:rsidR="00CE7348" w:rsidRPr="00D05082" w:rsidRDefault="00CE7348" w:rsidP="00D050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Ж</w:t>
                    </w:r>
                  </w:p>
                  <w:p w:rsidR="00CE7348" w:rsidRDefault="00CE7348"/>
                </w:txbxContent>
              </v:textbox>
            </v:oval>
            <v:oval id="_x0000_s1285" style="position:absolute;left:5355;top:2865;width:750;height:660">
              <v:textbox>
                <w:txbxContent>
                  <w:p w:rsidR="00CE7348" w:rsidRPr="00D05082" w:rsidRDefault="00CE7348" w:rsidP="00D050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</w:t>
                    </w:r>
                  </w:p>
                  <w:p w:rsidR="00CE7348" w:rsidRDefault="00CE7348"/>
                </w:txbxContent>
              </v:textbox>
            </v:oval>
            <v:oval id="_x0000_s1286" style="position:absolute;left:2100;top:2640;width:750;height:660">
              <v:textbox>
                <w:txbxContent>
                  <w:p w:rsidR="00CE7348" w:rsidRPr="00D05082" w:rsidRDefault="00CE734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oval>
            <v:oval id="_x0000_s1287" style="position:absolute;left:3480;top:4545;width:750;height:660">
              <v:textbox>
                <w:txbxContent>
                  <w:p w:rsidR="00CE7348" w:rsidRPr="00D05082" w:rsidRDefault="00CE7348" w:rsidP="00D050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</w:t>
                    </w:r>
                  </w:p>
                  <w:p w:rsidR="00CE7348" w:rsidRDefault="00CE7348"/>
                </w:txbxContent>
              </v:textbox>
            </v:oval>
            <v:oval id="_x0000_s1288" style="position:absolute;left:7500;top:4665;width:750;height:660">
              <v:textbox>
                <w:txbxContent>
                  <w:p w:rsidR="00CE7348" w:rsidRPr="00D05082" w:rsidRDefault="00CE7348" w:rsidP="00D050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Е</w:t>
                    </w:r>
                  </w:p>
                  <w:p w:rsidR="00CE7348" w:rsidRDefault="00CE7348"/>
                </w:txbxContent>
              </v:textbox>
            </v:oval>
            <v:shape id="_x0000_s1289" type="#_x0000_t32" style="position:absolute;left:4230;top:4858;width:3270;height:176" o:connectortype="straight"/>
            <v:shape id="_x0000_s1290" type="#_x0000_t32" style="position:absolute;left:4145;top:3443;width:1314;height:1222;flip:y" o:connectortype="straight" strokeweight="2pt"/>
            <v:shape id="_x0000_s1291" type="#_x0000_t32" style="position:absolute;left:2755;top:2241;width:814;height:551;flip:y" o:connectortype="straight"/>
            <v:shape id="_x0000_s1292" type="#_x0000_t32" style="position:absolute;left:4230;top:1490;width:1875;height:280;flip:y" o:connectortype="straight"/>
            <v:shape id="_x0000_s1293" type="#_x0000_t32" style="position:absolute;left:6855;top:1490;width:2535;height:1150" o:connectortype="straight"/>
            <v:shape id="_x0000_s1294" type="#_x0000_t32" style="position:absolute;left:6105;top:3030;width:3285;height:165;flip:y" o:connectortype="straight"/>
            <v:shape id="_x0000_s1295" type="#_x0000_t32" style="position:absolute;left:4145;top:2241;width:1314;height:789" o:connectortype="straight"/>
            <v:shape id="_x0000_s1296" type="#_x0000_t32" style="position:absolute;left:4230;top:2054;width:5160;height:738" o:connectortype="straight"/>
            <v:shape id="_x0000_s1297" type="#_x0000_t32" style="position:absolute;left:8089;top:3195;width:1453;height:1538;flip:y" o:connectortype="straight" strokeweight="2pt"/>
            <v:shape id="_x0000_s1298" type="#_x0000_t32" style="position:absolute;left:5935;top:3443;width:1678;height:1290" o:connectortype="straight" strokeweight="2pt"/>
            <v:shape id="_x0000_s1299" type="#_x0000_t32" style="position:absolute;left:2630;top:3300;width:1051;height:1245" o:connectortype="straight" strokeweight="2pt"/>
            <v:shape id="_x0000_s1300" type="#_x0000_t32" style="position:absolute;left:2850;top:2955;width:2505;height:240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280" style="position:absolute;margin-left:34.1pt;margin-top:-6.75pt;width:402pt;height:210.75pt;z-index:251878400" coordorigin="2100,1110" coordsize="8040,4215">
            <v:oval id="_x0000_s1261" style="position:absolute;left:3480;top:1650;width:750;height:660">
              <v:textbox>
                <w:txbxContent>
                  <w:p w:rsidR="00CE7348" w:rsidRPr="00D05082" w:rsidRDefault="00CE7348" w:rsidP="00D050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Б</w:t>
                    </w:r>
                  </w:p>
                  <w:p w:rsidR="00CE7348" w:rsidRDefault="00CE7348"/>
                </w:txbxContent>
              </v:textbox>
            </v:oval>
            <v:oval id="_x0000_s1262" style="position:absolute;left:6105;top:1110;width:750;height:660">
              <v:textbox>
                <w:txbxContent>
                  <w:p w:rsidR="00CE7348" w:rsidRPr="00D05082" w:rsidRDefault="00CE7348" w:rsidP="00D050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</w:t>
                    </w:r>
                  </w:p>
                  <w:p w:rsidR="00CE7348" w:rsidRDefault="00CE7348"/>
                </w:txbxContent>
              </v:textbox>
            </v:oval>
            <v:oval id="_x0000_s1263" style="position:absolute;left:9390;top:2535;width:750;height:660">
              <v:textbox>
                <w:txbxContent>
                  <w:p w:rsidR="00CE7348" w:rsidRPr="00D05082" w:rsidRDefault="00CE7348" w:rsidP="00D050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Ж</w:t>
                    </w:r>
                  </w:p>
                  <w:p w:rsidR="00CE7348" w:rsidRDefault="00CE7348"/>
                </w:txbxContent>
              </v:textbox>
            </v:oval>
            <v:oval id="_x0000_s1264" style="position:absolute;left:5355;top:2865;width:750;height:660">
              <v:textbox>
                <w:txbxContent>
                  <w:p w:rsidR="00CE7348" w:rsidRPr="00D05082" w:rsidRDefault="00CE7348" w:rsidP="00D050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</w:t>
                    </w:r>
                  </w:p>
                  <w:p w:rsidR="00CE7348" w:rsidRDefault="00CE7348"/>
                </w:txbxContent>
              </v:textbox>
            </v:oval>
            <v:oval id="_x0000_s1265" style="position:absolute;left:2100;top:2640;width:750;height:660">
              <v:textbox>
                <w:txbxContent>
                  <w:p w:rsidR="00CE7348" w:rsidRPr="00D05082" w:rsidRDefault="00CE734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oval>
            <v:oval id="_x0000_s1266" style="position:absolute;left:3480;top:4545;width:750;height:660">
              <v:textbox>
                <w:txbxContent>
                  <w:p w:rsidR="00CE7348" w:rsidRPr="00D05082" w:rsidRDefault="00CE7348" w:rsidP="00D050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</w:t>
                    </w:r>
                  </w:p>
                  <w:p w:rsidR="00CE7348" w:rsidRDefault="00CE7348"/>
                </w:txbxContent>
              </v:textbox>
            </v:oval>
            <v:oval id="_x0000_s1267" style="position:absolute;left:7500;top:4665;width:750;height:660">
              <v:textbox>
                <w:txbxContent>
                  <w:p w:rsidR="00CE7348" w:rsidRPr="00D05082" w:rsidRDefault="00CE7348" w:rsidP="00D05082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Е</w:t>
                    </w:r>
                  </w:p>
                  <w:p w:rsidR="00CE7348" w:rsidRDefault="00CE7348"/>
                </w:txbxContent>
              </v:textbox>
            </v:oval>
            <v:shape id="_x0000_s1268" type="#_x0000_t32" style="position:absolute;left:4230;top:4858;width:3270;height:176" o:connectortype="straight"/>
            <v:shape id="_x0000_s1269" type="#_x0000_t32" style="position:absolute;left:4145;top:3443;width:1314;height:1222;flip:y" o:connectortype="straight"/>
            <v:shape id="_x0000_s1270" type="#_x0000_t32" style="position:absolute;left:2755;top:2241;width:814;height:551;flip:y" o:connectortype="straight"/>
            <v:shape id="_x0000_s1271" type="#_x0000_t32" style="position:absolute;left:4230;top:1490;width:1875;height:280;flip:y" o:connectortype="straight"/>
            <v:shape id="_x0000_s1272" type="#_x0000_t32" style="position:absolute;left:6855;top:1490;width:2535;height:1150" o:connectortype="straight"/>
            <v:shape id="_x0000_s1273" type="#_x0000_t32" style="position:absolute;left:6105;top:3030;width:3285;height:165;flip:y" o:connectortype="straight"/>
            <v:shape id="_x0000_s1274" type="#_x0000_t32" style="position:absolute;left:4145;top:2241;width:1314;height:789" o:connectortype="straight"/>
            <v:shape id="_x0000_s1275" type="#_x0000_t32" style="position:absolute;left:4230;top:2054;width:5160;height:738" o:connectortype="straight"/>
            <v:shape id="_x0000_s1276" type="#_x0000_t32" style="position:absolute;left:8089;top:3195;width:1453;height:1538;flip:y" o:connectortype="straight"/>
            <v:shape id="_x0000_s1277" type="#_x0000_t32" style="position:absolute;left:5935;top:3443;width:1678;height:1290" o:connectortype="straight"/>
            <v:shape id="_x0000_s1278" type="#_x0000_t32" style="position:absolute;left:2630;top:3300;width:1051;height:1245" o:connectortype="straight"/>
            <v:shape id="_x0000_s1279" type="#_x0000_t32" style="position:absolute;left:2850;top:2955;width:2505;height:240" o:connectortype="straight"/>
          </v:group>
        </w:pict>
      </w:r>
      <w:r w:rsidR="00D05082">
        <w:rPr>
          <w:rFonts w:ascii="Times New Roman" w:hAnsi="Times New Roman" w:cs="Times New Roman"/>
          <w:sz w:val="28"/>
          <w:szCs w:val="28"/>
        </w:rPr>
        <w:tab/>
      </w:r>
      <w:r w:rsidR="00D05082">
        <w:rPr>
          <w:rFonts w:ascii="Times New Roman" w:hAnsi="Times New Roman" w:cs="Times New Roman"/>
          <w:sz w:val="28"/>
          <w:szCs w:val="28"/>
        </w:rPr>
        <w:tab/>
      </w:r>
      <w:r w:rsidR="00D05082">
        <w:rPr>
          <w:rFonts w:ascii="Times New Roman" w:hAnsi="Times New Roman" w:cs="Times New Roman"/>
          <w:sz w:val="28"/>
          <w:szCs w:val="28"/>
        </w:rPr>
        <w:tab/>
      </w:r>
      <w:r w:rsidR="00D05082">
        <w:rPr>
          <w:rFonts w:ascii="Times New Roman" w:hAnsi="Times New Roman" w:cs="Times New Roman"/>
          <w:sz w:val="28"/>
          <w:szCs w:val="28"/>
        </w:rPr>
        <w:tab/>
      </w:r>
      <w:r w:rsidR="00D05082">
        <w:rPr>
          <w:rFonts w:ascii="Times New Roman" w:hAnsi="Times New Roman" w:cs="Times New Roman"/>
          <w:sz w:val="28"/>
          <w:szCs w:val="28"/>
        </w:rPr>
        <w:tab/>
        <w:t>5</w:t>
      </w: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7B1F" w:rsidRDefault="00D05082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2F7B1F" w:rsidRDefault="00D05082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7B1F" w:rsidRDefault="00D05082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</w:p>
    <w:p w:rsidR="002F7B1F" w:rsidRDefault="00D05082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7B1F" w:rsidRDefault="00D05082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7B1F" w:rsidRDefault="00D05082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7B1F" w:rsidRDefault="00D05082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6. Транспортная схема перевозки груза</w:t>
      </w: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E25D9" w:rsidRDefault="002E25D9" w:rsidP="002E2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2E25D9" w:rsidRDefault="002E25D9" w:rsidP="002E25D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E25D9" w:rsidRDefault="002E25D9" w:rsidP="002E25D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19" style="position:absolute;left:0;text-align:left;margin-left:183.9pt;margin-top:89.1pt;width:37.4pt;height:23.85pt;z-index:251886592" coordorigin="6849,13245" coordsize="369,351">
            <v:shape id="_x0000_s1320" type="#_x0000_t32" style="position:absolute;left:6849;top:13596;width:369;height:0" o:connectortype="straight"/>
            <v:shape id="_x0000_s1321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16" style="position:absolute;left:0;text-align:left;margin-left:146.5pt;margin-top:120.75pt;width:37.4pt;height:23.85pt;z-index:251885568" coordorigin="6849,13245" coordsize="369,351">
            <v:shape id="_x0000_s1317" type="#_x0000_t32" style="position:absolute;left:6849;top:13596;width:369;height:0" o:connectortype="straight"/>
            <v:shape id="_x0000_s1318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13" style="position:absolute;left:0;text-align:left;margin-left:341.6pt;margin-top:127pt;width:37.4pt;height:23.85pt;z-index:251884544" coordorigin="6849,13245" coordsize="369,351">
            <v:shape id="_x0000_s1314" type="#_x0000_t32" style="position:absolute;left:6849;top:13596;width:369;height:0" o:connectortype="straight"/>
            <v:shape id="_x0000_s1315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10" style="position:absolute;left:0;text-align:left;margin-left:398.6pt;margin-top:7.45pt;width:37.4pt;height:23.85pt;z-index:251883520" coordorigin="6849,13245" coordsize="369,351">
            <v:shape id="_x0000_s1311" type="#_x0000_t32" style="position:absolute;left:6849;top:13596;width:369;height:0" o:connectortype="straight"/>
            <v:shape id="_x0000_s1312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07" style="position:absolute;left:0;text-align:left;margin-left:278.6pt;margin-top:-41.4pt;width:37.4pt;height:23.85pt;z-index:251882496" coordorigin="6849,13245" coordsize="369,351">
            <v:shape id="_x0000_s1308" type="#_x0000_t32" style="position:absolute;left:6849;top:13596;width:369;height:0" o:connectortype="straight"/>
            <v:shape id="_x0000_s1309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04" style="position:absolute;left:0;text-align:left;margin-left:87.25pt;margin-top:-41.4pt;width:37.4pt;height:23.85pt;z-index:251881472" coordorigin="6849,13245" coordsize="369,351">
            <v:shape id="_x0000_s1305" type="#_x0000_t32" style="position:absolute;left:6849;top:13596;width:369;height:0" o:connectortype="straight"/>
            <v:shape id="_x0000_s1306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301" style="position:absolute;left:0;text-align:left;margin-left:18pt;margin-top:10.65pt;width:37.4pt;height:23.85pt;z-index:251880448" coordorigin="6849,13245" coordsize="369,351">
            <v:shape id="_x0000_s1302" type="#_x0000_t32" style="position:absolute;left:6849;top:13596;width:369;height:0" o:connectortype="straight"/>
            <v:shape id="_x0000_s1303" type="#_x0000_t32" style="position:absolute;left:7033;top:13245;width:0;height:351;flip:y" o:connectortype="straight"/>
          </v:group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</w:p>
    <w:p w:rsidR="002E25D9" w:rsidRDefault="002E25D9" w:rsidP="002E25D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13</w:t>
      </w:r>
    </w:p>
    <w:p w:rsidR="002E25D9" w:rsidRDefault="002E25D9" w:rsidP="002E25D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3</w:t>
      </w:r>
    </w:p>
    <w:p w:rsidR="002E25D9" w:rsidRDefault="002E25D9" w:rsidP="002E25D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E25D9" w:rsidRDefault="002E25D9" w:rsidP="002E25D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2E25D9" w:rsidRDefault="002E25D9" w:rsidP="002E25D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E25D9" w:rsidRDefault="002E25D9" w:rsidP="002E25D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2</w:t>
      </w:r>
      <w:r>
        <w:rPr>
          <w:rFonts w:ascii="Times New Roman" w:hAnsi="Times New Roman" w:cs="Times New Roman"/>
          <w:sz w:val="28"/>
          <w:szCs w:val="28"/>
        </w:rPr>
        <w:tab/>
        <w:t xml:space="preserve">   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2E25D9" w:rsidRDefault="002E25D9" w:rsidP="002E25D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E25D9" w:rsidRDefault="002E25D9" w:rsidP="002E25D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10</w:t>
      </w:r>
    </w:p>
    <w:p w:rsidR="002E25D9" w:rsidRDefault="002E25D9" w:rsidP="002E25D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E25D9" w:rsidRDefault="002E25D9" w:rsidP="002E25D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7B1F" w:rsidRDefault="002F7B1F" w:rsidP="002E25D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7. Схема решения задачи</w:t>
      </w: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7B1F" w:rsidRDefault="002E25D9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26" style="position:absolute;left:0;text-align:left;margin-left:221.3pt;margin-top:115.25pt;width:38.85pt;height:36.95pt;z-index:251891712">
            <v:textbox>
              <w:txbxContent>
                <w:p w:rsidR="00CE7348" w:rsidRPr="002E25D9" w:rsidRDefault="00CE7348" w:rsidP="002E25D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25" style="position:absolute;left:0;text-align:left;margin-left:284.2pt;margin-top:37.6pt;width:38.85pt;height:36.95pt;z-index:251890688">
            <v:textbox>
              <w:txbxContent>
                <w:p w:rsidR="00CE7348" w:rsidRPr="002E25D9" w:rsidRDefault="00CE7348" w:rsidP="002E25D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24" style="position:absolute;left:0;text-align:left;margin-left:171.1pt;margin-top:65.75pt;width:38.85pt;height:36.95pt;z-index:251889664">
            <v:textbox>
              <w:txbxContent>
                <w:p w:rsidR="00CE7348" w:rsidRPr="002E25D9" w:rsidRDefault="00CE7348" w:rsidP="002E25D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23" style="position:absolute;left:0;text-align:left;margin-left:40.85pt;margin-top:58.25pt;width:38.85pt;height:36.95pt;z-index:251888640">
            <v:textbox>
              <w:txbxContent>
                <w:p w:rsidR="00CE7348" w:rsidRPr="002E25D9" w:rsidRDefault="00CE7348" w:rsidP="002E25D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322" style="position:absolute;left:0;text-align:left;margin-left:113.15pt;margin-top:10.05pt;width:38.85pt;height:36.95pt;z-index:251887616">
            <v:textbox>
              <w:txbxContent>
                <w:p w:rsidR="00CE7348" w:rsidRPr="002E25D9" w:rsidRDefault="00CE7348" w:rsidP="002E25D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xbxContent>
            </v:textbox>
          </v:oval>
        </w:pict>
      </w:r>
    </w:p>
    <w:p w:rsidR="002F7B1F" w:rsidRDefault="002E25D9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8" type="#_x0000_t32" style="position:absolute;left:0;text-align:left;margin-left:152pt;margin-top:4.6pt;width:132.2pt;height:32.55pt;z-index:251893760" o:connectortype="straight"/>
        </w:pict>
      </w:r>
      <w:r w:rsidR="000D6F39">
        <w:rPr>
          <w:rFonts w:ascii="Times New Roman" w:hAnsi="Times New Roman" w:cs="Times New Roman"/>
          <w:sz w:val="28"/>
          <w:szCs w:val="28"/>
        </w:rPr>
        <w:tab/>
      </w:r>
      <w:r w:rsidR="000D6F39">
        <w:rPr>
          <w:rFonts w:ascii="Times New Roman" w:hAnsi="Times New Roman" w:cs="Times New Roman"/>
          <w:sz w:val="28"/>
          <w:szCs w:val="28"/>
        </w:rPr>
        <w:tab/>
      </w:r>
      <w:r w:rsidR="000D6F39">
        <w:rPr>
          <w:rFonts w:ascii="Times New Roman" w:hAnsi="Times New Roman" w:cs="Times New Roman"/>
          <w:sz w:val="28"/>
          <w:szCs w:val="28"/>
        </w:rPr>
        <w:tab/>
      </w:r>
      <w:r w:rsidR="000D6F39">
        <w:rPr>
          <w:rFonts w:ascii="Times New Roman" w:hAnsi="Times New Roman" w:cs="Times New Roman"/>
          <w:sz w:val="28"/>
          <w:szCs w:val="28"/>
        </w:rPr>
        <w:tab/>
      </w:r>
      <w:r w:rsidR="000D6F39">
        <w:rPr>
          <w:rFonts w:ascii="Times New Roman" w:hAnsi="Times New Roman" w:cs="Times New Roman"/>
          <w:sz w:val="28"/>
          <w:szCs w:val="28"/>
        </w:rPr>
        <w:tab/>
        <w:t>6</w:t>
      </w:r>
    </w:p>
    <w:p w:rsidR="002F7B1F" w:rsidRDefault="002E25D9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7" type="#_x0000_t32" style="position:absolute;left:0;text-align:left;margin-left:75pt;margin-top:5.4pt;width:41.3pt;height:28.15pt;flip:y;z-index:251892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29" type="#_x0000_t32" style="position:absolute;left:0;text-align:left;margin-left:146.5pt;margin-top:10.4pt;width:31.8pt;height:27.55pt;z-index:251894784" o:connectortype="straight"/>
        </w:pict>
      </w:r>
      <w:r w:rsidR="000D6F39">
        <w:rPr>
          <w:rFonts w:ascii="Times New Roman" w:hAnsi="Times New Roman" w:cs="Times New Roman"/>
          <w:sz w:val="28"/>
          <w:szCs w:val="28"/>
        </w:rPr>
        <w:tab/>
        <w:t xml:space="preserve">    10                                             </w:t>
      </w: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7B1F" w:rsidRDefault="000D6F39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4" type="#_x0000_t32" style="position:absolute;left:0;text-align:left;margin-left:255.9pt;margin-top:10.15pt;width:41.35pt;height:48.8pt;flip:x;z-index:251899904" o:connectortype="straight"/>
        </w:pict>
      </w:r>
      <w:r w:rsidR="002E25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1" type="#_x0000_t32" style="position:absolute;left:0;text-align:left;margin-left:209.95pt;margin-top:1.35pt;width:74.25pt;height:19.45pt;flip:y;z-index:251896832" o:connectortype="straight"/>
        </w:pict>
      </w:r>
      <w:r w:rsidR="002E25D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0" type="#_x0000_t32" style="position:absolute;left:0;text-align:left;margin-left:79.7pt;margin-top:14.5pt;width:91.4pt;height:6.3pt;z-index:251895808" o:connectortype="straight"/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4</w:t>
      </w:r>
    </w:p>
    <w:p w:rsidR="002F7B1F" w:rsidRDefault="002E25D9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3" type="#_x0000_t32" style="position:absolute;left:0;text-align:left;margin-left:75pt;margin-top:9.05pt;width:145.65pt;height:43.2pt;z-index:251898880" o:connectortype="straight"/>
        </w:pict>
      </w:r>
    </w:p>
    <w:p w:rsidR="002F7B1F" w:rsidRDefault="000D6F39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32" type="#_x0000_t32" style="position:absolute;left:0;text-align:left;margin-left:202.55pt;margin-top:1.95pt;width:26.6pt;height:20.45pt;z-index:251897856" o:connectortype="straight"/>
        </w:pi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15             3</w:t>
      </w:r>
    </w:p>
    <w:p w:rsidR="002F7B1F" w:rsidRDefault="000D6F39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</w:t>
      </w: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F7B1F" w:rsidRDefault="002F7B1F" w:rsidP="002F7B1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8. Транспортная схема перевозки стекла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7B1F" w:rsidRPr="00E90434" w:rsidRDefault="00E90434" w:rsidP="00E90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0434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Задача № 14</w:t>
      </w:r>
    </w:p>
    <w:p w:rsidR="00E90434" w:rsidRDefault="00E90434" w:rsidP="00E90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склада строительных материалов, находящегося в п. А, экспедитору следует доставить стекло на строительные площадки, находящиеся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В, С, Д, Е, и вернуться в п. А. Схема расположения строительных площадок с указателем расстояний между пунктами показана на рис. 8.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Требуется составить такой маршрут перевозки стекла, чтобы общая протяженность маршрута была наименьшей.</w:t>
      </w:r>
    </w:p>
    <w:p w:rsidR="00E90434" w:rsidRDefault="00E90434" w:rsidP="00E9043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решения задачи приведены на рис. 8.</w:t>
      </w:r>
    </w:p>
    <w:p w:rsidR="00E90434" w:rsidRDefault="00E90434" w:rsidP="00E9043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90434" w:rsidRDefault="00E90434" w:rsidP="00185BF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Строится симметричная матрица, на главной диагонали которой указываются пункты отправления и посещения, а в клетках матрицы показываются наименьшие расстояния между пунктами. Например: из п. А в п</w:t>
      </w:r>
      <w:r w:rsidR="00185B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имеется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несколько маршрутов, кратчайший из которых проходит через п. Д.</w:t>
      </w:r>
    </w:p>
    <w:p w:rsidR="00185BFB" w:rsidRPr="00185BFB" w:rsidRDefault="00185BFB" w:rsidP="00185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496"/>
        <w:gridCol w:w="496"/>
        <w:gridCol w:w="496"/>
        <w:gridCol w:w="496"/>
        <w:gridCol w:w="496"/>
      </w:tblGrid>
      <w:tr w:rsidR="00E90434" w:rsidTr="00185BFB">
        <w:trPr>
          <w:jc w:val="center"/>
        </w:trPr>
        <w:tc>
          <w:tcPr>
            <w:tcW w:w="0" w:type="auto"/>
          </w:tcPr>
          <w:p w:rsidR="00E90434" w:rsidRDefault="00E90434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E90434" w:rsidRDefault="00E90434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90434" w:rsidRDefault="00E90434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90434" w:rsidRDefault="00E90434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90434" w:rsidRDefault="00E90434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90434" w:rsidTr="00185BFB">
        <w:trPr>
          <w:jc w:val="center"/>
        </w:trPr>
        <w:tc>
          <w:tcPr>
            <w:tcW w:w="0" w:type="auto"/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E90434" w:rsidRDefault="00E90434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90434" w:rsidTr="00185BFB">
        <w:trPr>
          <w:jc w:val="center"/>
        </w:trPr>
        <w:tc>
          <w:tcPr>
            <w:tcW w:w="0" w:type="auto"/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90434" w:rsidRDefault="00E90434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0434" w:rsidTr="00185BFB">
        <w:trPr>
          <w:jc w:val="center"/>
        </w:trPr>
        <w:tc>
          <w:tcPr>
            <w:tcW w:w="0" w:type="auto"/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90434" w:rsidRDefault="00E90434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90434" w:rsidTr="00185BFB">
        <w:trPr>
          <w:jc w:val="center"/>
        </w:trPr>
        <w:tc>
          <w:tcPr>
            <w:tcW w:w="0" w:type="auto"/>
            <w:tcBorders>
              <w:bottom w:val="single" w:sz="18" w:space="0" w:color="auto"/>
            </w:tcBorders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E90434" w:rsidRDefault="00E90434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E90434" w:rsidTr="00185BFB">
        <w:trPr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0434" w:rsidRDefault="00185BFB" w:rsidP="00185B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E90434" w:rsidRDefault="00E90434" w:rsidP="00185B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BFB" w:rsidRDefault="00185BFB" w:rsidP="00185BF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Определяются суммы коэффициентов матрицы по столбцам, как это показано выше в выделенной части.</w:t>
      </w:r>
    </w:p>
    <w:p w:rsidR="00185BFB" w:rsidRDefault="00185BFB" w:rsidP="00185BF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три наибольшие суммы коэффициентов. Из  рассмотрения результатов расчета, приведенных в п. 1, видно, что такими суммами являются 35, 33, 29 по столбцам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В, Е.</w:t>
      </w:r>
    </w:p>
    <w:p w:rsidR="00185BFB" w:rsidRDefault="00185BFB" w:rsidP="00185BF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дальнейших расчетов принимается, что исходными пунктами выбора маршрута движения будут именно эти пункты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В, Е и А.</w:t>
      </w:r>
    </w:p>
    <w:p w:rsidR="00185BFB" w:rsidRDefault="00185BFB" w:rsidP="00185BF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BFB">
        <w:rPr>
          <w:rFonts w:ascii="Times New Roman" w:hAnsi="Times New Roman" w:cs="Times New Roman"/>
          <w:sz w:val="28"/>
          <w:szCs w:val="28"/>
        </w:rPr>
        <w:t xml:space="preserve">Из оставшихся сумм коэффициентов столбцов матрицы выбирается наибольшая. Такой суммой </w:t>
      </w:r>
      <w:proofErr w:type="gramStart"/>
      <w:r w:rsidRPr="00185BFB">
        <w:rPr>
          <w:rFonts w:ascii="Times New Roman" w:hAnsi="Times New Roman" w:cs="Times New Roman"/>
          <w:sz w:val="28"/>
          <w:szCs w:val="28"/>
        </w:rPr>
        <w:t xml:space="preserve">является число 25 по столбцу 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BFB">
        <w:rPr>
          <w:rFonts w:ascii="Times New Roman" w:hAnsi="Times New Roman" w:cs="Times New Roman"/>
          <w:sz w:val="28"/>
          <w:szCs w:val="28"/>
        </w:rPr>
        <w:t>Этот пункт должен</w:t>
      </w:r>
      <w:proofErr w:type="gramEnd"/>
      <w:r w:rsidRPr="00185BFB">
        <w:rPr>
          <w:rFonts w:ascii="Times New Roman" w:hAnsi="Times New Roman" w:cs="Times New Roman"/>
          <w:sz w:val="28"/>
          <w:szCs w:val="28"/>
        </w:rPr>
        <w:t xml:space="preserve"> быть включен в маршрут.</w:t>
      </w:r>
    </w:p>
    <w:p w:rsidR="00185BFB" w:rsidRDefault="00185BFB" w:rsidP="00185BFB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ответа на вопрос: «Между какой парой выбранных в п. 3 пунктов поместить новый пункт?», нужно рассмотреть последствия вариантов</w:t>
      </w:r>
      <w:r w:rsidR="00227DBB">
        <w:rPr>
          <w:rFonts w:ascii="Times New Roman" w:hAnsi="Times New Roman" w:cs="Times New Roman"/>
          <w:sz w:val="28"/>
          <w:szCs w:val="28"/>
        </w:rPr>
        <w:t xml:space="preserve"> включения пункта</w:t>
      </w:r>
      <w:proofErr w:type="gramStart"/>
      <w:r w:rsidR="00227DB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227DBB">
        <w:rPr>
          <w:rFonts w:ascii="Times New Roman" w:hAnsi="Times New Roman" w:cs="Times New Roman"/>
          <w:sz w:val="28"/>
          <w:szCs w:val="28"/>
        </w:rPr>
        <w:t xml:space="preserve"> между </w:t>
      </w:r>
      <w:proofErr w:type="spellStart"/>
      <w:r w:rsidR="00227DB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27DBB">
        <w:rPr>
          <w:rFonts w:ascii="Times New Roman" w:hAnsi="Times New Roman" w:cs="Times New Roman"/>
          <w:sz w:val="28"/>
          <w:szCs w:val="28"/>
        </w:rPr>
        <w:t>. А и</w:t>
      </w:r>
      <w:proofErr w:type="gramStart"/>
      <w:r w:rsidR="00227DB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27DBB">
        <w:rPr>
          <w:rFonts w:ascii="Times New Roman" w:hAnsi="Times New Roman" w:cs="Times New Roman"/>
          <w:sz w:val="28"/>
          <w:szCs w:val="28"/>
        </w:rPr>
        <w:t>, В и Е или А и Е. Для этого следует определить наименьшее приращение пробега автомобиля на каждом маршруте при включении в него нового пункта Д:</w:t>
      </w:r>
    </w:p>
    <w:p w:rsidR="00227DBB" w:rsidRDefault="00227DBB" w:rsidP="00AD74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первоначально п. Д помещается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расчет принимается наименьший по протяженности пробег от п. А до п. В из всех возможных, то есть не А-Д-Е-В, а А-Д-С-В, тогда</w:t>
      </w:r>
    </w:p>
    <w:p w:rsidR="00227DBB" w:rsidRDefault="00227DBB" w:rsidP="00227DB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DBB">
        <w:rPr>
          <w:rFonts w:ascii="Times New Roman" w:hAnsi="Times New Roman" w:cs="Times New Roman"/>
          <w:i/>
          <w:sz w:val="28"/>
          <w:szCs w:val="28"/>
        </w:rPr>
        <w:t>∆</w:t>
      </w:r>
      <w:proofErr w:type="gramStart"/>
      <w:r w:rsidRPr="00227DB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gramEnd"/>
      <w:r w:rsidRPr="00227DBB">
        <w:rPr>
          <w:rFonts w:ascii="Times New Roman" w:hAnsi="Times New Roman" w:cs="Times New Roman"/>
          <w:i/>
          <w:sz w:val="28"/>
          <w:szCs w:val="28"/>
          <w:vertAlign w:val="subscript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= 6 + 3 + 6 – 10 = 5, </w:t>
      </w:r>
    </w:p>
    <w:p w:rsidR="00227DBB" w:rsidRDefault="00227DBB" w:rsidP="00227DB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6 – расстояние от п. А до п. Д;</w:t>
      </w:r>
    </w:p>
    <w:p w:rsidR="00227DBB" w:rsidRDefault="00227DBB" w:rsidP="00227DBB">
      <w:pPr>
        <w:pStyle w:val="a3"/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расстояние от п. Д до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27DBB" w:rsidRDefault="00227DBB" w:rsidP="00227DBB">
      <w:pPr>
        <w:pStyle w:val="a3"/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– расстояние от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п. В;</w:t>
      </w:r>
    </w:p>
    <w:p w:rsidR="00227DBB" w:rsidRDefault="00227DBB" w:rsidP="00227DBB">
      <w:pPr>
        <w:pStyle w:val="a3"/>
        <w:spacing w:after="0" w:line="360" w:lineRule="auto"/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– расстояние от п. А до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227DBB" w:rsidRDefault="00227DBB" w:rsidP="00227D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помещается п. Д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27DBB" w:rsidRDefault="00227DBB" w:rsidP="00227DB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DBB">
        <w:rPr>
          <w:rFonts w:ascii="Times New Roman" w:hAnsi="Times New Roman" w:cs="Times New Roman"/>
          <w:i/>
          <w:sz w:val="28"/>
          <w:szCs w:val="28"/>
        </w:rPr>
        <w:t>∆</w:t>
      </w:r>
      <w:proofErr w:type="gramStart"/>
      <w:r w:rsidRPr="00227DB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ВЕ</w:t>
      </w:r>
      <w:r>
        <w:rPr>
          <w:rFonts w:ascii="Times New Roman" w:hAnsi="Times New Roman" w:cs="Times New Roman"/>
          <w:sz w:val="28"/>
          <w:szCs w:val="28"/>
        </w:rPr>
        <w:t xml:space="preserve"> = 9 + 3 + 4 – 8 = 8, </w:t>
      </w:r>
    </w:p>
    <w:p w:rsidR="00227DBB" w:rsidRDefault="00227DBB" w:rsidP="00227D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помещается п. Д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Е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27DBB" w:rsidRDefault="00227DBB" w:rsidP="00227DBB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7DBB">
        <w:rPr>
          <w:rFonts w:ascii="Times New Roman" w:hAnsi="Times New Roman" w:cs="Times New Roman"/>
          <w:i/>
          <w:sz w:val="28"/>
          <w:szCs w:val="28"/>
        </w:rPr>
        <w:t>∆</w:t>
      </w:r>
      <w:proofErr w:type="gramStart"/>
      <w:r w:rsidRPr="00227DB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ЕА</w:t>
      </w:r>
      <w:r>
        <w:rPr>
          <w:rFonts w:ascii="Times New Roman" w:hAnsi="Times New Roman" w:cs="Times New Roman"/>
          <w:sz w:val="28"/>
          <w:szCs w:val="28"/>
        </w:rPr>
        <w:t xml:space="preserve"> = 4 + 3 + 6 – 10 = 3, </w:t>
      </w:r>
    </w:p>
    <w:p w:rsidR="00227DBB" w:rsidRDefault="00227DBB" w:rsidP="00AD74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Наименьшим приращением будет </w:t>
      </w:r>
      <w:r w:rsidRPr="00227DBB">
        <w:rPr>
          <w:rFonts w:ascii="Times New Roman" w:hAnsi="Times New Roman" w:cs="Times New Roman"/>
          <w:i/>
          <w:sz w:val="28"/>
          <w:szCs w:val="28"/>
        </w:rPr>
        <w:t>∆</w:t>
      </w:r>
      <w:proofErr w:type="gramStart"/>
      <w:r w:rsidRPr="00227DBB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ЕА</w:t>
      </w:r>
      <w:r>
        <w:rPr>
          <w:rFonts w:ascii="Times New Roman" w:hAnsi="Times New Roman" w:cs="Times New Roman"/>
          <w:sz w:val="28"/>
          <w:szCs w:val="28"/>
        </w:rPr>
        <w:t xml:space="preserve"> = 3, поэтому п. Д размещается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есть на этом этапе сложился маршрут следования в виде А-В-Е-Д-А.</w:t>
      </w:r>
    </w:p>
    <w:p w:rsidR="00227DBB" w:rsidRDefault="00AD74DA" w:rsidP="00AD74DA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Осталось найти на маршруте место п. С. В маршрут его можно включить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В и Е, Е и Д, Д и А. Находим наименьшее приращение при таких вариантах включения п. С в маршрут:</w:t>
      </w:r>
    </w:p>
    <w:p w:rsidR="00AD74DA" w:rsidRDefault="00AD74DA" w:rsidP="00AD74D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74DA">
        <w:rPr>
          <w:rFonts w:ascii="Times New Roman" w:hAnsi="Times New Roman" w:cs="Times New Roman"/>
          <w:i/>
          <w:sz w:val="28"/>
          <w:szCs w:val="28"/>
        </w:rPr>
        <w:t>∆</w:t>
      </w:r>
      <w:proofErr w:type="gramStart"/>
      <w:r w:rsidRPr="00AD74D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gramEnd"/>
      <w:r w:rsidRPr="00AD74DA">
        <w:rPr>
          <w:rFonts w:ascii="Times New Roman" w:hAnsi="Times New Roman" w:cs="Times New Roman"/>
          <w:i/>
          <w:sz w:val="28"/>
          <w:szCs w:val="28"/>
          <w:vertAlign w:val="subscript"/>
        </w:rPr>
        <w:t>АВ</w:t>
      </w:r>
      <w:r w:rsidRPr="00AD74DA">
        <w:rPr>
          <w:rFonts w:ascii="Times New Roman" w:hAnsi="Times New Roman" w:cs="Times New Roman"/>
          <w:sz w:val="28"/>
          <w:szCs w:val="28"/>
        </w:rPr>
        <w:t xml:space="preserve"> = 6 + 3 + 6 – 10 = 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74DA" w:rsidRDefault="00AD74DA" w:rsidP="00AD74D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74DA">
        <w:rPr>
          <w:rFonts w:ascii="Times New Roman" w:hAnsi="Times New Roman" w:cs="Times New Roman"/>
          <w:i/>
          <w:sz w:val="28"/>
          <w:szCs w:val="28"/>
        </w:rPr>
        <w:t>∆</w:t>
      </w:r>
      <w:proofErr w:type="gramStart"/>
      <w:r w:rsidRPr="00AD74D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ВЕ</w:t>
      </w:r>
      <w:r w:rsidRPr="00AD74DA">
        <w:rPr>
          <w:rFonts w:ascii="Times New Roman" w:hAnsi="Times New Roman" w:cs="Times New Roman"/>
          <w:sz w:val="28"/>
          <w:szCs w:val="28"/>
        </w:rPr>
        <w:t xml:space="preserve"> = 6 +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74DA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AD74DA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AD74DA" w:rsidRDefault="00AD74DA" w:rsidP="00AD74D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74DA">
        <w:rPr>
          <w:rFonts w:ascii="Times New Roman" w:hAnsi="Times New Roman" w:cs="Times New Roman"/>
          <w:i/>
          <w:sz w:val="28"/>
          <w:szCs w:val="28"/>
        </w:rPr>
        <w:t>∆</w:t>
      </w:r>
      <w:proofErr w:type="gramStart"/>
      <w:r w:rsidRPr="00AD74D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ЕД</w:t>
      </w:r>
      <w:r w:rsidRPr="00AD74D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74DA">
        <w:rPr>
          <w:rFonts w:ascii="Times New Roman" w:hAnsi="Times New Roman" w:cs="Times New Roman"/>
          <w:sz w:val="28"/>
          <w:szCs w:val="28"/>
        </w:rPr>
        <w:t xml:space="preserve"> + 3 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D74D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0;</w:t>
      </w:r>
    </w:p>
    <w:p w:rsidR="00AD74DA" w:rsidRDefault="00AD74DA" w:rsidP="00AD74D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74DA">
        <w:rPr>
          <w:rFonts w:ascii="Times New Roman" w:hAnsi="Times New Roman" w:cs="Times New Roman"/>
          <w:i/>
          <w:sz w:val="28"/>
          <w:szCs w:val="28"/>
        </w:rPr>
        <w:t>∆</w:t>
      </w:r>
      <w:proofErr w:type="gramStart"/>
      <w:r w:rsidRPr="00AD74D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ДА</w:t>
      </w:r>
      <w:r w:rsidRPr="00AD74D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74D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74DA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D74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D74D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11.</w:t>
      </w:r>
    </w:p>
    <w:p w:rsidR="00AD74DA" w:rsidRDefault="00AD74DA" w:rsidP="00AD74D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Наименьшим приращением будет </w:t>
      </w:r>
      <w:r w:rsidRPr="00AD74DA">
        <w:rPr>
          <w:rFonts w:ascii="Times New Roman" w:hAnsi="Times New Roman" w:cs="Times New Roman"/>
          <w:i/>
          <w:sz w:val="28"/>
          <w:szCs w:val="28"/>
        </w:rPr>
        <w:t>∆</w:t>
      </w:r>
      <w:proofErr w:type="gramStart"/>
      <w:r w:rsidRPr="00AD74D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ЕД</w:t>
      </w:r>
      <w:r w:rsidRPr="00AD74DA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AD74DA" w:rsidRDefault="00AD74DA" w:rsidP="003B0912">
      <w:pPr>
        <w:tabs>
          <w:tab w:val="left" w:pos="8790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С следует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разместить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Е и Д.</w:t>
      </w:r>
      <w:r w:rsidR="003B0912">
        <w:rPr>
          <w:rFonts w:ascii="Times New Roman" w:hAnsi="Times New Roman" w:cs="Times New Roman"/>
          <w:sz w:val="28"/>
          <w:szCs w:val="28"/>
        </w:rPr>
        <w:tab/>
      </w:r>
    </w:p>
    <w:p w:rsidR="003B0912" w:rsidRDefault="003B0912" w:rsidP="003B0912">
      <w:pPr>
        <w:tabs>
          <w:tab w:val="left" w:pos="8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Окончательным вариантом решения задачи будет маршрут, проходящий последовательно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А, В, Е, С, Д, А, общая протяженность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минимальной и составит</w:t>
      </w:r>
    </w:p>
    <w:p w:rsidR="003B0912" w:rsidRDefault="003B0912" w:rsidP="003B0912">
      <w:pPr>
        <w:tabs>
          <w:tab w:val="left" w:pos="8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А,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>В,Е,С,Д,А</w:t>
      </w:r>
      <w:r>
        <w:rPr>
          <w:rFonts w:ascii="Times New Roman" w:hAnsi="Times New Roman" w:cs="Times New Roman"/>
          <w:sz w:val="28"/>
          <w:szCs w:val="28"/>
        </w:rPr>
        <w:t xml:space="preserve"> = 10 + 8 + 4 + 3 + 6 = 31 км.</w:t>
      </w:r>
    </w:p>
    <w:p w:rsidR="003B0912" w:rsidRDefault="003B0912" w:rsidP="003B0912">
      <w:pPr>
        <w:tabs>
          <w:tab w:val="left" w:pos="8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трудно убедиться, что все другие маршруты по протяженности будут больше найденного.</w:t>
      </w:r>
    </w:p>
    <w:p w:rsidR="003B0912" w:rsidRDefault="003B0912" w:rsidP="003B0912">
      <w:pPr>
        <w:tabs>
          <w:tab w:val="left" w:pos="8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78A">
        <w:rPr>
          <w:rFonts w:ascii="Times New Roman" w:hAnsi="Times New Roman" w:cs="Times New Roman"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Маршрут пройдет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А,</w:t>
      </w:r>
      <w:r w:rsidR="00C4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В,</w:t>
      </w:r>
      <w:r w:rsidR="00C4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C4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С, Д,</w:t>
      </w:r>
      <w:r w:rsidR="00C41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А; протяженность маршрута 31 км.</w:t>
      </w:r>
    </w:p>
    <w:p w:rsidR="003B0912" w:rsidRDefault="003B0912" w:rsidP="003B0912">
      <w:pPr>
        <w:tabs>
          <w:tab w:val="left" w:pos="8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912" w:rsidRPr="00C4178A" w:rsidRDefault="003B0912" w:rsidP="003B0912">
      <w:pPr>
        <w:tabs>
          <w:tab w:val="left" w:pos="8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178A">
        <w:rPr>
          <w:rFonts w:ascii="Times New Roman" w:hAnsi="Times New Roman" w:cs="Times New Roman"/>
          <w:sz w:val="28"/>
          <w:szCs w:val="28"/>
          <w:u w:val="single"/>
        </w:rPr>
        <w:t>Задача № 15</w:t>
      </w:r>
    </w:p>
    <w:p w:rsidR="003B0912" w:rsidRPr="003B0912" w:rsidRDefault="00C4178A" w:rsidP="003B0912">
      <w:pPr>
        <w:tabs>
          <w:tab w:val="left" w:pos="87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оптимальный план перевозок кирпича при следующих исходных данных:</w:t>
      </w:r>
    </w:p>
    <w:tbl>
      <w:tblPr>
        <w:tblStyle w:val="a8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C4178A" w:rsidTr="00A624A3">
        <w:tc>
          <w:tcPr>
            <w:tcW w:w="1970" w:type="dxa"/>
            <w:vMerge w:val="restart"/>
            <w:vAlign w:val="center"/>
          </w:tcPr>
          <w:p w:rsidR="00C4178A" w:rsidRDefault="00C4178A" w:rsidP="00C4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Мощности поставщиков, тыс. шт.</w:t>
            </w:r>
          </w:p>
        </w:tc>
        <w:tc>
          <w:tcPr>
            <w:tcW w:w="7884" w:type="dxa"/>
            <w:gridSpan w:val="4"/>
            <w:vAlign w:val="center"/>
          </w:tcPr>
          <w:p w:rsidR="00C4178A" w:rsidRDefault="00C4178A" w:rsidP="00C4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потребителей, тыс. шт.</w:t>
            </w:r>
          </w:p>
        </w:tc>
      </w:tr>
      <w:tr w:rsidR="00C4178A" w:rsidTr="00A624A3">
        <w:tc>
          <w:tcPr>
            <w:tcW w:w="1970" w:type="dxa"/>
            <w:vMerge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C4178A" w:rsidRPr="00FB15F6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400</w:t>
            </w:r>
          </w:p>
        </w:tc>
        <w:tc>
          <w:tcPr>
            <w:tcW w:w="1971" w:type="dxa"/>
            <w:vAlign w:val="center"/>
          </w:tcPr>
          <w:p w:rsidR="00C4178A" w:rsidRPr="00FB15F6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300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</w:pPr>
            <w:r w:rsidRPr="005D56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5D560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5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</w:pPr>
            <w:r w:rsidRPr="005D56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  <w:r w:rsidRPr="005D560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5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4178A" w:rsidTr="00A624A3">
        <w:tc>
          <w:tcPr>
            <w:tcW w:w="1970" w:type="dxa"/>
            <w:vAlign w:val="center"/>
          </w:tcPr>
          <w:p w:rsidR="00C4178A" w:rsidRDefault="00C4178A" w:rsidP="00C417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=400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78A" w:rsidTr="00A624A3">
        <w:tc>
          <w:tcPr>
            <w:tcW w:w="1970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600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178A" w:rsidTr="00A624A3">
        <w:tc>
          <w:tcPr>
            <w:tcW w:w="1970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800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1" w:type="dxa"/>
            <w:vAlign w:val="center"/>
          </w:tcPr>
          <w:p w:rsidR="00C4178A" w:rsidRDefault="00C4178A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D74DA" w:rsidRDefault="00AD74DA" w:rsidP="00AD74D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74DA" w:rsidRDefault="00C4178A" w:rsidP="00C41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ячейках матрицы дана стоимость перевозки одной тыс. шт. кирпича от поставщика к потребителю в рублях.</w:t>
      </w:r>
    </w:p>
    <w:p w:rsidR="00C4178A" w:rsidRDefault="00C4178A" w:rsidP="00C41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4178A" w:rsidRDefault="00C4178A" w:rsidP="00C4178A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опорного плана перевозок рекомендуется использовать метод Фогеля, основанный на разнице потенциалов столбцов и строк матрицы.</w:t>
      </w:r>
    </w:p>
    <w:p w:rsidR="00C4178A" w:rsidRPr="00C4178A" w:rsidRDefault="00C4178A" w:rsidP="00C41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Рассчитывается разность двух наименьших потенциалов по каждой строке и столбцу матрицы. При первом шаге она составляет по строкам: 2, 1, 0; по столбцам: 1, 1, 1, 2. Затем выбирается наибольшая разность потенциалов по строке или столбцу и в данной строке (столбце) загружается клетка матрицы с наименьшим потенциалом.</w:t>
      </w:r>
    </w:p>
    <w:p w:rsidR="00AD74DA" w:rsidRDefault="00AD74DA" w:rsidP="00AD74D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4178A" w:rsidRDefault="00C4178A" w:rsidP="00AD74D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4178A" w:rsidRDefault="00C4178A" w:rsidP="00C4178A">
      <w:pPr>
        <w:spacing w:after="0"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14</w:t>
      </w:r>
    </w:p>
    <w:p w:rsidR="00C4178A" w:rsidRDefault="00C4178A" w:rsidP="00C417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объемов поставок кирпича методом Фогеля</w:t>
      </w:r>
    </w:p>
    <w:tbl>
      <w:tblPr>
        <w:tblStyle w:val="a8"/>
        <w:tblW w:w="9868" w:type="dxa"/>
        <w:tblLook w:val="04A0"/>
      </w:tblPr>
      <w:tblGrid>
        <w:gridCol w:w="1667"/>
        <w:gridCol w:w="707"/>
        <w:gridCol w:w="709"/>
        <w:gridCol w:w="709"/>
        <w:gridCol w:w="709"/>
        <w:gridCol w:w="779"/>
        <w:gridCol w:w="780"/>
        <w:gridCol w:w="708"/>
        <w:gridCol w:w="709"/>
        <w:gridCol w:w="413"/>
        <w:gridCol w:w="236"/>
        <w:gridCol w:w="460"/>
        <w:gridCol w:w="441"/>
        <w:gridCol w:w="426"/>
        <w:gridCol w:w="415"/>
      </w:tblGrid>
      <w:tr w:rsidR="009C278F" w:rsidTr="009C278F">
        <w:tc>
          <w:tcPr>
            <w:tcW w:w="1668" w:type="dxa"/>
            <w:vMerge w:val="restart"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Мощности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поставщ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тыс. шт.</w:t>
            </w:r>
          </w:p>
        </w:tc>
        <w:tc>
          <w:tcPr>
            <w:tcW w:w="5811" w:type="dxa"/>
            <w:gridSpan w:val="8"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потребителей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ыс. шт.</w:t>
            </w:r>
          </w:p>
        </w:tc>
        <w:tc>
          <w:tcPr>
            <w:tcW w:w="413" w:type="dxa"/>
            <w:vMerge w:val="restart"/>
          </w:tcPr>
          <w:p w:rsidR="009C278F" w:rsidRPr="00A624A3" w:rsidRDefault="009C278F" w:rsidP="00A624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</w:pPr>
            <w:r w:rsidRPr="00A624A3">
              <w:rPr>
                <w:rFonts w:ascii="Times New Roman" w:hAnsi="Times New Roman" w:cs="Times New Roman"/>
                <w:i/>
                <w:sz w:val="28"/>
                <w:szCs w:val="28"/>
              </w:rPr>
              <w:t>α</w:t>
            </w:r>
            <w:proofErr w:type="spellStart"/>
            <w:r w:rsidRPr="00A624A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:rsidR="009C278F" w:rsidRPr="00A624A3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шагов</w:t>
            </w:r>
          </w:p>
        </w:tc>
      </w:tr>
      <w:tr w:rsidR="009C278F" w:rsidTr="00502ED0">
        <w:tc>
          <w:tcPr>
            <w:tcW w:w="1668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= 400</w:t>
            </w:r>
          </w:p>
        </w:tc>
        <w:tc>
          <w:tcPr>
            <w:tcW w:w="1418" w:type="dxa"/>
            <w:gridSpan w:val="2"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= 300</w:t>
            </w:r>
          </w:p>
        </w:tc>
        <w:tc>
          <w:tcPr>
            <w:tcW w:w="1559" w:type="dxa"/>
            <w:gridSpan w:val="2"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= 500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= 600</w:t>
            </w:r>
          </w:p>
        </w:tc>
        <w:tc>
          <w:tcPr>
            <w:tcW w:w="413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278F" w:rsidRDefault="00502ED0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ED0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/>
              </w:rPr>
              <w:pict>
                <v:shape id="_x0000_s1340" type="#_x0000_t202" style="position:absolute;left:0;text-align:left;margin-left:5.4pt;margin-top:13.35pt;width:9.7pt;height:18.15pt;z-index:251657215;mso-position-horizontal-relative:text;mso-position-vertical-relative:text;mso-width-relative:margin;mso-height-relative:margin" strokecolor="white [3212]">
                  <v:textbox>
                    <w:txbxContent>
                      <w:p w:rsidR="00CE7348" w:rsidRPr="00502ED0" w:rsidRDefault="00CE734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02ED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</w:pict>
            </w:r>
            <w:r w:rsidR="009C27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278F" w:rsidTr="00502ED0">
        <w:trPr>
          <w:trHeight w:val="143"/>
        </w:trPr>
        <w:tc>
          <w:tcPr>
            <w:tcW w:w="1668" w:type="dxa"/>
            <w:vMerge w:val="restart"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= 400</w:t>
            </w:r>
          </w:p>
        </w:tc>
        <w:tc>
          <w:tcPr>
            <w:tcW w:w="708" w:type="dxa"/>
          </w:tcPr>
          <w:p w:rsid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right w:val="nil"/>
            </w:tcBorders>
          </w:tcPr>
          <w:p w:rsid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0" w:type="dxa"/>
            <w:tcBorders>
              <w:left w:val="nil"/>
            </w:tcBorders>
          </w:tcPr>
          <w:p w:rsid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9C278F" w:rsidRP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13" w:type="dxa"/>
            <w:vMerge w:val="restart"/>
          </w:tcPr>
          <w:p w:rsidR="009C278F" w:rsidRPr="00A624A3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6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C278F" w:rsidRPr="00502ED0" w:rsidRDefault="00502ED0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339" style="position:absolute;left:0;text-align:left;margin-left:-5.4pt;margin-top:4.4pt;width:21pt;height:23.35pt;z-index:251904000;mso-position-horizontal-relative:text;mso-position-vertical-relative:text">
                  <v:textbox style="mso-next-textbox:#_x0000_s1339">
                    <w:txbxContent>
                      <w:p w:rsidR="00CE7348" w:rsidRPr="00502ED0" w:rsidRDefault="00CE7348" w:rsidP="00502ED0">
                        <w:pPr>
                          <w:spacing w:after="0" w:line="240" w:lineRule="exac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w:t>I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I</w:t>
            </w:r>
          </w:p>
        </w:tc>
        <w:tc>
          <w:tcPr>
            <w:tcW w:w="0" w:type="auto"/>
            <w:vMerge w:val="restart"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278F" w:rsidTr="00502ED0">
        <w:trPr>
          <w:trHeight w:val="142"/>
        </w:trPr>
        <w:tc>
          <w:tcPr>
            <w:tcW w:w="1668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278F" w:rsidRDefault="009C278F" w:rsidP="009C27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9C278F" w:rsidRDefault="009C278F" w:rsidP="009C27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9" w:type="dxa"/>
            <w:tcBorders>
              <w:top w:val="nil"/>
              <w:bottom w:val="single" w:sz="4" w:space="0" w:color="auto"/>
              <w:right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</w:tcBorders>
          </w:tcPr>
          <w:p w:rsidR="009C278F" w:rsidRDefault="009C278F" w:rsidP="009C27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413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8F" w:rsidTr="00502ED0">
        <w:trPr>
          <w:trHeight w:val="143"/>
        </w:trPr>
        <w:tc>
          <w:tcPr>
            <w:tcW w:w="1668" w:type="dxa"/>
            <w:vMerge w:val="restart"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= 600</w:t>
            </w:r>
          </w:p>
        </w:tc>
        <w:tc>
          <w:tcPr>
            <w:tcW w:w="708" w:type="dxa"/>
            <w:tcBorders>
              <w:bottom w:val="nil"/>
            </w:tcBorders>
          </w:tcPr>
          <w:p w:rsidR="009C278F" w:rsidRP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tcBorders>
              <w:bottom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9C278F" w:rsidRP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9C278F" w:rsidRP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79" w:type="dxa"/>
            <w:tcBorders>
              <w:bottom w:val="nil"/>
              <w:right w:val="nil"/>
            </w:tcBorders>
          </w:tcPr>
          <w:p w:rsidR="009C278F" w:rsidRP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80" w:type="dxa"/>
            <w:tcBorders>
              <w:left w:val="nil"/>
              <w:bottom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9C278F" w:rsidRP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9" w:type="dxa"/>
            <w:tcBorders>
              <w:bottom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vMerge w:val="restart"/>
          </w:tcPr>
          <w:p w:rsidR="009C278F" w:rsidRPr="00A624A3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6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278F" w:rsidTr="009C278F">
        <w:trPr>
          <w:trHeight w:val="142"/>
        </w:trPr>
        <w:tc>
          <w:tcPr>
            <w:tcW w:w="1668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C278F" w:rsidRPr="009C278F" w:rsidRDefault="009C278F" w:rsidP="009C278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9C278F" w:rsidRP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9C278F" w:rsidRP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9C278F" w:rsidRPr="009C278F" w:rsidRDefault="009C278F" w:rsidP="009C278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13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8F" w:rsidTr="009C278F">
        <w:trPr>
          <w:trHeight w:val="143"/>
        </w:trPr>
        <w:tc>
          <w:tcPr>
            <w:tcW w:w="1668" w:type="dxa"/>
            <w:vMerge w:val="restart"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= 800</w:t>
            </w: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9C278F" w:rsidRP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9C278F" w:rsidRP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nil"/>
            </w:tcBorders>
          </w:tcPr>
          <w:p w:rsidR="009C278F" w:rsidRP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bottom w:val="nil"/>
              <w:right w:val="nil"/>
            </w:tcBorders>
          </w:tcPr>
          <w:p w:rsidR="009C278F" w:rsidRP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80" w:type="dxa"/>
            <w:tcBorders>
              <w:left w:val="nil"/>
              <w:bottom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nil"/>
              <w:right w:val="nil"/>
            </w:tcBorders>
          </w:tcPr>
          <w:p w:rsidR="009C278F" w:rsidRP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9C278F" w:rsidRPr="009C278F" w:rsidRDefault="009C278F" w:rsidP="009C278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13" w:type="dxa"/>
            <w:vMerge w:val="restart"/>
          </w:tcPr>
          <w:p w:rsidR="009C278F" w:rsidRPr="00A624A3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6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9C278F" w:rsidRDefault="009C278F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C278F" w:rsidTr="00502ED0">
        <w:trPr>
          <w:trHeight w:val="142"/>
        </w:trPr>
        <w:tc>
          <w:tcPr>
            <w:tcW w:w="1668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9C278F" w:rsidRP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</w:tc>
        <w:tc>
          <w:tcPr>
            <w:tcW w:w="709" w:type="dxa"/>
            <w:tcBorders>
              <w:top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C278F" w:rsidRPr="009C278F" w:rsidRDefault="009C278F" w:rsidP="009C278F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9C278F" w:rsidRP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9C278F" w:rsidRP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413" w:type="dxa"/>
            <w:vMerge/>
            <w:tcBorders>
              <w:bottom w:val="single" w:sz="4" w:space="0" w:color="auto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vMerge/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78F" w:rsidTr="00502ED0">
        <w:tc>
          <w:tcPr>
            <w:tcW w:w="1668" w:type="dxa"/>
            <w:tcBorders>
              <w:bottom w:val="single" w:sz="4" w:space="0" w:color="auto"/>
            </w:tcBorders>
          </w:tcPr>
          <w:p w:rsidR="009C278F" w:rsidRPr="00A624A3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β</w:t>
            </w:r>
            <w:r w:rsidRPr="00A624A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C278F" w:rsidRP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9C278F" w:rsidRP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9C278F" w:rsidRP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C278F" w:rsidRP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3" w:type="dxa"/>
            <w:tcBorders>
              <w:bottom w:val="nil"/>
              <w:right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78F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44" type="#_x0000_t32" style="position:absolute;left:0;text-align:left;margin-left:-3pt;margin-top:2.9pt;width:.7pt;height:17pt;flip:y;z-index:2519091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C278F" w:rsidRDefault="009C278F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D1" w:rsidTr="00EF17D1">
        <w:tc>
          <w:tcPr>
            <w:tcW w:w="1668" w:type="dxa"/>
            <w:tcBorders>
              <w:left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EF17D1" w:rsidRP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Разности наименьших потенциалов по трокам и столбцам</w:t>
            </w:r>
          </w:p>
        </w:tc>
      </w:tr>
      <w:tr w:rsidR="00EF17D1" w:rsidTr="00EF17D1">
        <w:tc>
          <w:tcPr>
            <w:tcW w:w="1668" w:type="dxa"/>
          </w:tcPr>
          <w:p w:rsidR="00EF17D1" w:rsidRPr="009C278F" w:rsidRDefault="00EF17D1" w:rsidP="009C2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  <w:r w:rsidRPr="009C278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  <w:gridSpan w:val="2"/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343" style="position:absolute;left:0;text-align:left;margin-left:238.4pt;margin-top:45.8pt;width:21pt;height:23.35pt;z-index:251908096;mso-position-horizontal-relative:text;mso-position-vertical-relative:text">
                  <v:textbox style="mso-next-textbox:#_x0000_s1343">
                    <w:txbxContent>
                      <w:p w:rsidR="00CE7348" w:rsidRPr="00502ED0" w:rsidRDefault="00CE7348" w:rsidP="00502ED0">
                        <w:pPr>
                          <w:spacing w:after="0" w:line="240" w:lineRule="exac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502ED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342" style="position:absolute;left:0;text-align:left;margin-left:88.95pt;margin-top:30.15pt;width:21pt;height:23.35pt;z-index:251907072;mso-position-horizontal-relative:text;mso-position-vertical-relative:text">
                  <v:textbox style="mso-next-textbox:#_x0000_s1342">
                    <w:txbxContent>
                      <w:p w:rsidR="00CE7348" w:rsidRPr="00502ED0" w:rsidRDefault="00CE7348" w:rsidP="00502ED0">
                        <w:pPr>
                          <w:spacing w:after="0" w:line="240" w:lineRule="exac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502ED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341" style="position:absolute;left:0;text-align:left;margin-left:19.6pt;margin-top:12.5pt;width:21pt;height:23.35pt;z-index:251906048;mso-position-horizontal-relative:text;mso-position-vertical-relative:text">
                  <v:textbox style="mso-next-textbox:#_x0000_s1341">
                    <w:txbxContent>
                      <w:p w:rsidR="00CE7348" w:rsidRPr="00502ED0" w:rsidRDefault="00CE7348" w:rsidP="00502ED0">
                        <w:pPr>
                          <w:spacing w:after="0" w:line="240" w:lineRule="exac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502ED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left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D1" w:rsidTr="00EF17D1">
        <w:tc>
          <w:tcPr>
            <w:tcW w:w="1668" w:type="dxa"/>
          </w:tcPr>
          <w:p w:rsidR="00EF17D1" w:rsidRPr="009C278F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78F">
              <w:rPr>
                <w:rFonts w:ascii="Times New Roman" w:hAnsi="Times New Roman" w:cs="Times New Roman"/>
                <w:sz w:val="28"/>
                <w:szCs w:val="28"/>
              </w:rPr>
              <w:t>шаг 2</w:t>
            </w:r>
          </w:p>
        </w:tc>
        <w:tc>
          <w:tcPr>
            <w:tcW w:w="1417" w:type="dxa"/>
            <w:gridSpan w:val="2"/>
          </w:tcPr>
          <w:p w:rsidR="00EF17D1" w:rsidRPr="00502ED0" w:rsidRDefault="00EF17D1" w:rsidP="00502ED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II</w:t>
            </w:r>
          </w:p>
        </w:tc>
        <w:tc>
          <w:tcPr>
            <w:tcW w:w="1418" w:type="dxa"/>
            <w:gridSpan w:val="2"/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left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D1" w:rsidTr="00EF17D1">
        <w:tc>
          <w:tcPr>
            <w:tcW w:w="1668" w:type="dxa"/>
          </w:tcPr>
          <w:p w:rsidR="00EF17D1" w:rsidRPr="009C278F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C278F">
              <w:rPr>
                <w:rFonts w:ascii="Times New Roman" w:hAnsi="Times New Roman" w:cs="Times New Roman"/>
                <w:sz w:val="28"/>
                <w:szCs w:val="28"/>
              </w:rPr>
              <w:t>аг 3</w:t>
            </w:r>
          </w:p>
        </w:tc>
        <w:tc>
          <w:tcPr>
            <w:tcW w:w="1417" w:type="dxa"/>
            <w:gridSpan w:val="2"/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EF17D1" w:rsidRPr="00502ED0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III</w:t>
            </w:r>
          </w:p>
        </w:tc>
        <w:tc>
          <w:tcPr>
            <w:tcW w:w="1559" w:type="dxa"/>
            <w:gridSpan w:val="2"/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left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D1" w:rsidTr="00EF17D1">
        <w:tc>
          <w:tcPr>
            <w:tcW w:w="1668" w:type="dxa"/>
          </w:tcPr>
          <w:p w:rsidR="00EF17D1" w:rsidRPr="009C278F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9C278F">
              <w:rPr>
                <w:rFonts w:ascii="Times New Roman" w:hAnsi="Times New Roman" w:cs="Times New Roman"/>
                <w:sz w:val="28"/>
                <w:szCs w:val="28"/>
              </w:rPr>
              <w:t>аг 4</w:t>
            </w:r>
          </w:p>
        </w:tc>
        <w:tc>
          <w:tcPr>
            <w:tcW w:w="1417" w:type="dxa"/>
            <w:gridSpan w:val="2"/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2"/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EF17D1" w:rsidRPr="00502ED0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IV</w:t>
            </w:r>
          </w:p>
        </w:tc>
        <w:tc>
          <w:tcPr>
            <w:tcW w:w="413" w:type="dxa"/>
            <w:tcBorders>
              <w:top w:val="nil"/>
              <w:bottom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345" type="#_x0000_t32" style="position:absolute;left:0;text-align:left;margin-left:-2.55pt;margin-top:9.6pt;width:40.4pt;height:0;flip:x;z-index:2519101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left w:val="nil"/>
              <w:bottom w:val="nil"/>
              <w:right w:val="nil"/>
            </w:tcBorders>
          </w:tcPr>
          <w:p w:rsidR="00EF17D1" w:rsidRDefault="00EF17D1" w:rsidP="00A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78A" w:rsidRPr="00AD74DA" w:rsidRDefault="00C4178A" w:rsidP="00EF17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7DBB" w:rsidRDefault="00EF17D1" w:rsidP="00227D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примере это правая верхняя клетка с разностью потенциалов, равной 2. Она загружается по максимуму, что может отпустить соответствующий поставщик, не превышая потребность данного потребителя (400). Если возможности поставщика исчерпались, то строка матрицы вычеркивается и в дальнейшем расчете потенциалы матрицы этой строки не учитываются. Аналогично поступают со столбцом матрицы, когда потребность потребителя полностью удовлетворена. Расчет повторяется до тех пор, пока не будут удовлетворены все потребители. В табл. 14 последовательность (шаги) расчета показана римскими цифрами. Оставшиеся клетки матрицы загружают до полного баланса объемов мощностей поставщиков и потребителей.</w:t>
      </w:r>
    </w:p>
    <w:p w:rsidR="00EF17D1" w:rsidRDefault="00EF17D1" w:rsidP="00EF17D1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опорном плане проверяется количество заполненных клеток, оно должно соответствовать</w:t>
      </w:r>
      <w:proofErr w:type="gramStart"/>
      <w:r w:rsidRPr="00EF17D1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F17D1" w:rsidRDefault="00EF17D1" w:rsidP="00EF17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D1">
        <w:rPr>
          <w:rFonts w:ascii="Times New Roman" w:hAnsi="Times New Roman" w:cs="Times New Roman"/>
          <w:i/>
          <w:sz w:val="28"/>
          <w:szCs w:val="28"/>
        </w:rPr>
        <w:t xml:space="preserve">К ≥ </w:t>
      </w:r>
      <w:r w:rsidRPr="00EF17D1">
        <w:rPr>
          <w:rFonts w:ascii="Times New Roman" w:hAnsi="Times New Roman" w:cs="Times New Roman"/>
          <w:i/>
          <w:sz w:val="28"/>
          <w:szCs w:val="28"/>
          <w:lang w:val="en-US"/>
        </w:rPr>
        <w:t>m + n −</w:t>
      </w:r>
      <w:r w:rsidRPr="00733DB5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17D1" w:rsidRDefault="00EF17D1" w:rsidP="00EF17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EF17D1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733D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количество поставщиков;</w:t>
      </w:r>
    </w:p>
    <w:p w:rsidR="00EF17D1" w:rsidRPr="00EF17D1" w:rsidRDefault="00EF17D1" w:rsidP="00EF17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7D1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потребителей,</w:t>
      </w:r>
    </w:p>
    <w:p w:rsidR="00733DB5" w:rsidRDefault="00733DB5" w:rsidP="00733D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7D1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733DB5">
        <w:rPr>
          <w:rFonts w:ascii="Times New Roman" w:hAnsi="Times New Roman" w:cs="Times New Roman"/>
          <w:i/>
          <w:sz w:val="28"/>
          <w:szCs w:val="28"/>
        </w:rPr>
        <w:t>=</w:t>
      </w:r>
      <w:r w:rsidRPr="00EF1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sz w:val="28"/>
          <w:szCs w:val="28"/>
        </w:rPr>
        <w:t>3 + 4 −1 =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DB5" w:rsidRDefault="00733DB5" w:rsidP="00733D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опорный план содержит количество клеток меньше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, то вводится фиктивная перевозка, а в одну из клеток матрицы записывается цифра 0.</w:t>
      </w:r>
    </w:p>
    <w:p w:rsidR="00733DB5" w:rsidRDefault="00733DB5" w:rsidP="00733DB5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оптимизация плана перевозок с помощью специальных показателей строк </w:t>
      </w:r>
      <w:r w:rsidRPr="00733DB5">
        <w:rPr>
          <w:rFonts w:ascii="Times New Roman" w:hAnsi="Times New Roman" w:cs="Times New Roman"/>
          <w:i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и столбцов</w:t>
      </w:r>
      <w:r w:rsidRPr="00733DB5">
        <w:rPr>
          <w:rFonts w:ascii="Times New Roman" w:hAnsi="Times New Roman" w:cs="Times New Roman"/>
          <w:i/>
          <w:sz w:val="28"/>
          <w:szCs w:val="28"/>
        </w:rPr>
        <w:t xml:space="preserve"> 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величина рассчитывается только для загруженных клеток из условия</w:t>
      </w:r>
    </w:p>
    <w:p w:rsidR="00733DB5" w:rsidRDefault="00733DB5" w:rsidP="00733DB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33DB5">
        <w:rPr>
          <w:rFonts w:ascii="Times New Roman" w:hAnsi="Times New Roman" w:cs="Times New Roman"/>
          <w:i/>
          <w:sz w:val="28"/>
          <w:szCs w:val="28"/>
        </w:rPr>
        <w:t>С</w:t>
      </w:r>
      <w:proofErr w:type="spellStart"/>
      <w:proofErr w:type="gramEnd"/>
      <w:r w:rsidRPr="00733DB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733DB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= </w:t>
      </w:r>
      <w:proofErr w:type="spellStart"/>
      <w:r w:rsidRPr="00733DB5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 w:rsidRPr="00733DB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733DB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proofErr w:type="spellStart"/>
      <w:r w:rsidRPr="00733DB5">
        <w:rPr>
          <w:rFonts w:ascii="Times New Roman" w:hAnsi="Times New Roman" w:cs="Times New Roman"/>
          <w:i/>
          <w:sz w:val="28"/>
          <w:szCs w:val="28"/>
          <w:lang w:val="en-US"/>
        </w:rPr>
        <w:t>β</w:t>
      </w:r>
      <w:r w:rsidRPr="00733DB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Pr="00733DB5">
        <w:rPr>
          <w:rFonts w:ascii="Times New Roman" w:hAnsi="Times New Roman" w:cs="Times New Roman"/>
          <w:i/>
          <w:sz w:val="28"/>
          <w:szCs w:val="28"/>
        </w:rPr>
        <w:t>,</w:t>
      </w:r>
    </w:p>
    <w:p w:rsidR="00733DB5" w:rsidRDefault="00733DB5" w:rsidP="00733DB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733DB5">
        <w:rPr>
          <w:rFonts w:ascii="Times New Roman" w:hAnsi="Times New Roman" w:cs="Times New Roman"/>
          <w:i/>
          <w:sz w:val="28"/>
          <w:szCs w:val="28"/>
        </w:rPr>
        <w:t>С</w:t>
      </w:r>
      <w:proofErr w:type="spellStart"/>
      <w:proofErr w:type="gramEnd"/>
      <w:r w:rsidRPr="00733DB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733D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стоимость единицы перевозки продукции.</w:t>
      </w:r>
    </w:p>
    <w:p w:rsidR="00733DB5" w:rsidRDefault="00733DB5" w:rsidP="00733D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показатель задается произвольно (</w:t>
      </w:r>
      <w:r w:rsidRPr="00733DB5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733D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0), тогда</w:t>
      </w:r>
    </w:p>
    <w:p w:rsidR="00733DB5" w:rsidRDefault="00733DB5" w:rsidP="00733D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β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733DB5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1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0 = 1;</w:t>
      </w:r>
    </w:p>
    <w:p w:rsidR="00FC5841" w:rsidRDefault="00FC5841" w:rsidP="00733D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B5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FC5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 w:rsidRPr="00FC584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β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3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= 2;</w:t>
      </w:r>
    </w:p>
    <w:p w:rsidR="00733DB5" w:rsidRDefault="00733DB5" w:rsidP="00733D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β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733DB5">
        <w:rPr>
          <w:rFonts w:ascii="Times New Roman" w:hAnsi="Times New Roman" w:cs="Times New Roman"/>
          <w:i/>
          <w:sz w:val="28"/>
          <w:szCs w:val="28"/>
        </w:rPr>
        <w:t>С</w:t>
      </w:r>
      <w:r w:rsidR="00FC5841">
        <w:rPr>
          <w:rFonts w:ascii="Times New Roman" w:hAnsi="Times New Roman" w:cs="Times New Roman"/>
          <w:i/>
          <w:sz w:val="28"/>
          <w:szCs w:val="28"/>
          <w:vertAlign w:val="subscript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 w:rsidR="00FC584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FC58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1;</w:t>
      </w:r>
    </w:p>
    <w:p w:rsidR="00FC5841" w:rsidRDefault="00FC5841" w:rsidP="00733D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DB5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Pr="00FC58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 w:rsidRPr="00FC584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β</w:t>
      </w:r>
      <w:r w:rsidRPr="00FC584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4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 = 3;</w:t>
      </w:r>
    </w:p>
    <w:p w:rsidR="00733DB5" w:rsidRDefault="00733DB5" w:rsidP="00733D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β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733DB5">
        <w:rPr>
          <w:rFonts w:ascii="Times New Roman" w:hAnsi="Times New Roman" w:cs="Times New Roman"/>
          <w:i/>
          <w:sz w:val="28"/>
          <w:szCs w:val="28"/>
        </w:rPr>
        <w:t>С</w:t>
      </w:r>
      <w:r w:rsidR="00FC5841">
        <w:rPr>
          <w:rFonts w:ascii="Times New Roman" w:hAnsi="Times New Roman" w:cs="Times New Roman"/>
          <w:i/>
          <w:sz w:val="28"/>
          <w:szCs w:val="28"/>
          <w:vertAlign w:val="subscript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 w:rsidR="00FC5841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FC58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FC584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DB5" w:rsidRDefault="00733DB5" w:rsidP="00733D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β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733DB5">
        <w:rPr>
          <w:rFonts w:ascii="Times New Roman" w:hAnsi="Times New Roman" w:cs="Times New Roman"/>
          <w:i/>
          <w:sz w:val="28"/>
          <w:szCs w:val="28"/>
        </w:rPr>
        <w:t>С</w:t>
      </w:r>
      <w:r w:rsidR="00FC5841">
        <w:rPr>
          <w:rFonts w:ascii="Times New Roman" w:hAnsi="Times New Roman" w:cs="Times New Roman"/>
          <w:i/>
          <w:sz w:val="28"/>
          <w:szCs w:val="28"/>
          <w:vertAlign w:val="subscript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 w:rsidR="00FC5841" w:rsidRPr="00FC5841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FC58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FC5841">
        <w:rPr>
          <w:rFonts w:ascii="Times New Roman" w:hAnsi="Times New Roman" w:cs="Times New Roman"/>
          <w:sz w:val="28"/>
          <w:szCs w:val="28"/>
        </w:rPr>
        <w:t>2.</w:t>
      </w:r>
    </w:p>
    <w:p w:rsidR="00733DB5" w:rsidRDefault="00FC5841" w:rsidP="00FC5841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проверяется на оптимальность путем определения характеристик незагруженных клеток</w:t>
      </w:r>
      <w:r w:rsidRPr="00FC58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C5841">
        <w:rPr>
          <w:rFonts w:ascii="Times New Roman" w:hAnsi="Times New Roman" w:cs="Times New Roman"/>
          <w:i/>
          <w:sz w:val="28"/>
          <w:szCs w:val="28"/>
        </w:rPr>
        <w:t>Е</w:t>
      </w:r>
      <w:proofErr w:type="spellStart"/>
      <w:proofErr w:type="gramEnd"/>
      <w:r w:rsidRPr="00FC584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FC5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формуле</w:t>
      </w:r>
    </w:p>
    <w:p w:rsidR="00FC5841" w:rsidRPr="002277DA" w:rsidRDefault="00FC5841" w:rsidP="00FC584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841">
        <w:rPr>
          <w:rFonts w:ascii="Times New Roman" w:hAnsi="Times New Roman" w:cs="Times New Roman"/>
          <w:i/>
          <w:sz w:val="28"/>
          <w:szCs w:val="28"/>
        </w:rPr>
        <w:t>Е</w:t>
      </w:r>
      <w:proofErr w:type="spellStart"/>
      <w:proofErr w:type="gramEnd"/>
      <w:r w:rsidRPr="00FC584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733DB5">
        <w:rPr>
          <w:rFonts w:ascii="Times New Roman" w:hAnsi="Times New Roman" w:cs="Times New Roman"/>
          <w:i/>
          <w:sz w:val="28"/>
          <w:szCs w:val="28"/>
        </w:rPr>
        <w:t>С</w:t>
      </w:r>
      <w:proofErr w:type="spellStart"/>
      <w:r w:rsidRPr="00733DB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733DB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7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277DA" w:rsidRPr="00733DB5">
        <w:rPr>
          <w:rFonts w:ascii="Times New Roman" w:hAnsi="Times New Roman" w:cs="Times New Roman"/>
          <w:i/>
          <w:sz w:val="28"/>
          <w:szCs w:val="28"/>
          <w:lang w:val="en-US"/>
        </w:rPr>
        <w:t>α</w:t>
      </w:r>
      <w:r w:rsidR="002277DA" w:rsidRPr="00733DB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2277DA" w:rsidRPr="00733DB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+ </w:t>
      </w:r>
      <w:proofErr w:type="spellStart"/>
      <w:r w:rsidR="002277DA" w:rsidRPr="00733DB5">
        <w:rPr>
          <w:rFonts w:ascii="Times New Roman" w:hAnsi="Times New Roman" w:cs="Times New Roman"/>
          <w:i/>
          <w:sz w:val="28"/>
          <w:szCs w:val="28"/>
          <w:lang w:val="en-US"/>
        </w:rPr>
        <w:t>β</w:t>
      </w:r>
      <w:r w:rsidR="002277DA" w:rsidRPr="00733DB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j</w:t>
      </w:r>
      <w:proofErr w:type="spellEnd"/>
      <w:r w:rsidR="002277DA">
        <w:rPr>
          <w:rFonts w:ascii="Times New Roman" w:hAnsi="Times New Roman" w:cs="Times New Roman"/>
          <w:sz w:val="28"/>
          <w:szCs w:val="28"/>
        </w:rPr>
        <w:t>).</w:t>
      </w:r>
    </w:p>
    <w:p w:rsidR="00FC5841" w:rsidRDefault="00FC5841" w:rsidP="00FC58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для верхней левой клетки матрицы</w:t>
      </w:r>
    </w:p>
    <w:p w:rsidR="00FC5841" w:rsidRPr="002277DA" w:rsidRDefault="002277DA" w:rsidP="00FC58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7DA">
        <w:rPr>
          <w:rFonts w:ascii="Times New Roman" w:hAnsi="Times New Roman" w:cs="Times New Roman"/>
          <w:i/>
          <w:sz w:val="28"/>
          <w:szCs w:val="28"/>
        </w:rPr>
        <w:t>Е</w:t>
      </w:r>
      <w:r w:rsidRPr="002277DA">
        <w:rPr>
          <w:rFonts w:ascii="Times New Roman" w:hAnsi="Times New Roman" w:cs="Times New Roman"/>
          <w:i/>
          <w:sz w:val="28"/>
          <w:szCs w:val="28"/>
          <w:vertAlign w:val="subscript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2277DA">
        <w:rPr>
          <w:rFonts w:ascii="Times New Roman" w:hAnsi="Times New Roman" w:cs="Times New Roman"/>
          <w:sz w:val="28"/>
          <w:szCs w:val="28"/>
        </w:rPr>
        <w:t>3– (0</w:t>
      </w:r>
      <w:r w:rsidRPr="002277DA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2277DA">
        <w:rPr>
          <w:rFonts w:ascii="Times New Roman" w:hAnsi="Times New Roman" w:cs="Times New Roman"/>
          <w:sz w:val="28"/>
          <w:szCs w:val="28"/>
        </w:rPr>
        <w:t>2) = 1.</w:t>
      </w:r>
    </w:p>
    <w:p w:rsidR="00FC5841" w:rsidRDefault="00FC5841" w:rsidP="00FC58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оптимален, если все характеристики</w:t>
      </w:r>
      <w:r w:rsidRPr="00FC584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C5841">
        <w:rPr>
          <w:rFonts w:ascii="Times New Roman" w:hAnsi="Times New Roman" w:cs="Times New Roman"/>
          <w:i/>
          <w:sz w:val="28"/>
          <w:szCs w:val="28"/>
        </w:rPr>
        <w:t>Е</w:t>
      </w:r>
      <w:proofErr w:type="spellStart"/>
      <w:proofErr w:type="gramEnd"/>
      <w:r w:rsidRPr="00FC584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незагруженных клеток положительны или равны нулю. Наличие хотя бы одной отрицательной характеристики свидетельствует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неоптимальности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плана. В этом случае производится перераспределение поставок по методике, изложенной в Сборнике заданий к практическим занятиям по курсу «Управление строительным производством и военно-строительными подразделениями» (ПЗ № 4) </w:t>
      </w:r>
      <w:r w:rsidRPr="00FC5841"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841" w:rsidRPr="00FC5841" w:rsidRDefault="00FC5841" w:rsidP="00FC584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41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План, представленный в решении, оптимален, так как все характеристики (</w:t>
      </w:r>
      <w:proofErr w:type="gramStart"/>
      <w:r w:rsidRPr="00FC5841">
        <w:rPr>
          <w:rFonts w:ascii="Times New Roman" w:hAnsi="Times New Roman" w:cs="Times New Roman"/>
          <w:i/>
          <w:sz w:val="28"/>
          <w:szCs w:val="28"/>
        </w:rPr>
        <w:t>Е</w:t>
      </w:r>
      <w:proofErr w:type="spellStart"/>
      <w:proofErr w:type="gramEnd"/>
      <w:r w:rsidRPr="00FC584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>
        <w:rPr>
          <w:rFonts w:ascii="Times New Roman" w:hAnsi="Times New Roman" w:cs="Times New Roman"/>
          <w:sz w:val="28"/>
          <w:szCs w:val="28"/>
        </w:rPr>
        <w:t>) незагруженных клеток положительны (отмечены «+» в клетках матрицы).</w:t>
      </w:r>
    </w:p>
    <w:p w:rsidR="00733DB5" w:rsidRDefault="00733DB5" w:rsidP="00733D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413" w:rsidRDefault="000F633B" w:rsidP="00CE7348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  <w:bookmarkStart w:id="3" w:name="_Toc498223783"/>
      <w:r w:rsidRPr="00CE7348">
        <w:rPr>
          <w:rFonts w:ascii="Times New Roman" w:hAnsi="Times New Roman" w:cs="Times New Roman"/>
          <w:b w:val="0"/>
          <w:caps/>
          <w:color w:val="auto"/>
        </w:rPr>
        <w:lastRenderedPageBreak/>
        <w:t>Литература</w:t>
      </w:r>
      <w:bookmarkEnd w:id="3"/>
    </w:p>
    <w:p w:rsidR="00CE7348" w:rsidRPr="00CE7348" w:rsidRDefault="00CE7348" w:rsidP="00CE7348"/>
    <w:p w:rsidR="000F633B" w:rsidRDefault="000F633B" w:rsidP="000F63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03.01.01*-85.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произвоства.-М.,1995.</w:t>
      </w:r>
    </w:p>
    <w:p w:rsidR="000F633B" w:rsidRDefault="000F633B" w:rsidP="000F63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МС СССР №69 1992 г. Инструкция по оперативно-производственному планированию в строительно-монтажных организациях Минобороны.</w:t>
      </w:r>
    </w:p>
    <w:p w:rsidR="000F633B" w:rsidRDefault="000F633B" w:rsidP="000F63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В.М., Лобачев В.Б., Хитров В.А., Чуприн В.Е. Управление строительным производством и военно-строительными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подразделениями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Воениздат, 1992.</w:t>
      </w:r>
    </w:p>
    <w:p w:rsidR="000F633B" w:rsidRDefault="000F633B" w:rsidP="000F63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 В.М.,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Панибратов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 и др. Управление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Изд-во АСВ, 1994.</w:t>
      </w:r>
    </w:p>
    <w:p w:rsidR="000F633B" w:rsidRDefault="000F633B" w:rsidP="000F63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Лобачев В.Б. Подготовка и управление производством в строительно-монтажных организациях капитального строительства Министерства обороны/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СПбВИСУ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., 1993.</w:t>
      </w:r>
    </w:p>
    <w:p w:rsidR="000F633B" w:rsidRDefault="000F633B" w:rsidP="000F63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(рабочая тетрадь) по курсу «Управление строительным производством и военно-строительными подразделениями»/ЛВВИСУ.-Л., 1991.</w:t>
      </w:r>
    </w:p>
    <w:p w:rsidR="000F633B" w:rsidRDefault="000F633B" w:rsidP="000F633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заданий к практическим занятиям по курсу «Управление строительным производством и военно-строительными подразделениями» и методические указания по их выполнению/ЛВВИСУ.-Л., 1991</w:t>
      </w:r>
      <w:r w:rsidR="00E245B2">
        <w:rPr>
          <w:rFonts w:ascii="Times New Roman" w:hAnsi="Times New Roman" w:cs="Times New Roman"/>
          <w:sz w:val="28"/>
          <w:szCs w:val="28"/>
        </w:rPr>
        <w:t>.</w:t>
      </w:r>
    </w:p>
    <w:p w:rsidR="003256A1" w:rsidRDefault="00E245B2">
      <w:pPr>
        <w:rPr>
          <w:rFonts w:ascii="Times New Roman" w:hAnsi="Times New Roman" w:cs="Times New Roman"/>
          <w:sz w:val="28"/>
          <w:szCs w:val="28"/>
        </w:rPr>
        <w:sectPr w:rsidR="003256A1" w:rsidSect="003256A1">
          <w:headerReference w:type="default" r:id="rId29"/>
          <w:pgSz w:w="11906" w:h="16838"/>
          <w:pgMar w:top="1134" w:right="850" w:bottom="1134" w:left="1418" w:header="708" w:footer="708" w:gutter="0"/>
          <w:pgNumType w:fmt="numberInDash" w:start="41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45B2" w:rsidRPr="00CE7348" w:rsidRDefault="00E245B2" w:rsidP="00E245B2">
      <w:pPr>
        <w:pStyle w:val="a3"/>
        <w:spacing w:line="360" w:lineRule="auto"/>
        <w:ind w:left="0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CE7348">
        <w:rPr>
          <w:rFonts w:ascii="Times New Roman" w:eastAsiaTheme="minorEastAsia" w:hAnsi="Times New Roman" w:cs="Times New Roman"/>
          <w:caps/>
          <w:sz w:val="28"/>
          <w:szCs w:val="28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840029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E245B2" w:rsidRPr="00317181" w:rsidRDefault="00E245B2" w:rsidP="00E245B2">
          <w:pPr>
            <w:pStyle w:val="a4"/>
            <w:ind w:left="-567"/>
            <w:rPr>
              <w:lang w:val="en-US"/>
            </w:rPr>
          </w:pPr>
        </w:p>
        <w:p w:rsidR="00CE7348" w:rsidRPr="00CE7348" w:rsidRDefault="00B44065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1718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245B2" w:rsidRPr="0031718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1718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8223780" w:history="1">
            <w:r w:rsidR="00CE7348" w:rsidRPr="00CE73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ОБЩИЕ УКАЗАНИЯ</w:t>
            </w:r>
            <w:r w:rsidR="00CE7348"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E7348"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E7348"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_Toc498223780 \h </w:instrText>
            </w:r>
            <w:r w:rsidR="00CE7348"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E7348"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56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- 3 -</w:t>
            </w:r>
            <w:r w:rsidR="00CE7348"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7348" w:rsidRPr="00CE7348" w:rsidRDefault="00CE7348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8223781" w:history="1">
            <w:r w:rsidRPr="00CE7348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ПЕРЕЧЕНЬ ЗАДАЧ ДЛЯ САМОСТОЯТЕЛЬНОГО РЕШЕНИЯ ПРИ ПОДГОТОВКЕ К КОНТРОЛЬНЫМ РАБОТАМ И ЭКЗАМЕНУ ПО ДИСЦИПЛИНЕ «УПРАВЛЕНИЕ СТРОИТЕЛЬСТВОМ»</w:t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_Toc498223781 \h </w:instrText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56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- 4 -</w:t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7348" w:rsidRPr="00CE7348" w:rsidRDefault="00CE7348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98223782" w:history="1">
            <w:r w:rsidRPr="00CE7348">
              <w:rPr>
                <w:rStyle w:val="a5"/>
                <w:rFonts w:ascii="Times New Roman" w:hAnsi="Times New Roman" w:cs="Times New Roman"/>
                <w:caps/>
                <w:noProof/>
                <w:sz w:val="28"/>
                <w:szCs w:val="28"/>
              </w:rPr>
              <w:t>Примеры решения типовых задач</w:t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_Toc498223782 \h </w:instrText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56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- 16 -</w:t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E7348" w:rsidRDefault="00CE7348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498223783" w:history="1">
            <w:r w:rsidRPr="00CE7348">
              <w:rPr>
                <w:rStyle w:val="a5"/>
                <w:rFonts w:ascii="Times New Roman" w:hAnsi="Times New Roman" w:cs="Times New Roman"/>
                <w:caps/>
                <w:noProof/>
                <w:sz w:val="28"/>
                <w:szCs w:val="28"/>
              </w:rPr>
              <w:t>Литература</w:t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_Toc498223783 \h </w:instrText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256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- 48 -</w:t>
            </w:r>
            <w:r w:rsidRPr="00CE73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5B2" w:rsidRDefault="00B44065" w:rsidP="00E245B2">
          <w:pPr>
            <w:pStyle w:val="a3"/>
            <w:spacing w:line="360" w:lineRule="auto"/>
            <w:ind w:left="0"/>
            <w:rPr>
              <w:rFonts w:ascii="Times New Roman" w:eastAsiaTheme="minorEastAsia" w:hAnsi="Times New Roman" w:cs="Times New Roman"/>
              <w:sz w:val="28"/>
              <w:szCs w:val="28"/>
            </w:rPr>
          </w:pPr>
          <w:r w:rsidRPr="00317181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245B2" w:rsidRDefault="00E245B2" w:rsidP="00E245B2">
      <w:pPr>
        <w:pStyle w:val="a3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245B2" w:rsidRDefault="00E245B2" w:rsidP="00E245B2">
      <w:pPr>
        <w:pStyle w:val="a3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245B2" w:rsidRDefault="00E245B2" w:rsidP="00E245B2">
      <w:pPr>
        <w:pStyle w:val="a3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245B2" w:rsidRDefault="00E245B2" w:rsidP="00E245B2">
      <w:pPr>
        <w:pStyle w:val="a3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245B2" w:rsidRDefault="00E245B2" w:rsidP="00E245B2">
      <w:pPr>
        <w:pStyle w:val="a3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245B2" w:rsidRDefault="00E245B2" w:rsidP="00E245B2">
      <w:pPr>
        <w:pStyle w:val="a3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245B2" w:rsidRPr="00265BDD" w:rsidRDefault="00E245B2" w:rsidP="00E245B2">
      <w:pPr>
        <w:pStyle w:val="a3"/>
        <w:spacing w:line="360" w:lineRule="auto"/>
        <w:ind w:left="0"/>
        <w:jc w:val="center"/>
        <w:rPr>
          <w:rFonts w:ascii="Times New Roman" w:eastAsiaTheme="minorEastAsia" w:hAnsi="Times New Roman" w:cs="Times New Roman"/>
          <w:spacing w:val="20"/>
          <w:sz w:val="28"/>
          <w:szCs w:val="28"/>
        </w:rPr>
      </w:pPr>
      <w:r w:rsidRPr="00265BDD">
        <w:rPr>
          <w:rFonts w:ascii="Times New Roman" w:eastAsiaTheme="minorEastAsia" w:hAnsi="Times New Roman" w:cs="Times New Roman"/>
          <w:spacing w:val="20"/>
          <w:sz w:val="28"/>
          <w:szCs w:val="28"/>
        </w:rPr>
        <w:t>СБОРНИК ЗАДАЧ</w:t>
      </w:r>
    </w:p>
    <w:p w:rsidR="00E245B2" w:rsidRDefault="00E245B2" w:rsidP="00E245B2">
      <w:pPr>
        <w:pStyle w:val="a3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курсу</w:t>
      </w:r>
    </w:p>
    <w:p w:rsidR="00E245B2" w:rsidRPr="00265BDD" w:rsidRDefault="00E245B2" w:rsidP="00E245B2">
      <w:pPr>
        <w:pStyle w:val="a3"/>
        <w:spacing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5BDD">
        <w:rPr>
          <w:rFonts w:ascii="Times New Roman" w:eastAsiaTheme="minorEastAsia" w:hAnsi="Times New Roman" w:cs="Times New Roman"/>
          <w:b/>
          <w:sz w:val="28"/>
          <w:szCs w:val="28"/>
        </w:rPr>
        <w:t>«</w:t>
      </w:r>
      <w:r w:rsidRPr="00265BDD">
        <w:rPr>
          <w:rFonts w:ascii="Times New Roman" w:eastAsiaTheme="minorEastAsia" w:hAnsi="Times New Roman" w:cs="Times New Roman"/>
          <w:b/>
          <w:caps/>
          <w:sz w:val="28"/>
          <w:szCs w:val="28"/>
        </w:rPr>
        <w:t>Управление строительством</w:t>
      </w:r>
      <w:r w:rsidRPr="00265BDD">
        <w:rPr>
          <w:rFonts w:ascii="Times New Roman" w:eastAsiaTheme="minorEastAsia" w:hAnsi="Times New Roman" w:cs="Times New Roman"/>
          <w:b/>
          <w:sz w:val="28"/>
          <w:szCs w:val="28"/>
        </w:rPr>
        <w:t>»</w:t>
      </w:r>
    </w:p>
    <w:p w:rsidR="00E245B2" w:rsidRPr="00265BDD" w:rsidRDefault="00E245B2" w:rsidP="00E245B2">
      <w:pPr>
        <w:pStyle w:val="a3"/>
        <w:spacing w:line="360" w:lineRule="auto"/>
        <w:ind w:left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65BDD">
        <w:rPr>
          <w:rFonts w:ascii="Times New Roman" w:eastAsiaTheme="minorEastAsia" w:hAnsi="Times New Roman" w:cs="Times New Roman"/>
          <w:b/>
          <w:sz w:val="28"/>
          <w:szCs w:val="28"/>
        </w:rPr>
        <w:t>(с примерами решений)</w:t>
      </w:r>
    </w:p>
    <w:p w:rsidR="00E245B2" w:rsidRPr="00E245B2" w:rsidRDefault="00E245B2" w:rsidP="00E245B2">
      <w:pPr>
        <w:pStyle w:val="a3"/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Специальности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E245B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E245B2">
        <w:rPr>
          <w:rFonts w:ascii="Times New Roman" w:eastAsiaTheme="minorEastAsia" w:hAnsi="Times New Roman" w:cs="Times New Roman"/>
          <w:sz w:val="28"/>
          <w:szCs w:val="28"/>
        </w:rPr>
        <w:t xml:space="preserve">ИЦ,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IV</w:t>
      </w:r>
      <w:proofErr w:type="gramStart"/>
      <w:r w:rsidRPr="00E245B2">
        <w:rPr>
          <w:rFonts w:ascii="Times New Roman" w:eastAsiaTheme="minorEastAsia" w:hAnsi="Times New Roman" w:cs="Times New Roman"/>
          <w:sz w:val="28"/>
          <w:szCs w:val="28"/>
        </w:rPr>
        <w:t>А</w:t>
      </w:r>
      <w:proofErr w:type="gramEnd"/>
    </w:p>
    <w:p w:rsidR="00E245B2" w:rsidRDefault="00E245B2" w:rsidP="00E245B2">
      <w:pPr>
        <w:pStyle w:val="a3"/>
        <w:pBdr>
          <w:bottom w:val="single" w:sz="12" w:space="1" w:color="auto"/>
        </w:pBdr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Корректор </w:t>
      </w:r>
      <w:r w:rsidRPr="00E245B2">
        <w:rPr>
          <w:rFonts w:ascii="Times New Roman" w:eastAsiaTheme="minorEastAsia" w:hAnsi="Times New Roman" w:cs="Times New Roman"/>
          <w:i/>
          <w:sz w:val="28"/>
          <w:szCs w:val="28"/>
        </w:rPr>
        <w:t xml:space="preserve">Р.Ю. </w:t>
      </w:r>
      <w:proofErr w:type="spellStart"/>
      <w:r w:rsidRPr="00E245B2">
        <w:rPr>
          <w:rFonts w:ascii="Times New Roman" w:eastAsiaTheme="minorEastAsia" w:hAnsi="Times New Roman" w:cs="Times New Roman"/>
          <w:i/>
          <w:sz w:val="28"/>
          <w:szCs w:val="28"/>
        </w:rPr>
        <w:t>Асанович</w:t>
      </w:r>
      <w:proofErr w:type="spellEnd"/>
    </w:p>
    <w:p w:rsidR="00E245B2" w:rsidRDefault="00E245B2" w:rsidP="00E245B2">
      <w:pPr>
        <w:pStyle w:val="a3"/>
        <w:pBdr>
          <w:bottom w:val="single" w:sz="12" w:space="1" w:color="auto"/>
        </w:pBdr>
        <w:spacing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E245B2" w:rsidRDefault="00E245B2" w:rsidP="00265BDD">
      <w:pPr>
        <w:pStyle w:val="a3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Подписано в печать 24.04.97.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Формат бумаги 60×84</w:t>
      </w:r>
      <m:oMath>
        <m:f>
          <m:fPr>
            <m:type m:val="skw"/>
            <m:ctrlPr>
              <w:rPr>
                <w:rFonts w:ascii="Cambria Math" w:eastAsiaTheme="minorEastAsia" w:hAnsi="Times New Roman" w:cs="Times New Roman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16"/>
                <w:szCs w:val="16"/>
              </w:rPr>
              <m:t>16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печ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л. 2,79.</w:t>
      </w:r>
    </w:p>
    <w:p w:rsidR="00E245B2" w:rsidRDefault="00E245B2" w:rsidP="00265BDD">
      <w:pPr>
        <w:pStyle w:val="a3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>. изд. л. 2,15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ab/>
        <w:t>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зд. № 18/97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Зак.126</w:t>
      </w:r>
      <w:r w:rsidR="00265BDD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Отпечатано на ротапринте. Бесплатно.</w:t>
      </w:r>
    </w:p>
    <w:p w:rsidR="00265BDD" w:rsidRDefault="00265BDD" w:rsidP="00265BDD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265BDD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</w:t>
      </w:r>
      <w:r w:rsidR="007A764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245B2">
        <w:rPr>
          <w:rFonts w:ascii="Times New Roman" w:eastAsiaTheme="minorEastAsia" w:hAnsi="Times New Roman" w:cs="Times New Roman"/>
          <w:sz w:val="28"/>
          <w:szCs w:val="28"/>
        </w:rPr>
        <w:t>МГПП «Курс»</w:t>
      </w: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E245B2" w:rsidRDefault="00265BDD" w:rsidP="00E245B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Бесплатно</w:t>
      </w:r>
    </w:p>
    <w:p w:rsidR="00265BDD" w:rsidRPr="000F633B" w:rsidRDefault="00265BDD" w:rsidP="007A7649">
      <w:pPr>
        <w:rPr>
          <w:rFonts w:ascii="Times New Roman" w:hAnsi="Times New Roman" w:cs="Times New Roman"/>
          <w:sz w:val="28"/>
          <w:szCs w:val="28"/>
        </w:rPr>
      </w:pPr>
    </w:p>
    <w:sectPr w:rsidR="00265BDD" w:rsidRPr="000F633B" w:rsidSect="00AD4D43">
      <w:headerReference w:type="default" r:id="rId30"/>
      <w:pgSz w:w="11906" w:h="16838"/>
      <w:pgMar w:top="1134" w:right="850" w:bottom="1134" w:left="1418" w:header="708" w:footer="708" w:gutter="0"/>
      <w:pgNumType w:fmt="numberInDash" w:start="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63" w:rsidRDefault="00592F63" w:rsidP="00C80C15">
      <w:pPr>
        <w:spacing w:after="0" w:line="240" w:lineRule="auto"/>
      </w:pPr>
      <w:r>
        <w:separator/>
      </w:r>
    </w:p>
  </w:endnote>
  <w:endnote w:type="continuationSeparator" w:id="0">
    <w:p w:rsidR="00592F63" w:rsidRDefault="00592F63" w:rsidP="00C8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63" w:rsidRDefault="00592F63" w:rsidP="00C80C15">
      <w:pPr>
        <w:spacing w:after="0" w:line="240" w:lineRule="auto"/>
      </w:pPr>
      <w:r>
        <w:separator/>
      </w:r>
    </w:p>
  </w:footnote>
  <w:footnote w:type="continuationSeparator" w:id="0">
    <w:p w:rsidR="00592F63" w:rsidRDefault="00592F63" w:rsidP="00C8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48" w:rsidRDefault="00CE7348">
    <w:pPr>
      <w:pStyle w:val="aa"/>
      <w:jc w:val="center"/>
    </w:pPr>
  </w:p>
  <w:p w:rsidR="00CE7348" w:rsidRDefault="00CE7348">
    <w:pPr>
      <w:pStyle w:val="aa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72"/>
      <w:docPartObj>
        <w:docPartGallery w:val="Page Numbers (Top of Page)"/>
        <w:docPartUnique/>
      </w:docPartObj>
    </w:sdtPr>
    <w:sdtContent>
      <w:p w:rsidR="003256A1" w:rsidRDefault="003256A1">
        <w:pPr>
          <w:pStyle w:val="aa"/>
          <w:jc w:val="center"/>
        </w:pPr>
        <w:fldSimple w:instr=" PAGE   \* MERGEFORMAT ">
          <w:r w:rsidR="00526991">
            <w:rPr>
              <w:noProof/>
            </w:rPr>
            <w:t>- 26 -</w:t>
          </w:r>
        </w:fldSimple>
      </w:p>
    </w:sdtContent>
  </w:sdt>
  <w:p w:rsidR="003256A1" w:rsidRDefault="003256A1">
    <w:pPr>
      <w:pStyle w:val="aa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43" w:rsidRDefault="00AD4D43">
    <w:pPr>
      <w:pStyle w:val="aa"/>
      <w:jc w:val="center"/>
    </w:pPr>
  </w:p>
  <w:p w:rsidR="00AD4D43" w:rsidRDefault="00AD4D43">
    <w:pPr>
      <w:pStyle w:val="aa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74"/>
      <w:docPartObj>
        <w:docPartGallery w:val="Page Numbers (Top of Page)"/>
        <w:docPartUnique/>
      </w:docPartObj>
    </w:sdtPr>
    <w:sdtContent>
      <w:p w:rsidR="003256A1" w:rsidRDefault="003256A1">
        <w:pPr>
          <w:pStyle w:val="aa"/>
          <w:jc w:val="center"/>
        </w:pPr>
        <w:fldSimple w:instr=" PAGE   \* MERGEFORMAT ">
          <w:r w:rsidR="00526991">
            <w:rPr>
              <w:noProof/>
            </w:rPr>
            <w:t>- 30 -</w:t>
          </w:r>
        </w:fldSimple>
      </w:p>
    </w:sdtContent>
  </w:sdt>
  <w:p w:rsidR="003256A1" w:rsidRDefault="003256A1">
    <w:pPr>
      <w:pStyle w:val="aa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43" w:rsidRDefault="00AD4D43">
    <w:pPr>
      <w:pStyle w:val="aa"/>
      <w:jc w:val="center"/>
    </w:pPr>
  </w:p>
  <w:p w:rsidR="00AD4D43" w:rsidRDefault="00AD4D43">
    <w:pPr>
      <w:pStyle w:val="aa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51"/>
      <w:docPartObj>
        <w:docPartGallery w:val="Page Numbers (Top of Page)"/>
        <w:docPartUnique/>
      </w:docPartObj>
    </w:sdtPr>
    <w:sdtContent>
      <w:p w:rsidR="00AD4D43" w:rsidRDefault="00AD4D43">
        <w:pPr>
          <w:pStyle w:val="aa"/>
          <w:jc w:val="center"/>
        </w:pPr>
        <w:fldSimple w:instr=" PAGE   \* MERGEFORMAT ">
          <w:r w:rsidR="00526991">
            <w:rPr>
              <w:noProof/>
            </w:rPr>
            <w:t>- 32 -</w:t>
          </w:r>
        </w:fldSimple>
      </w:p>
    </w:sdtContent>
  </w:sdt>
  <w:p w:rsidR="00AD4D43" w:rsidRDefault="00AD4D43">
    <w:pPr>
      <w:pStyle w:val="aa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43" w:rsidRDefault="00AD4D43">
    <w:pPr>
      <w:pStyle w:val="aa"/>
      <w:jc w:val="center"/>
    </w:pPr>
  </w:p>
  <w:p w:rsidR="00AD4D43" w:rsidRDefault="00AD4D43">
    <w:pPr>
      <w:pStyle w:val="aa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55"/>
      <w:docPartObj>
        <w:docPartGallery w:val="Page Numbers (Top of Page)"/>
        <w:docPartUnique/>
      </w:docPartObj>
    </w:sdtPr>
    <w:sdtContent>
      <w:p w:rsidR="00AD4D43" w:rsidRDefault="00AD4D43">
        <w:pPr>
          <w:pStyle w:val="aa"/>
          <w:jc w:val="center"/>
        </w:pPr>
        <w:fldSimple w:instr=" PAGE   \* MERGEFORMAT ">
          <w:r w:rsidR="00526991">
            <w:rPr>
              <w:noProof/>
            </w:rPr>
            <w:t>- 34 -</w:t>
          </w:r>
        </w:fldSimple>
      </w:p>
    </w:sdtContent>
  </w:sdt>
  <w:p w:rsidR="00AD4D43" w:rsidRDefault="00AD4D43">
    <w:pPr>
      <w:pStyle w:val="aa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43" w:rsidRDefault="00AD4D43">
    <w:pPr>
      <w:pStyle w:val="aa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57"/>
      <w:docPartObj>
        <w:docPartGallery w:val="Page Numbers (Top of Page)"/>
        <w:docPartUnique/>
      </w:docPartObj>
    </w:sdtPr>
    <w:sdtContent>
      <w:p w:rsidR="00AD4D43" w:rsidRDefault="00AD4D43">
        <w:pPr>
          <w:pStyle w:val="aa"/>
          <w:jc w:val="center"/>
        </w:pPr>
        <w:fldSimple w:instr=" PAGE   \* MERGEFORMAT ">
          <w:r w:rsidR="00526991">
            <w:rPr>
              <w:noProof/>
            </w:rPr>
            <w:t>- 37 -</w:t>
          </w:r>
        </w:fldSimple>
      </w:p>
    </w:sdtContent>
  </w:sdt>
  <w:p w:rsidR="00AD4D43" w:rsidRDefault="00AD4D43">
    <w:pPr>
      <w:pStyle w:val="aa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43" w:rsidRDefault="00AD4D43">
    <w:pPr>
      <w:pStyle w:val="aa"/>
      <w:jc w:val="center"/>
    </w:pPr>
  </w:p>
  <w:p w:rsidR="00AD4D43" w:rsidRDefault="00AD4D4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26"/>
      <w:docPartObj>
        <w:docPartGallery w:val="Page Numbers (Top of Page)"/>
        <w:docPartUnique/>
      </w:docPartObj>
    </w:sdtPr>
    <w:sdtContent>
      <w:p w:rsidR="00AD4D43" w:rsidRDefault="00AD4D43">
        <w:pPr>
          <w:pStyle w:val="aa"/>
          <w:jc w:val="center"/>
        </w:pPr>
        <w:fldSimple w:instr=" PAGE   \* MERGEFORMAT ">
          <w:r w:rsidR="00526991">
            <w:rPr>
              <w:noProof/>
            </w:rPr>
            <w:t>- 8 -</w:t>
          </w:r>
        </w:fldSimple>
      </w:p>
    </w:sdtContent>
  </w:sdt>
  <w:p w:rsidR="00AD4D43" w:rsidRDefault="00AD4D43">
    <w:pPr>
      <w:pStyle w:val="aa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61"/>
      <w:docPartObj>
        <w:docPartGallery w:val="Page Numbers (Top of Page)"/>
        <w:docPartUnique/>
      </w:docPartObj>
    </w:sdtPr>
    <w:sdtContent>
      <w:p w:rsidR="00AD4D43" w:rsidRDefault="00AD4D43">
        <w:pPr>
          <w:pStyle w:val="aa"/>
          <w:jc w:val="center"/>
        </w:pPr>
        <w:fldSimple w:instr=" PAGE   \* MERGEFORMAT ">
          <w:r w:rsidR="00526991">
            <w:rPr>
              <w:noProof/>
            </w:rPr>
            <w:t>- 39 -</w:t>
          </w:r>
        </w:fldSimple>
      </w:p>
    </w:sdtContent>
  </w:sdt>
  <w:p w:rsidR="00AD4D43" w:rsidRDefault="00AD4D43">
    <w:pPr>
      <w:pStyle w:val="aa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64"/>
      <w:docPartObj>
        <w:docPartGallery w:val="Page Numbers (Top of Page)"/>
        <w:docPartUnique/>
      </w:docPartObj>
    </w:sdtPr>
    <w:sdtContent>
      <w:p w:rsidR="00AD4D43" w:rsidRDefault="00AD4D43">
        <w:pPr>
          <w:pStyle w:val="aa"/>
          <w:jc w:val="center"/>
        </w:pPr>
      </w:p>
    </w:sdtContent>
  </w:sdt>
  <w:p w:rsidR="00AD4D43" w:rsidRDefault="00AD4D43">
    <w:pPr>
      <w:pStyle w:val="aa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65"/>
      <w:docPartObj>
        <w:docPartGallery w:val="Page Numbers (Top of Page)"/>
        <w:docPartUnique/>
      </w:docPartObj>
    </w:sdtPr>
    <w:sdtContent>
      <w:p w:rsidR="00AD4D43" w:rsidRDefault="00AD4D43">
        <w:pPr>
          <w:pStyle w:val="aa"/>
          <w:jc w:val="center"/>
        </w:pPr>
        <w:fldSimple w:instr=" PAGE   \* MERGEFORMAT ">
          <w:r w:rsidR="00933A01">
            <w:rPr>
              <w:noProof/>
            </w:rPr>
            <w:t>- 48 -</w:t>
          </w:r>
        </w:fldSimple>
      </w:p>
    </w:sdtContent>
  </w:sdt>
  <w:p w:rsidR="00AD4D43" w:rsidRDefault="00AD4D43">
    <w:pPr>
      <w:pStyle w:val="aa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1" w:rsidRDefault="003256A1">
    <w:pPr>
      <w:pStyle w:val="aa"/>
      <w:jc w:val="center"/>
    </w:pPr>
  </w:p>
  <w:p w:rsidR="003256A1" w:rsidRDefault="003256A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43" w:rsidRDefault="00AD4D43">
    <w:pPr>
      <w:pStyle w:val="aa"/>
      <w:jc w:val="center"/>
    </w:pPr>
  </w:p>
  <w:p w:rsidR="00AD4D43" w:rsidRDefault="00AD4D43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31"/>
      <w:docPartObj>
        <w:docPartGallery w:val="Page Numbers (Top of Page)"/>
        <w:docPartUnique/>
      </w:docPartObj>
    </w:sdtPr>
    <w:sdtContent>
      <w:p w:rsidR="00AD4D43" w:rsidRDefault="00AD4D43">
        <w:pPr>
          <w:pStyle w:val="aa"/>
          <w:jc w:val="center"/>
        </w:pPr>
        <w:fldSimple w:instr=" PAGE   \* MERGEFORMAT ">
          <w:r w:rsidR="00526991">
            <w:rPr>
              <w:noProof/>
            </w:rPr>
            <w:t>- 11 -</w:t>
          </w:r>
        </w:fldSimple>
      </w:p>
    </w:sdtContent>
  </w:sdt>
  <w:p w:rsidR="00AD4D43" w:rsidRDefault="00AD4D43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43" w:rsidRDefault="00AD4D43">
    <w:pPr>
      <w:pStyle w:val="aa"/>
      <w:jc w:val="center"/>
    </w:pPr>
  </w:p>
  <w:p w:rsidR="00AD4D43" w:rsidRDefault="00AD4D43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36"/>
      <w:docPartObj>
        <w:docPartGallery w:val="Page Numbers (Top of Page)"/>
        <w:docPartUnique/>
      </w:docPartObj>
    </w:sdtPr>
    <w:sdtContent>
      <w:p w:rsidR="00AD4D43" w:rsidRDefault="00AD4D43">
        <w:pPr>
          <w:pStyle w:val="aa"/>
          <w:jc w:val="center"/>
        </w:pPr>
        <w:fldSimple w:instr=" PAGE   \* MERGEFORMAT ">
          <w:r w:rsidR="00526991">
            <w:rPr>
              <w:noProof/>
            </w:rPr>
            <w:t>- 20 -</w:t>
          </w:r>
        </w:fldSimple>
      </w:p>
    </w:sdtContent>
  </w:sdt>
  <w:p w:rsidR="00AD4D43" w:rsidRDefault="00AD4D43">
    <w:pPr>
      <w:pStyle w:val="aa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43" w:rsidRDefault="00AD4D43">
    <w:pPr>
      <w:pStyle w:val="aa"/>
      <w:jc w:val="center"/>
    </w:pPr>
  </w:p>
  <w:p w:rsidR="00AD4D43" w:rsidRDefault="00AD4D43">
    <w:pPr>
      <w:pStyle w:val="aa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1240"/>
      <w:docPartObj>
        <w:docPartGallery w:val="Page Numbers (Top of Page)"/>
        <w:docPartUnique/>
      </w:docPartObj>
    </w:sdtPr>
    <w:sdtContent>
      <w:p w:rsidR="00AD4D43" w:rsidRDefault="00AD4D43">
        <w:pPr>
          <w:pStyle w:val="aa"/>
          <w:jc w:val="center"/>
        </w:pPr>
        <w:fldSimple w:instr=" PAGE   \* MERGEFORMAT ">
          <w:r w:rsidR="00526991">
            <w:rPr>
              <w:noProof/>
            </w:rPr>
            <w:t>23</w:t>
          </w:r>
        </w:fldSimple>
      </w:p>
    </w:sdtContent>
  </w:sdt>
  <w:p w:rsidR="00AD4D43" w:rsidRDefault="00AD4D43">
    <w:pPr>
      <w:pStyle w:val="aa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43" w:rsidRDefault="00AD4D43">
    <w:pPr>
      <w:pStyle w:val="aa"/>
      <w:jc w:val="center"/>
    </w:pPr>
  </w:p>
  <w:p w:rsidR="00AD4D43" w:rsidRDefault="00AD4D4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40"/>
    <w:multiLevelType w:val="hybridMultilevel"/>
    <w:tmpl w:val="5C66084C"/>
    <w:lvl w:ilvl="0" w:tplc="1C263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B0D45"/>
    <w:multiLevelType w:val="hybridMultilevel"/>
    <w:tmpl w:val="D4DC81D0"/>
    <w:lvl w:ilvl="0" w:tplc="5DBC48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0C0BB2"/>
    <w:multiLevelType w:val="hybridMultilevel"/>
    <w:tmpl w:val="3814BCDA"/>
    <w:lvl w:ilvl="0" w:tplc="9B908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602D6"/>
    <w:multiLevelType w:val="hybridMultilevel"/>
    <w:tmpl w:val="A0C0829A"/>
    <w:lvl w:ilvl="0" w:tplc="8458C4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4E584D"/>
    <w:multiLevelType w:val="hybridMultilevel"/>
    <w:tmpl w:val="6D0A9CAC"/>
    <w:lvl w:ilvl="0" w:tplc="866E9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864EC"/>
    <w:multiLevelType w:val="hybridMultilevel"/>
    <w:tmpl w:val="6396E002"/>
    <w:lvl w:ilvl="0" w:tplc="B8C637A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2611257A"/>
    <w:multiLevelType w:val="hybridMultilevel"/>
    <w:tmpl w:val="94CE2DBA"/>
    <w:lvl w:ilvl="0" w:tplc="F0BE51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281302"/>
    <w:multiLevelType w:val="hybridMultilevel"/>
    <w:tmpl w:val="482E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F0DE7"/>
    <w:multiLevelType w:val="hybridMultilevel"/>
    <w:tmpl w:val="55E2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F6437"/>
    <w:multiLevelType w:val="hybridMultilevel"/>
    <w:tmpl w:val="C81E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73D88"/>
    <w:multiLevelType w:val="hybridMultilevel"/>
    <w:tmpl w:val="989C44C2"/>
    <w:lvl w:ilvl="0" w:tplc="8F30C9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EC6A15"/>
    <w:multiLevelType w:val="hybridMultilevel"/>
    <w:tmpl w:val="EA86ACB2"/>
    <w:lvl w:ilvl="0" w:tplc="4CE0C4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5F0D08"/>
    <w:multiLevelType w:val="hybridMultilevel"/>
    <w:tmpl w:val="EA542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F7854"/>
    <w:multiLevelType w:val="hybridMultilevel"/>
    <w:tmpl w:val="23BAEAF8"/>
    <w:lvl w:ilvl="0" w:tplc="3566E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8F15C6"/>
    <w:multiLevelType w:val="hybridMultilevel"/>
    <w:tmpl w:val="3E989B54"/>
    <w:lvl w:ilvl="0" w:tplc="98DA6E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AA4F2A"/>
    <w:multiLevelType w:val="hybridMultilevel"/>
    <w:tmpl w:val="66345580"/>
    <w:lvl w:ilvl="0" w:tplc="839EB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51C75"/>
    <w:multiLevelType w:val="hybridMultilevel"/>
    <w:tmpl w:val="EF32E3D2"/>
    <w:lvl w:ilvl="0" w:tplc="FD36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237A8E"/>
    <w:multiLevelType w:val="hybridMultilevel"/>
    <w:tmpl w:val="F52C2822"/>
    <w:lvl w:ilvl="0" w:tplc="68D40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DB33E5"/>
    <w:multiLevelType w:val="hybridMultilevel"/>
    <w:tmpl w:val="2730DCB6"/>
    <w:lvl w:ilvl="0" w:tplc="E2241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F6700A"/>
    <w:multiLevelType w:val="hybridMultilevel"/>
    <w:tmpl w:val="C62C3068"/>
    <w:lvl w:ilvl="0" w:tplc="013E2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D57AE"/>
    <w:multiLevelType w:val="hybridMultilevel"/>
    <w:tmpl w:val="4D30C2B4"/>
    <w:lvl w:ilvl="0" w:tplc="19704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6E27E6"/>
    <w:multiLevelType w:val="hybridMultilevel"/>
    <w:tmpl w:val="C89A3E6E"/>
    <w:lvl w:ilvl="0" w:tplc="3C808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E055A"/>
    <w:multiLevelType w:val="hybridMultilevel"/>
    <w:tmpl w:val="79F29688"/>
    <w:lvl w:ilvl="0" w:tplc="1FE26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9A0400"/>
    <w:multiLevelType w:val="hybridMultilevel"/>
    <w:tmpl w:val="140A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52594"/>
    <w:multiLevelType w:val="hybridMultilevel"/>
    <w:tmpl w:val="B782817C"/>
    <w:lvl w:ilvl="0" w:tplc="960CE43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D62167"/>
    <w:multiLevelType w:val="hybridMultilevel"/>
    <w:tmpl w:val="63EA6C2E"/>
    <w:lvl w:ilvl="0" w:tplc="4F68A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0"/>
  </w:num>
  <w:num w:numId="5">
    <w:abstractNumId w:val="20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17"/>
  </w:num>
  <w:num w:numId="12">
    <w:abstractNumId w:val="15"/>
  </w:num>
  <w:num w:numId="13">
    <w:abstractNumId w:val="9"/>
  </w:num>
  <w:num w:numId="14">
    <w:abstractNumId w:val="2"/>
  </w:num>
  <w:num w:numId="15">
    <w:abstractNumId w:val="22"/>
  </w:num>
  <w:num w:numId="16">
    <w:abstractNumId w:val="21"/>
  </w:num>
  <w:num w:numId="17">
    <w:abstractNumId w:val="23"/>
  </w:num>
  <w:num w:numId="18">
    <w:abstractNumId w:val="19"/>
  </w:num>
  <w:num w:numId="19">
    <w:abstractNumId w:val="25"/>
  </w:num>
  <w:num w:numId="20">
    <w:abstractNumId w:val="8"/>
  </w:num>
  <w:num w:numId="21">
    <w:abstractNumId w:val="24"/>
  </w:num>
  <w:num w:numId="22">
    <w:abstractNumId w:val="18"/>
  </w:num>
  <w:num w:numId="23">
    <w:abstractNumId w:val="14"/>
  </w:num>
  <w:num w:numId="24">
    <w:abstractNumId w:val="6"/>
  </w:num>
  <w:num w:numId="25">
    <w:abstractNumId w:val="1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33B"/>
    <w:rsid w:val="00040AB9"/>
    <w:rsid w:val="000443EC"/>
    <w:rsid w:val="000471AF"/>
    <w:rsid w:val="00052B8A"/>
    <w:rsid w:val="00053846"/>
    <w:rsid w:val="0007038B"/>
    <w:rsid w:val="00092419"/>
    <w:rsid w:val="000D6F39"/>
    <w:rsid w:val="000F4F76"/>
    <w:rsid w:val="000F633B"/>
    <w:rsid w:val="001200CE"/>
    <w:rsid w:val="00141CA3"/>
    <w:rsid w:val="00143EBC"/>
    <w:rsid w:val="00170413"/>
    <w:rsid w:val="00185BFB"/>
    <w:rsid w:val="001D3926"/>
    <w:rsid w:val="001D4CD0"/>
    <w:rsid w:val="00201EE1"/>
    <w:rsid w:val="00202CD9"/>
    <w:rsid w:val="00212B3F"/>
    <w:rsid w:val="002277DA"/>
    <w:rsid w:val="00227DBB"/>
    <w:rsid w:val="00265BDD"/>
    <w:rsid w:val="002802FD"/>
    <w:rsid w:val="00285693"/>
    <w:rsid w:val="00293185"/>
    <w:rsid w:val="002A0E5E"/>
    <w:rsid w:val="002C286E"/>
    <w:rsid w:val="002E25D9"/>
    <w:rsid w:val="002F1316"/>
    <w:rsid w:val="002F7B1F"/>
    <w:rsid w:val="0030032B"/>
    <w:rsid w:val="00301210"/>
    <w:rsid w:val="003256A1"/>
    <w:rsid w:val="00357537"/>
    <w:rsid w:val="00376EA1"/>
    <w:rsid w:val="0038352D"/>
    <w:rsid w:val="003B0912"/>
    <w:rsid w:val="00412D66"/>
    <w:rsid w:val="004242D9"/>
    <w:rsid w:val="00445FAE"/>
    <w:rsid w:val="00486A3A"/>
    <w:rsid w:val="004928E8"/>
    <w:rsid w:val="00492D0B"/>
    <w:rsid w:val="004A7CD8"/>
    <w:rsid w:val="004B1850"/>
    <w:rsid w:val="004B7706"/>
    <w:rsid w:val="00502ED0"/>
    <w:rsid w:val="00507511"/>
    <w:rsid w:val="00513429"/>
    <w:rsid w:val="00526991"/>
    <w:rsid w:val="00535737"/>
    <w:rsid w:val="00536FD4"/>
    <w:rsid w:val="00544D86"/>
    <w:rsid w:val="005472F3"/>
    <w:rsid w:val="005478EE"/>
    <w:rsid w:val="00554AB0"/>
    <w:rsid w:val="00560CE5"/>
    <w:rsid w:val="00583A53"/>
    <w:rsid w:val="00592F63"/>
    <w:rsid w:val="005F15A5"/>
    <w:rsid w:val="00610AC0"/>
    <w:rsid w:val="00654F98"/>
    <w:rsid w:val="006B76DC"/>
    <w:rsid w:val="006C20F1"/>
    <w:rsid w:val="006C571C"/>
    <w:rsid w:val="006D232D"/>
    <w:rsid w:val="00712416"/>
    <w:rsid w:val="00714547"/>
    <w:rsid w:val="00715EFD"/>
    <w:rsid w:val="007303A0"/>
    <w:rsid w:val="00733DB5"/>
    <w:rsid w:val="0074014D"/>
    <w:rsid w:val="0074037F"/>
    <w:rsid w:val="00750846"/>
    <w:rsid w:val="007A7649"/>
    <w:rsid w:val="007E17BE"/>
    <w:rsid w:val="00824FE6"/>
    <w:rsid w:val="00840066"/>
    <w:rsid w:val="00860E38"/>
    <w:rsid w:val="00884052"/>
    <w:rsid w:val="00892BEF"/>
    <w:rsid w:val="008A13F4"/>
    <w:rsid w:val="008A4CD3"/>
    <w:rsid w:val="008B48B8"/>
    <w:rsid w:val="008D70AC"/>
    <w:rsid w:val="008E27E2"/>
    <w:rsid w:val="008E3818"/>
    <w:rsid w:val="00923DE6"/>
    <w:rsid w:val="00927694"/>
    <w:rsid w:val="00931EEA"/>
    <w:rsid w:val="00933A01"/>
    <w:rsid w:val="00942907"/>
    <w:rsid w:val="00942A98"/>
    <w:rsid w:val="00966FEB"/>
    <w:rsid w:val="009A3071"/>
    <w:rsid w:val="009B23C7"/>
    <w:rsid w:val="009C278F"/>
    <w:rsid w:val="00A16F62"/>
    <w:rsid w:val="00A2657F"/>
    <w:rsid w:val="00A4752B"/>
    <w:rsid w:val="00A508FD"/>
    <w:rsid w:val="00A624A3"/>
    <w:rsid w:val="00A813F5"/>
    <w:rsid w:val="00AA707C"/>
    <w:rsid w:val="00AD4D43"/>
    <w:rsid w:val="00AD74DA"/>
    <w:rsid w:val="00B44065"/>
    <w:rsid w:val="00B63AE7"/>
    <w:rsid w:val="00B653CB"/>
    <w:rsid w:val="00B86279"/>
    <w:rsid w:val="00B905FC"/>
    <w:rsid w:val="00BC3E14"/>
    <w:rsid w:val="00BD0202"/>
    <w:rsid w:val="00BF0465"/>
    <w:rsid w:val="00C30856"/>
    <w:rsid w:val="00C4178A"/>
    <w:rsid w:val="00C43470"/>
    <w:rsid w:val="00C60D23"/>
    <w:rsid w:val="00C754CF"/>
    <w:rsid w:val="00C757FE"/>
    <w:rsid w:val="00C80C15"/>
    <w:rsid w:val="00CB566E"/>
    <w:rsid w:val="00CC47DD"/>
    <w:rsid w:val="00CE7348"/>
    <w:rsid w:val="00D04397"/>
    <w:rsid w:val="00D05082"/>
    <w:rsid w:val="00D57655"/>
    <w:rsid w:val="00DC754E"/>
    <w:rsid w:val="00DF73B8"/>
    <w:rsid w:val="00E04B2C"/>
    <w:rsid w:val="00E101D2"/>
    <w:rsid w:val="00E245B2"/>
    <w:rsid w:val="00E27DDC"/>
    <w:rsid w:val="00E42DD9"/>
    <w:rsid w:val="00E865A4"/>
    <w:rsid w:val="00E90434"/>
    <w:rsid w:val="00E91160"/>
    <w:rsid w:val="00EA5AA1"/>
    <w:rsid w:val="00EB0B84"/>
    <w:rsid w:val="00EB2C38"/>
    <w:rsid w:val="00EE6064"/>
    <w:rsid w:val="00EF17D1"/>
    <w:rsid w:val="00F240C3"/>
    <w:rsid w:val="00F2512C"/>
    <w:rsid w:val="00F96C93"/>
    <w:rsid w:val="00FB15F6"/>
    <w:rsid w:val="00FC5841"/>
    <w:rsid w:val="00FE7954"/>
    <w:rsid w:val="00FF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5" type="connector" idref="#_x0000_s1136"/>
        <o:r id="V:Rule96" type="connector" idref="#_x0000_s1044"/>
        <o:r id="V:Rule97" type="connector" idref="#_x0000_s1116"/>
        <o:r id="V:Rule98" type="connector" idref="#_x0000_s1059"/>
        <o:r id="V:Rule99" type="connector" idref="#_x0000_s1148"/>
        <o:r id="V:Rule100" type="connector" idref="#_x0000_s1115"/>
        <o:r id="V:Rule101" type="connector" idref="#_x0000_s1166"/>
        <o:r id="V:Rule102" type="connector" idref="#_x0000_s1153"/>
        <o:r id="V:Rule103" type="connector" idref="#_x0000_s1133"/>
        <o:r id="V:Rule104" type="connector" idref="#_x0000_s1048"/>
        <o:r id="V:Rule105" type="connector" idref="#_x0000_s1120"/>
        <o:r id="V:Rule106" type="connector" idref="#_x0000_s1156"/>
        <o:r id="V:Rule107" type="connector" idref="#_x0000_s1149"/>
        <o:r id="V:Rule108" type="connector" idref="#_x0000_s1177"/>
        <o:r id="V:Rule109" type="connector" idref="#_x0000_s1180"/>
        <o:r id="V:Rule110" type="connector" idref="#_x0000_s1179"/>
        <o:r id="V:Rule111" type="connector" idref="#_x0000_s1076"/>
        <o:r id="V:Rule112" type="connector" idref="#_x0000_s1058"/>
        <o:r id="V:Rule113" type="connector" idref="#_x0000_s1183"/>
        <o:r id="V:Rule114" type="connector" idref="#_x0000_s1152"/>
        <o:r id="V:Rule115" type="connector" idref="#_x0000_s1122"/>
        <o:r id="V:Rule116" type="connector" idref="#_x0000_s1040"/>
        <o:r id="V:Rule117" type="connector" idref="#_x0000_s1118"/>
        <o:r id="V:Rule118" type="connector" idref="#_x0000_s1112"/>
        <o:r id="V:Rule119" type="connector" idref="#_x0000_s1184"/>
        <o:r id="V:Rule120" type="connector" idref="#_x0000_s1071"/>
        <o:r id="V:Rule121" type="connector" idref="#_x0000_s1181"/>
        <o:r id="V:Rule122" type="connector" idref="#_x0000_s1068"/>
        <o:r id="V:Rule123" type="connector" idref="#_x0000_s1045"/>
        <o:r id="V:Rule124" type="connector" idref="#_x0000_s1050"/>
        <o:r id="V:Rule125" type="connector" idref="#_x0000_s1062"/>
        <o:r id="V:Rule126" type="connector" idref="#_x0000_s1051"/>
        <o:r id="V:Rule127" type="connector" idref="#_x0000_s1110"/>
        <o:r id="V:Rule128" type="connector" idref="#_x0000_s1134"/>
        <o:r id="V:Rule129" type="connector" idref="#_x0000_s1052"/>
        <o:r id="V:Rule130" type="connector" idref="#_x0000_s1170"/>
        <o:r id="V:Rule131" type="connector" idref="#_x0000_s1171"/>
        <o:r id="V:Rule132" type="connector" idref="#_x0000_s1165"/>
        <o:r id="V:Rule133" type="connector" idref="#_x0000_s1150"/>
        <o:r id="V:Rule134" type="connector" idref="#_x0000_s1154"/>
        <o:r id="V:Rule135" type="connector" idref="#_x0000_s1070"/>
        <o:r id="V:Rule136" type="connector" idref="#_x0000_s1182"/>
        <o:r id="V:Rule137" type="connector" idref="#_x0000_s1131"/>
        <o:r id="V:Rule138" type="connector" idref="#_x0000_s1164"/>
        <o:r id="V:Rule139" type="connector" idref="#_x0000_s1047"/>
        <o:r id="V:Rule140" type="connector" idref="#_x0000_s1074"/>
        <o:r id="V:Rule141" type="connector" idref="#_x0000_s1053"/>
        <o:r id="V:Rule142" type="connector" idref="#_x0000_s1121"/>
        <o:r id="V:Rule143" type="connector" idref="#_x0000_s1178"/>
        <o:r id="V:Rule144" type="connector" idref="#_x0000_s1107"/>
        <o:r id="V:Rule145" type="connector" idref="#_x0000_s1036"/>
        <o:r id="V:Rule146" type="connector" idref="#_x0000_s1038"/>
        <o:r id="V:Rule147" type="connector" idref="#_x0000_s1168"/>
        <o:r id="V:Rule148" type="connector" idref="#_x0000_s1057"/>
        <o:r id="V:Rule149" type="connector" idref="#_x0000_s1158"/>
        <o:r id="V:Rule150" type="connector" idref="#_x0000_s1043"/>
        <o:r id="V:Rule151" type="connector" idref="#_x0000_s1106"/>
        <o:r id="V:Rule152" type="connector" idref="#_x0000_s1105"/>
        <o:r id="V:Rule153" type="connector" idref="#_x0000_s1119"/>
        <o:r id="V:Rule154" type="connector" idref="#_x0000_s1137"/>
        <o:r id="V:Rule155" type="connector" idref="#_x0000_s1046"/>
        <o:r id="V:Rule156" type="connector" idref="#_x0000_s1075"/>
        <o:r id="V:Rule157" type="connector" idref="#_x0000_s1108"/>
        <o:r id="V:Rule158" type="connector" idref="#_x0000_s1151"/>
        <o:r id="V:Rule159" type="connector" idref="#_x0000_s1155"/>
        <o:r id="V:Rule160" type="connector" idref="#_x0000_s1081"/>
        <o:r id="V:Rule161" type="connector" idref="#_x0000_s1147"/>
        <o:r id="V:Rule162" type="connector" idref="#_x0000_s1111"/>
        <o:r id="V:Rule163" type="connector" idref="#_x0000_s1109"/>
        <o:r id="V:Rule164" type="connector" idref="#_x0000_s1169"/>
        <o:r id="V:Rule165" type="connector" idref="#_x0000_s1117"/>
        <o:r id="V:Rule166" type="connector" idref="#_x0000_s1138"/>
        <o:r id="V:Rule167" type="connector" idref="#_x0000_s1061"/>
        <o:r id="V:Rule168" type="connector" idref="#_x0000_s1037"/>
        <o:r id="V:Rule169" type="connector" idref="#_x0000_s1063"/>
        <o:r id="V:Rule170" type="connector" idref="#_x0000_s1129"/>
        <o:r id="V:Rule171" type="connector" idref="#_x0000_s1039"/>
        <o:r id="V:Rule172" type="connector" idref="#_x0000_s1054"/>
        <o:r id="V:Rule173" type="connector" idref="#_x0000_s1113"/>
        <o:r id="V:Rule174" type="connector" idref="#_x0000_s1077"/>
        <o:r id="V:Rule175" type="connector" idref="#_x0000_s1073"/>
        <o:r id="V:Rule176" type="connector" idref="#_x0000_s1157"/>
        <o:r id="V:Rule177" type="connector" idref="#_x0000_s1067"/>
        <o:r id="V:Rule178" type="connector" idref="#_x0000_s1135"/>
        <o:r id="V:Rule179" type="connector" idref="#_x0000_s1132"/>
        <o:r id="V:Rule180" type="connector" idref="#_x0000_s1080"/>
        <o:r id="V:Rule181" type="connector" idref="#_x0000_s1167"/>
        <o:r id="V:Rule182" type="connector" idref="#_x0000_s1072"/>
        <o:r id="V:Rule183" type="connector" idref="#_x0000_s1042"/>
        <o:r id="V:Rule184" type="connector" idref="#_x0000_s1130"/>
        <o:r id="V:Rule185" type="connector" idref="#_x0000_s1056"/>
        <o:r id="V:Rule186" type="connector" idref="#_x0000_s1114"/>
        <o:r id="V:Rule187" type="connector" idref="#_x0000_s1060"/>
        <o:r id="V:Rule188" type="connector" idref="#_x0000_s1055"/>
        <o:r id="V:Rule193" type="connector" idref="#_x0000_s1188"/>
        <o:r id="V:Rule194" type="connector" idref="#_x0000_s1189"/>
        <o:r id="V:Rule195" type="connector" idref="#_x0000_s1190"/>
        <o:r id="V:Rule196" type="connector" idref="#_x0000_s1191"/>
        <o:r id="V:Rule197" type="connector" idref="#_x0000_s1204"/>
        <o:r id="V:Rule198" type="connector" idref="#_x0000_s1205"/>
        <o:r id="V:Rule200" type="connector" idref="#_x0000_s1206"/>
        <o:r id="V:Rule202" type="connector" idref="#_x0000_s1207"/>
        <o:r id="V:Rule204" type="connector" idref="#_x0000_s1208"/>
        <o:r id="V:Rule206" type="connector" idref="#_x0000_s1209"/>
        <o:r id="V:Rule208" type="connector" idref="#_x0000_s1210"/>
        <o:r id="V:Rule210" type="connector" idref="#_x0000_s1211"/>
        <o:r id="V:Rule212" type="connector" idref="#_x0000_s1212"/>
        <o:r id="V:Rule214" type="connector" idref="#_x0000_s1213"/>
        <o:r id="V:Rule216" type="connector" idref="#_x0000_s1214"/>
        <o:r id="V:Rule218" type="connector" idref="#_x0000_s1215"/>
        <o:r id="V:Rule220" type="connector" idref="#_x0000_s1216"/>
        <o:r id="V:Rule222" type="connector" idref="#_x0000_s1217"/>
        <o:r id="V:Rule224" type="connector" idref="#_x0000_s1218"/>
        <o:r id="V:Rule226" type="connector" idref="#_x0000_s1219"/>
        <o:r id="V:Rule228" type="connector" idref="#_x0000_s1220"/>
        <o:r id="V:Rule230" type="connector" idref="#_x0000_s1221"/>
        <o:r id="V:Rule232" type="connector" idref="#_x0000_s1222"/>
        <o:r id="V:Rule234" type="connector" idref="#_x0000_s1223"/>
        <o:r id="V:Rule238" type="connector" idref="#_x0000_s1225"/>
        <o:r id="V:Rule240" type="connector" idref="#_x0000_s1226"/>
        <o:r id="V:Rule242" type="connector" idref="#_x0000_s1227"/>
        <o:r id="V:Rule244" type="connector" idref="#_x0000_s1228"/>
        <o:r id="V:Rule245" type="connector" idref="#_x0000_s1230"/>
        <o:r id="V:Rule246" type="connector" idref="#_x0000_s1231"/>
        <o:r id="V:Rule247" type="connector" idref="#_x0000_s1233"/>
        <o:r id="V:Rule248" type="connector" idref="#_x0000_s1234"/>
        <o:r id="V:Rule249" type="connector" idref="#_x0000_s1236"/>
        <o:r id="V:Rule250" type="connector" idref="#_x0000_s1237"/>
        <o:r id="V:Rule251" type="connector" idref="#_x0000_s1239"/>
        <o:r id="V:Rule252" type="connector" idref="#_x0000_s1240"/>
        <o:r id="V:Rule253" type="connector" idref="#_x0000_s1242"/>
        <o:r id="V:Rule254" type="connector" idref="#_x0000_s1243"/>
        <o:r id="V:Rule255" type="connector" idref="#_x0000_s1245"/>
        <o:r id="V:Rule256" type="connector" idref="#_x0000_s1246"/>
        <o:r id="V:Rule257" type="connector" idref="#_x0000_s1248"/>
        <o:r id="V:Rule258" type="connector" idref="#_x0000_s1249"/>
        <o:r id="V:Rule259" type="connector" idref="#_x0000_s1251"/>
        <o:r id="V:Rule260" type="connector" idref="#_x0000_s1252"/>
        <o:r id="V:Rule261" type="connector" idref="#_x0000_s1254"/>
        <o:r id="V:Rule262" type="connector" idref="#_x0000_s1255"/>
        <o:r id="V:Rule264" type="connector" idref="#_x0000_s1259"/>
        <o:r id="V:Rule266" type="connector" idref="#_x0000_s1260"/>
        <o:r id="V:Rule268" type="connector" idref="#_x0000_s1268"/>
        <o:r id="V:Rule270" type="connector" idref="#_x0000_s1269"/>
        <o:r id="V:Rule272" type="connector" idref="#_x0000_s1270"/>
        <o:r id="V:Rule274" type="connector" idref="#_x0000_s1271"/>
        <o:r id="V:Rule276" type="connector" idref="#_x0000_s1272"/>
        <o:r id="V:Rule278" type="connector" idref="#_x0000_s1273"/>
        <o:r id="V:Rule280" type="connector" idref="#_x0000_s1274"/>
        <o:r id="V:Rule282" type="connector" idref="#_x0000_s1275"/>
        <o:r id="V:Rule284" type="connector" idref="#_x0000_s1276"/>
        <o:r id="V:Rule286" type="connector" idref="#_x0000_s1277"/>
        <o:r id="V:Rule288" type="connector" idref="#_x0000_s1278"/>
        <o:r id="V:Rule290" type="connector" idref="#_x0000_s1279"/>
        <o:r id="V:Rule291" type="connector" idref="#_x0000_s1289"/>
        <o:r id="V:Rule292" type="connector" idref="#_x0000_s1290"/>
        <o:r id="V:Rule293" type="connector" idref="#_x0000_s1291"/>
        <o:r id="V:Rule294" type="connector" idref="#_x0000_s1292"/>
        <o:r id="V:Rule295" type="connector" idref="#_x0000_s1293"/>
        <o:r id="V:Rule296" type="connector" idref="#_x0000_s1294"/>
        <o:r id="V:Rule297" type="connector" idref="#_x0000_s1295"/>
        <o:r id="V:Rule298" type="connector" idref="#_x0000_s1296"/>
        <o:r id="V:Rule299" type="connector" idref="#_x0000_s1297"/>
        <o:r id="V:Rule300" type="connector" idref="#_x0000_s1298"/>
        <o:r id="V:Rule301" type="connector" idref="#_x0000_s1299"/>
        <o:r id="V:Rule302" type="connector" idref="#_x0000_s1300"/>
        <o:r id="V:Rule303" type="connector" idref="#_x0000_s1302"/>
        <o:r id="V:Rule304" type="connector" idref="#_x0000_s1303"/>
        <o:r id="V:Rule305" type="connector" idref="#_x0000_s1305"/>
        <o:r id="V:Rule306" type="connector" idref="#_x0000_s1306"/>
        <o:r id="V:Rule307" type="connector" idref="#_x0000_s1308"/>
        <o:r id="V:Rule308" type="connector" idref="#_x0000_s1309"/>
        <o:r id="V:Rule309" type="connector" idref="#_x0000_s1311"/>
        <o:r id="V:Rule310" type="connector" idref="#_x0000_s1312"/>
        <o:r id="V:Rule311" type="connector" idref="#_x0000_s1314"/>
        <o:r id="V:Rule312" type="connector" idref="#_x0000_s1315"/>
        <o:r id="V:Rule313" type="connector" idref="#_x0000_s1317"/>
        <o:r id="V:Rule314" type="connector" idref="#_x0000_s1318"/>
        <o:r id="V:Rule315" type="connector" idref="#_x0000_s1320"/>
        <o:r id="V:Rule316" type="connector" idref="#_x0000_s1321"/>
        <o:r id="V:Rule318" type="connector" idref="#_x0000_s1327"/>
        <o:r id="V:Rule320" type="connector" idref="#_x0000_s1328"/>
        <o:r id="V:Rule322" type="connector" idref="#_x0000_s1329"/>
        <o:r id="V:Rule324" type="connector" idref="#_x0000_s1330"/>
        <o:r id="V:Rule326" type="connector" idref="#_x0000_s1331"/>
        <o:r id="V:Rule328" type="connector" idref="#_x0000_s1332"/>
        <o:r id="V:Rule330" type="connector" idref="#_x0000_s1333"/>
        <o:r id="V:Rule332" type="connector" idref="#_x0000_s1334"/>
        <o:r id="V:Rule334" type="connector" idref="#_x0000_s1344"/>
        <o:r id="V:Rule336" type="connector" idref="#_x0000_s13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13"/>
  </w:style>
  <w:style w:type="paragraph" w:styleId="1">
    <w:name w:val="heading 1"/>
    <w:basedOn w:val="a"/>
    <w:next w:val="a"/>
    <w:link w:val="10"/>
    <w:uiPriority w:val="9"/>
    <w:qFormat/>
    <w:rsid w:val="00E24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3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4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245B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245B2"/>
    <w:pPr>
      <w:spacing w:after="100"/>
    </w:pPr>
  </w:style>
  <w:style w:type="character" w:styleId="a5">
    <w:name w:val="Hyperlink"/>
    <w:basedOn w:val="a0"/>
    <w:uiPriority w:val="99"/>
    <w:unhideWhenUsed/>
    <w:rsid w:val="00E245B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5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C4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6C20F1"/>
    <w:rPr>
      <w:color w:val="808080"/>
    </w:rPr>
  </w:style>
  <w:style w:type="paragraph" w:styleId="aa">
    <w:name w:val="header"/>
    <w:basedOn w:val="a"/>
    <w:link w:val="ab"/>
    <w:uiPriority w:val="99"/>
    <w:unhideWhenUsed/>
    <w:rsid w:val="00C8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0C15"/>
  </w:style>
  <w:style w:type="paragraph" w:styleId="ac">
    <w:name w:val="footer"/>
    <w:basedOn w:val="a"/>
    <w:link w:val="ad"/>
    <w:uiPriority w:val="99"/>
    <w:semiHidden/>
    <w:unhideWhenUsed/>
    <w:rsid w:val="00C80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0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B1168"/>
    <w:rsid w:val="003B1168"/>
    <w:rsid w:val="008500D8"/>
    <w:rsid w:val="008F5793"/>
    <w:rsid w:val="00C4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4324"/>
    <w:rPr>
      <w:color w:val="808080"/>
    </w:rPr>
  </w:style>
  <w:style w:type="paragraph" w:customStyle="1" w:styleId="173A7F01CA654C84B69692D39B3FD716">
    <w:name w:val="173A7F01CA654C84B69692D39B3FD716"/>
    <w:rsid w:val="003B1168"/>
  </w:style>
  <w:style w:type="paragraph" w:customStyle="1" w:styleId="988319228616498A8F3DD4584D98D443">
    <w:name w:val="988319228616498A8F3DD4584D98D443"/>
    <w:rsid w:val="00C443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04543-2A40-40B1-806A-3A3727D0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51</Pages>
  <Words>7701</Words>
  <Characters>43897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2017-11-10T16:56:00Z</dcterms:created>
  <dcterms:modified xsi:type="dcterms:W3CDTF">2017-11-12T00:52:00Z</dcterms:modified>
</cp:coreProperties>
</file>