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Пример рекламной стратегии, которая была проведена при подаче резюме блогеру с тематикой бьюти: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 Разработка качественного контента. Лента должна включать в себя развлекательный, познавательный и интерактивный контенты. Я буду вести график выкладывания постов, учитывая рубрикатор.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Полезные рубрики: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•Отдельно писать посты по уходу за кожей лица, тела, ногтями и волосами. Так мы сможем охватить бОльшую аудиторию. Введём удобную навигацию по хештегам.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•Разоблачение некачественных уходовых средств. Это поможет подписчикам не покупать плохие товары. Будем провоцировать читателей на отклик в комментариях.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•Подписчикам всегда интересно наблюдать за тем, как блогер пробует все на себе. У вас это может быть испытание того или иного уходового средства.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•Добавить посты по типу «топ-5 лучших масел для кутикулы». Такие тексты часто сохраняются.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•Можно писать о том или ином уходе с научной точки зрения. Было бы интересно знать, что, например, происходит с кожей после нанесения крема.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•Что касается лайфстайла, надо определить ваши личные качества, которые принесут фидбэк. Об этот ниже.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Интерактивные рубрики: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•Писать посты о всем, что происходит в вашей жизни и на работе. Например, раздражительный клиент на фотосъемке или неудачное свидание. Подписчикам всегда интересно наблюдать за событиями из жизни блогера.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•Выражайте своё мнение о том, что происходит в мире. Это спровоцирует читателей на обсуждение.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Развлекательные рубрики: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•Люди очень любят решать загадки и проходить тесты. Например: тест на знание правильного порядка нанесения уходовых средств на волосы; загадки по типу «кто придумал глиняные маски» и «где изобрели шампунь». Кстати, хорошо заходят тесты на угадывание правдивых фактов о блогере.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•Подписчики любят принимать решения за блогера. Можно дать им шанс выбрать в сторис «какую маску нанести сегодня» или «какой крем купить в магазине». Люди не только буду голосовать, так ещё и завалят вас советами в Директ.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*Надо проработать ежедневные рубрики в сторис. Я составлю график выкладывания. Учитывая концепцию вашего блога, можно ввести ежедневные утренние и вечерние уходовые процедуры, закулисье работы фотографом.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*Добавим платный продукт, через который также будете монетизироваться.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2 Таргет. Платных продуктов у вас нет, а он работает исключительно на продажу товаров. Как я написала чуть выше, добавим и исправим ситуацию.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3 Реклама у блогеров.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Отлично, что вы располагаете бюджетом. Блог расти не будет без постоянного вложения средств. Для удачной рекламной кампании надо будет учесть много нюансов, которые я расставлю по полкам.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4 Займусь бесплатным продвижением: от удачных хештегов и до грамотно подобранных взаимопиаров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5 Начнём проводить конкурсы. Будем участвовать в гивах и марафонах.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