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B3" w:rsidRPr="0057306A" w:rsidRDefault="0057306A">
      <w:pPr>
        <w:rPr>
          <w:b/>
        </w:rPr>
      </w:pPr>
      <w:r w:rsidRPr="0057306A">
        <w:rPr>
          <w:b/>
        </w:rPr>
        <w:t>Строительство на склонах. Многоуровневые террасы</w:t>
      </w:r>
    </w:p>
    <w:p w:rsidR="00E75B8D" w:rsidRDefault="00E75B8D" w:rsidP="00E75B8D"/>
    <w:p w:rsidR="00E75B8D" w:rsidRPr="004877F3" w:rsidRDefault="00E75B8D" w:rsidP="00E75B8D">
      <w:r>
        <w:t>Статья № 3</w:t>
      </w:r>
      <w:r w:rsidRPr="004877F3">
        <w:t>6</w:t>
      </w:r>
    </w:p>
    <w:p w:rsidR="00E75B8D" w:rsidRPr="00F335CF" w:rsidRDefault="00E75B8D" w:rsidP="00E75B8D">
      <w:r>
        <w:t xml:space="preserve">Адрес статьи: </w:t>
      </w:r>
    </w:p>
    <w:p w:rsidR="00E75B8D" w:rsidRDefault="00E75B8D" w:rsidP="00E75B8D">
      <w:r>
        <w:t>Знаков: 4</w:t>
      </w:r>
      <w:r w:rsidRPr="004877F3">
        <w:t>38</w:t>
      </w:r>
      <w:r>
        <w:t>0</w:t>
      </w:r>
    </w:p>
    <w:p w:rsidR="00E75B8D" w:rsidRDefault="00E75B8D" w:rsidP="00E75B8D">
      <w:pPr>
        <w:pStyle w:val="a4"/>
        <w:pBdr>
          <w:bottom w:val="single" w:sz="4" w:space="1" w:color="auto"/>
        </w:pBdr>
        <w:spacing w:before="0" w:beforeAutospacing="0" w:after="0" w:afterAutospacing="0"/>
      </w:pPr>
    </w:p>
    <w:p w:rsidR="00E75B8D" w:rsidRDefault="00E75B8D" w:rsidP="00E75B8D"/>
    <w:p w:rsidR="00E75B8D" w:rsidRPr="0026518A" w:rsidRDefault="00E75B8D" w:rsidP="00E75B8D">
      <w:pPr>
        <w:rPr>
          <w:b/>
        </w:rPr>
      </w:pPr>
      <w:r>
        <w:rPr>
          <w:b/>
        </w:rPr>
        <w:t>Заголовок</w:t>
      </w:r>
      <w:r w:rsidRPr="0026518A">
        <w:rPr>
          <w:b/>
        </w:rPr>
        <w:t>:</w:t>
      </w:r>
    </w:p>
    <w:p w:rsidR="00E75B8D" w:rsidRPr="00E75B8D" w:rsidRDefault="00E75B8D" w:rsidP="00E75B8D">
      <w:r w:rsidRPr="00E75B8D">
        <w:t>Строительство на склонах. Многоуровневые террасы</w:t>
      </w:r>
    </w:p>
    <w:p w:rsidR="00E75B8D" w:rsidRPr="0005626A" w:rsidRDefault="00E75B8D" w:rsidP="00E75B8D">
      <w:pPr>
        <w:rPr>
          <w:b/>
        </w:rPr>
      </w:pPr>
      <w:r>
        <w:rPr>
          <w:b/>
        </w:rPr>
        <w:t>Описание</w:t>
      </w:r>
      <w:r w:rsidRPr="0005626A">
        <w:rPr>
          <w:b/>
        </w:rPr>
        <w:t>:</w:t>
      </w:r>
    </w:p>
    <w:p w:rsidR="00E75B8D" w:rsidRPr="00E75B8D" w:rsidRDefault="00E75B8D" w:rsidP="00E75B8D">
      <w:r w:rsidRPr="00E75B8D">
        <w:t>Строительство на склонах. Многоуровневые террасы</w:t>
      </w:r>
      <w:r w:rsidR="00E35794">
        <w:t>: их достоинства, недостатки, особенности проектирования, роль подпорных стен, лестниц и садовых дорожек.</w:t>
      </w:r>
    </w:p>
    <w:p w:rsidR="00E75B8D" w:rsidRDefault="00E75B8D" w:rsidP="00E75B8D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Ключевые слова: </w:t>
      </w:r>
    </w:p>
    <w:p w:rsidR="00E75B8D" w:rsidRPr="00742B9E" w:rsidRDefault="00E75B8D" w:rsidP="00E75B8D"/>
    <w:p w:rsidR="00E75B8D" w:rsidRPr="003B1028" w:rsidRDefault="00E75B8D" w:rsidP="00E75B8D">
      <w:r>
        <w:t xml:space="preserve">гранит, </w:t>
      </w:r>
      <w:proofErr w:type="spellStart"/>
      <w:r>
        <w:t>габбро</w:t>
      </w:r>
      <w:proofErr w:type="spellEnd"/>
      <w:r>
        <w:t xml:space="preserve">, </w:t>
      </w:r>
      <w:r w:rsidRPr="00C8789A">
        <w:t>блоки гранитные</w:t>
      </w:r>
      <w:r>
        <w:t xml:space="preserve">, </w:t>
      </w:r>
      <w:proofErr w:type="spellStart"/>
      <w:r>
        <w:t>габбро</w:t>
      </w:r>
      <w:proofErr w:type="spellEnd"/>
      <w:r>
        <w:t xml:space="preserve"> диабаз, брусчатка из гранита</w:t>
      </w:r>
    </w:p>
    <w:p w:rsidR="00E75B8D" w:rsidRPr="00377EED" w:rsidRDefault="00E75B8D" w:rsidP="00E75B8D">
      <w:pPr>
        <w:pStyle w:val="a4"/>
        <w:pBdr>
          <w:bottom w:val="single" w:sz="4" w:space="1" w:color="auto"/>
        </w:pBdr>
        <w:spacing w:before="0" w:beforeAutospacing="0" w:after="0" w:afterAutospacing="0"/>
      </w:pPr>
    </w:p>
    <w:p w:rsidR="00E75B8D" w:rsidRDefault="00E75B8D" w:rsidP="00E75B8D"/>
    <w:p w:rsidR="00E75B8D" w:rsidRDefault="00E75B8D" w:rsidP="00E75B8D"/>
    <w:p w:rsidR="0057306A" w:rsidRDefault="0057306A"/>
    <w:p w:rsidR="0057306A" w:rsidRDefault="000E5955">
      <w:r>
        <w:t>Старая истина о том, что все новое – это хорошо забытое старое находит свое подтверждение повсюду. Вот и многоуровневое террасирование, которое считается достижением современной ландшафтной архитектуры и дизайна оказывается лишь адаптированной к условиям строительства версией террасного земледелия.</w:t>
      </w:r>
    </w:p>
    <w:p w:rsidR="000E5955" w:rsidRDefault="000E5955">
      <w:r>
        <w:t xml:space="preserve">Одним из первых упоминаний </w:t>
      </w:r>
      <w:r w:rsidR="000419E8">
        <w:t xml:space="preserve">об использовании террас для выращивания зеленых насаждений можно считать сады Семирамиды в Вавилоне. В </w:t>
      </w:r>
      <w:r w:rsidR="000E63C0">
        <w:t>ряде стран с преобладанием горного рельефа местности выращивание плодовых, ягодных и цитрусовых ведется на склонах на высоте до 3 тысяч метров</w:t>
      </w:r>
      <w:r w:rsidR="00C43643">
        <w:t xml:space="preserve"> на искусственно подготовленных террасах</w:t>
      </w:r>
      <w:r w:rsidR="000E63C0">
        <w:t>.</w:t>
      </w:r>
    </w:p>
    <w:p w:rsidR="00BD2448" w:rsidRDefault="000E63C0">
      <w:r>
        <w:t xml:space="preserve">Изначально призванное остановить развитие эрозии почв и обеспечить отвод воды террасирование сегодня один из </w:t>
      </w:r>
      <w:r w:rsidR="00C43643">
        <w:t>эффективных и модных способов вертикального зонирования на участках с уклоном.</w:t>
      </w:r>
    </w:p>
    <w:p w:rsidR="00BD2448" w:rsidRPr="00BC336C" w:rsidRDefault="00BD2448" w:rsidP="00BC336C">
      <w:pPr>
        <w:spacing w:before="240" w:after="240"/>
        <w:rPr>
          <w:b/>
        </w:rPr>
      </w:pPr>
      <w:r w:rsidRPr="00BC336C">
        <w:rPr>
          <w:b/>
        </w:rPr>
        <w:t>Достоинства и недостатки участков на склонах</w:t>
      </w:r>
    </w:p>
    <w:p w:rsidR="00BD2448" w:rsidRDefault="00536646">
      <w:r>
        <w:t xml:space="preserve">На первый взгляд расположение участка в холмистой или изрезанной оврагами местности с перепадами высот </w:t>
      </w:r>
      <w:r w:rsidR="00C646A4">
        <w:t xml:space="preserve">рельефа </w:t>
      </w:r>
      <w:r>
        <w:t xml:space="preserve">состоит только из недостатков. Это и неудобства при перемещении по территории, и смывающая все сверху до низу дождевая вода, и вероятность оползней. </w:t>
      </w:r>
      <w:r w:rsidR="00C94208">
        <w:t xml:space="preserve">Но если посмотреть на это взглядом профессионального ландшафтного архитектора, то открывающиеся перспективы и преимущества такого расположения </w:t>
      </w:r>
      <w:r w:rsidR="00042225">
        <w:t>легко перекрывают любые его недостатки</w:t>
      </w:r>
      <w:r w:rsidR="00E56531">
        <w:t>.</w:t>
      </w:r>
    </w:p>
    <w:p w:rsidR="00042225" w:rsidRDefault="00042225">
      <w:r>
        <w:t>В отличие от обычных</w:t>
      </w:r>
      <w:r w:rsidR="00CF3AC7">
        <w:t>,</w:t>
      </w:r>
      <w:r>
        <w:t xml:space="preserve"> каждый участ</w:t>
      </w:r>
      <w:r w:rsidR="00CF3AC7">
        <w:t>о</w:t>
      </w:r>
      <w:r>
        <w:t xml:space="preserve">к с уклоном </w:t>
      </w:r>
      <w:r w:rsidR="00CF3AC7">
        <w:t xml:space="preserve">имеет свою неповторимую </w:t>
      </w:r>
      <w:r>
        <w:t>индивидуал</w:t>
      </w:r>
      <w:r w:rsidR="00CF3AC7">
        <w:t>ьность. При правильном выборе места для дома из него как на ладони будет видна вся его территория, грамотный подход к разделению на зоны позволит выделить место для хозяйственных нужд и отдыха</w:t>
      </w:r>
      <w:r w:rsidR="008064E9">
        <w:t>, а устройство многоуровневых террас даст возможность разместить эти зоны на разных уровнях.</w:t>
      </w:r>
    </w:p>
    <w:p w:rsidR="004877F3" w:rsidRDefault="004877F3" w:rsidP="00BC336C">
      <w:pPr>
        <w:spacing w:before="240" w:after="240"/>
      </w:pPr>
      <w:r>
        <w:lastRenderedPageBreak/>
        <w:t>Использование ступенчатых террас для обустройства участка позволит решить проблемы с эрозией почв, упростить устройство дренажн</w:t>
      </w:r>
      <w:bookmarkStart w:id="0" w:name="_GoBack"/>
      <w:bookmarkEnd w:id="0"/>
      <w:r>
        <w:t>ой системы, а также откорректировать все недостатки естественного рельефа.</w:t>
      </w:r>
    </w:p>
    <w:p w:rsidR="00094D3A" w:rsidRPr="00BC336C" w:rsidRDefault="00C52C42" w:rsidP="00BC336C">
      <w:pPr>
        <w:spacing w:before="240" w:after="240"/>
        <w:rPr>
          <w:b/>
        </w:rPr>
      </w:pPr>
      <w:r w:rsidRPr="00BC336C">
        <w:rPr>
          <w:b/>
        </w:rPr>
        <w:t xml:space="preserve">Проектирование </w:t>
      </w:r>
      <w:r w:rsidR="00BD2448" w:rsidRPr="00BC336C">
        <w:rPr>
          <w:b/>
        </w:rPr>
        <w:t>наклонных участков</w:t>
      </w:r>
    </w:p>
    <w:p w:rsidR="00C52C42" w:rsidRDefault="00F45538">
      <w:r>
        <w:t xml:space="preserve">Все работы </w:t>
      </w:r>
      <w:r w:rsidR="00EF645E">
        <w:t xml:space="preserve">по благоустройству участка следует начинать с составления проекта. Это необходимо поскольку ландшафтный дизайн на склонах имеет определенные особенности, незнание которых может привести к </w:t>
      </w:r>
      <w:r w:rsidR="0047670D">
        <w:t>серьезным</w:t>
      </w:r>
      <w:r w:rsidR="00EF645E">
        <w:t xml:space="preserve"> последствиям, а устранение </w:t>
      </w:r>
      <w:r w:rsidR="0047670D">
        <w:t>потребует больших финансовых затрат.</w:t>
      </w:r>
    </w:p>
    <w:p w:rsidR="0047670D" w:rsidRDefault="0047670D">
      <w:r>
        <w:t>Планирование начинают с размещения дома и дополнительных построек. Опытные архитекторы считают наилучшим решением поместить дом в самой высокой точке участка. Это существенно облегчает выполн</w:t>
      </w:r>
      <w:r w:rsidR="009F003C">
        <w:t>ение всех работ по террасированию, прокладке коммуникаций и обустройству всех предусмотренных проектом зон.</w:t>
      </w:r>
    </w:p>
    <w:p w:rsidR="009F003C" w:rsidRDefault="009F003C">
      <w:r>
        <w:t>Основные моменты, на которые следует обратить внимание при проектировании и ведении работ:</w:t>
      </w:r>
    </w:p>
    <w:p w:rsidR="009F003C" w:rsidRDefault="00C646A4" w:rsidP="00C646A4">
      <w:pPr>
        <w:pStyle w:val="a3"/>
        <w:numPr>
          <w:ilvl w:val="0"/>
          <w:numId w:val="1"/>
        </w:numPr>
      </w:pPr>
      <w:r>
        <w:t>точное определение всех параметров участка – уклон (уклоны), характеристики почв, уровни подъема грунтовых вод, перепады высот на участке;</w:t>
      </w:r>
    </w:p>
    <w:p w:rsidR="00AF1055" w:rsidRDefault="00C646A4" w:rsidP="00C646A4">
      <w:pPr>
        <w:pStyle w:val="a3"/>
        <w:numPr>
          <w:ilvl w:val="0"/>
          <w:numId w:val="1"/>
        </w:numPr>
      </w:pPr>
      <w:r>
        <w:t>необходимость обустройства системы дренажа и водоотведения;</w:t>
      </w:r>
    </w:p>
    <w:p w:rsidR="00006A58" w:rsidRPr="0047670D" w:rsidRDefault="00C646A4" w:rsidP="00C646A4">
      <w:pPr>
        <w:pStyle w:val="a3"/>
        <w:numPr>
          <w:ilvl w:val="0"/>
          <w:numId w:val="1"/>
        </w:numPr>
      </w:pPr>
      <w:r>
        <w:t>обоснованный выбор типа фундамента и точный расчет его параметров;</w:t>
      </w:r>
    </w:p>
    <w:p w:rsidR="00C52C42" w:rsidRDefault="00C646A4" w:rsidP="00C646A4">
      <w:pPr>
        <w:pStyle w:val="a3"/>
        <w:numPr>
          <w:ilvl w:val="0"/>
          <w:numId w:val="1"/>
        </w:numPr>
      </w:pPr>
      <w:r>
        <w:t>планировка и размещение террас, выбор их функционального назначения;</w:t>
      </w:r>
    </w:p>
    <w:p w:rsidR="00006A58" w:rsidRDefault="00C646A4" w:rsidP="00C646A4">
      <w:pPr>
        <w:pStyle w:val="a3"/>
        <w:numPr>
          <w:ilvl w:val="0"/>
          <w:numId w:val="1"/>
        </w:numPr>
      </w:pPr>
      <w:r>
        <w:t>расчет и выбор материалов для возведения подпорных стен;</w:t>
      </w:r>
    </w:p>
    <w:p w:rsidR="00C646A4" w:rsidRDefault="00C646A4" w:rsidP="00C646A4">
      <w:pPr>
        <w:pStyle w:val="a3"/>
        <w:numPr>
          <w:ilvl w:val="0"/>
          <w:numId w:val="1"/>
        </w:numPr>
      </w:pPr>
      <w:r>
        <w:t>необходимость укрепления склонов для предотвращения сползания грунта.</w:t>
      </w:r>
    </w:p>
    <w:p w:rsidR="00C52C42" w:rsidRDefault="00C52C42"/>
    <w:p w:rsidR="00C52C42" w:rsidRPr="00BC336C" w:rsidRDefault="00BD2448" w:rsidP="00BC336C">
      <w:pPr>
        <w:spacing w:before="240" w:after="240"/>
        <w:rPr>
          <w:b/>
        </w:rPr>
      </w:pPr>
      <w:r w:rsidRPr="00BC336C">
        <w:rPr>
          <w:b/>
        </w:rPr>
        <w:t>Устройство подпорных стен</w:t>
      </w:r>
    </w:p>
    <w:p w:rsidR="00BD2448" w:rsidRDefault="005E557C">
      <w:r>
        <w:t xml:space="preserve">Возведение подпорных стен используют для укрепления вертикальных откосов и предотвращения сползания грунта с террасы, также они играют важную роль в декоративном оформлении участка. Выбор материала для их устройства должен согласовываться с </w:t>
      </w:r>
      <w:r w:rsidR="00A46020">
        <w:t>общим стилем и дизайном дома.</w:t>
      </w:r>
    </w:p>
    <w:p w:rsidR="00A46020" w:rsidRDefault="00A46020">
      <w:r>
        <w:t xml:space="preserve">Лучшими с точки зрения устойчивости к погодным условиям, прочности и долговечности материалами являются природные камни – песчаник, </w:t>
      </w:r>
      <w:r w:rsidRPr="00A46020">
        <w:rPr>
          <w:b/>
        </w:rPr>
        <w:t>гранит</w:t>
      </w:r>
      <w:r>
        <w:t xml:space="preserve">, плитняк, плотные известняки, </w:t>
      </w:r>
      <w:proofErr w:type="spellStart"/>
      <w:r w:rsidRPr="00A46020">
        <w:rPr>
          <w:b/>
        </w:rPr>
        <w:t>габбро</w:t>
      </w:r>
      <w:proofErr w:type="spellEnd"/>
      <w:r w:rsidRPr="00A46020">
        <w:rPr>
          <w:b/>
        </w:rPr>
        <w:t xml:space="preserve"> диабаз</w:t>
      </w:r>
      <w:r>
        <w:t>.</w:t>
      </w:r>
    </w:p>
    <w:p w:rsidR="007F09B0" w:rsidRDefault="007F09B0">
      <w:r>
        <w:t xml:space="preserve">В зависимости от высоты подпорных стен и типа грунта на участке принимается решение о необходимости их установки на фундамент. Обычно при высоте стенки не более 30 см этого не требуется. Во всех остальных случаях </w:t>
      </w:r>
      <w:r w:rsidR="00171BEF">
        <w:t xml:space="preserve">кладку </w:t>
      </w:r>
      <w:r>
        <w:t xml:space="preserve">следует </w:t>
      </w:r>
      <w:r w:rsidR="00171BEF">
        <w:t>вести на фундаменте из бута или бетона.</w:t>
      </w:r>
      <w:r w:rsidR="00624F70">
        <w:t xml:space="preserve"> Глубину закладки фундамента принимают равной половине высоты стены.</w:t>
      </w:r>
      <w:r w:rsidR="00171BEF">
        <w:t xml:space="preserve"> При необходимости постройки высоких стен используют </w:t>
      </w:r>
      <w:r w:rsidR="00171BEF" w:rsidRPr="00624F70">
        <w:rPr>
          <w:b/>
        </w:rPr>
        <w:t>блоки гранитные</w:t>
      </w:r>
      <w:r w:rsidR="00171BEF">
        <w:t xml:space="preserve"> или бетонные.</w:t>
      </w:r>
    </w:p>
    <w:p w:rsidR="00BD2448" w:rsidRDefault="00171BEF">
      <w:r>
        <w:t>Возведение подпорных стен</w:t>
      </w:r>
      <w:r w:rsidR="00C81381">
        <w:t xml:space="preserve"> начинают с самой нижней террасы последовательно перемещаясь на верхние уровни. Чтобы повысить надежность и устойчивость конструкции ей немного отклоняют от вертикали по направлению к склону. В тех же целях ширину основания выбирают исходя из соотношения 1:3 к </w:t>
      </w:r>
      <w:r w:rsidR="00624F70">
        <w:t xml:space="preserve">ее </w:t>
      </w:r>
      <w:r w:rsidR="00C81381">
        <w:t>высоте</w:t>
      </w:r>
      <w:r w:rsidR="00624F70">
        <w:t>.</w:t>
      </w:r>
    </w:p>
    <w:p w:rsidR="00BD2448" w:rsidRPr="00BC336C" w:rsidRDefault="00BD2448" w:rsidP="00BC336C">
      <w:pPr>
        <w:spacing w:before="240" w:after="240"/>
        <w:rPr>
          <w:b/>
        </w:rPr>
      </w:pPr>
      <w:r w:rsidRPr="00BC336C">
        <w:rPr>
          <w:b/>
        </w:rPr>
        <w:t>Лестницы и дорожки на террасах</w:t>
      </w:r>
    </w:p>
    <w:p w:rsidR="00BD2448" w:rsidRDefault="00624F70">
      <w:r>
        <w:t xml:space="preserve">Переходы между террасами как при больших, так и при малых уклонах выполняют в виде </w:t>
      </w:r>
      <w:r w:rsidR="00CD0753">
        <w:t xml:space="preserve">уложенных серпантином дорожек и лестниц. Следует избегать устройства слишком крутых подъемов и спусков, что легко достигается комбинированием </w:t>
      </w:r>
      <w:r w:rsidR="00081DD2">
        <w:t xml:space="preserve">пологих </w:t>
      </w:r>
      <w:r w:rsidR="00CD0753">
        <w:t>участков дорожек и лестничных маршей</w:t>
      </w:r>
      <w:r w:rsidR="00C520CC">
        <w:t>.</w:t>
      </w:r>
    </w:p>
    <w:p w:rsidR="00C520CC" w:rsidRDefault="00C520CC">
      <w:r>
        <w:lastRenderedPageBreak/>
        <w:t xml:space="preserve">Использование природного камня для мощения дорожек гарантирует их высокое качество и эстетичность. </w:t>
      </w:r>
      <w:r w:rsidRPr="00C520CC">
        <w:rPr>
          <w:b/>
        </w:rPr>
        <w:t>Брусчатка из гранита</w:t>
      </w:r>
      <w:r>
        <w:t xml:space="preserve"> или </w:t>
      </w:r>
      <w:proofErr w:type="spellStart"/>
      <w:r w:rsidRPr="00C520CC">
        <w:rPr>
          <w:b/>
        </w:rPr>
        <w:t>габбро</w:t>
      </w:r>
      <w:proofErr w:type="spellEnd"/>
      <w:r>
        <w:t xml:space="preserve"> прослужит в качестве покрытия многие годы, не утратив своей красоты и прочности.</w:t>
      </w:r>
    </w:p>
    <w:p w:rsidR="0057306A" w:rsidRPr="004877F3" w:rsidRDefault="00081DD2">
      <w:r>
        <w:t>Лестницы на участках с большими уклонами не стоит делать слишком длинными –это затрудняет подъем, что особенно важно для людей пожилого возраста. Хорошее решение – устройство широких промежуточных площадок для отдыха через каждые 7-10 ступенек.</w:t>
      </w:r>
    </w:p>
    <w:sectPr w:rsidR="0057306A" w:rsidRPr="0048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77524"/>
    <w:multiLevelType w:val="hybridMultilevel"/>
    <w:tmpl w:val="7806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6A"/>
    <w:rsid w:val="00006A58"/>
    <w:rsid w:val="000419E8"/>
    <w:rsid w:val="00042225"/>
    <w:rsid w:val="00081DD2"/>
    <w:rsid w:val="00094D3A"/>
    <w:rsid w:val="000E5955"/>
    <w:rsid w:val="000E63C0"/>
    <w:rsid w:val="00171BEF"/>
    <w:rsid w:val="00386C7E"/>
    <w:rsid w:val="0047670D"/>
    <w:rsid w:val="004877F3"/>
    <w:rsid w:val="00501D04"/>
    <w:rsid w:val="00536646"/>
    <w:rsid w:val="0057306A"/>
    <w:rsid w:val="005E557C"/>
    <w:rsid w:val="00624F70"/>
    <w:rsid w:val="007F09B0"/>
    <w:rsid w:val="008064E9"/>
    <w:rsid w:val="008D0EB5"/>
    <w:rsid w:val="009F003C"/>
    <w:rsid w:val="00A46020"/>
    <w:rsid w:val="00AF1055"/>
    <w:rsid w:val="00B719B3"/>
    <w:rsid w:val="00B8611D"/>
    <w:rsid w:val="00BC336C"/>
    <w:rsid w:val="00BD2448"/>
    <w:rsid w:val="00C43643"/>
    <w:rsid w:val="00C520CC"/>
    <w:rsid w:val="00C52C42"/>
    <w:rsid w:val="00C646A4"/>
    <w:rsid w:val="00C81381"/>
    <w:rsid w:val="00C94208"/>
    <w:rsid w:val="00CD0753"/>
    <w:rsid w:val="00CF3AC7"/>
    <w:rsid w:val="00E35794"/>
    <w:rsid w:val="00E56531"/>
    <w:rsid w:val="00E75B8D"/>
    <w:rsid w:val="00EF645E"/>
    <w:rsid w:val="00F45538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4C6B"/>
  <w15:chartTrackingRefBased/>
  <w15:docId w15:val="{F8EC63C9-2E4F-4172-9B1B-08424929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7E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6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5B8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736</Words>
  <Characters>4644</Characters>
  <Application>Microsoft Office Word</Application>
  <DocSecurity>0</DocSecurity>
  <Lines>84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2018-10-20T13:13:00Z</dcterms:created>
  <dcterms:modified xsi:type="dcterms:W3CDTF">2018-10-24T15:16:00Z</dcterms:modified>
</cp:coreProperties>
</file>