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F18" w:rsidRPr="0073382B" w:rsidRDefault="00D07BD5">
      <w:pPr>
        <w:rPr>
          <w:b/>
        </w:rPr>
      </w:pPr>
      <w:r w:rsidRPr="0073382B">
        <w:rPr>
          <w:b/>
        </w:rPr>
        <w:t>БЛЕСК БАРОККО И СКРОМНАЯ КРАСОТА ПРИРОДНОГО КАМНЯ</w:t>
      </w:r>
    </w:p>
    <w:p w:rsidR="0002262B" w:rsidRPr="0002262B" w:rsidRDefault="0002262B" w:rsidP="0002262B">
      <w:pPr>
        <w:rPr>
          <w:lang w:val="en-US"/>
        </w:rPr>
      </w:pPr>
      <w:r>
        <w:t xml:space="preserve">Статья № </w:t>
      </w:r>
      <w:r w:rsidRPr="00660696">
        <w:t>5</w:t>
      </w:r>
      <w:r>
        <w:rPr>
          <w:lang w:val="en-US"/>
        </w:rPr>
        <w:t>7</w:t>
      </w:r>
    </w:p>
    <w:p w:rsidR="0002262B" w:rsidRDefault="0002262B" w:rsidP="0002262B">
      <w:r>
        <w:t xml:space="preserve">Адрес статьи: </w:t>
      </w:r>
    </w:p>
    <w:p w:rsidR="0002262B" w:rsidRDefault="0002262B" w:rsidP="0002262B">
      <w:r>
        <w:t>Знаков: 4</w:t>
      </w:r>
      <w:r>
        <w:rPr>
          <w:lang w:val="en-US"/>
        </w:rPr>
        <w:t>54</w:t>
      </w:r>
      <w:r>
        <w:t>0</w:t>
      </w:r>
    </w:p>
    <w:p w:rsidR="0002262B" w:rsidRDefault="0002262B" w:rsidP="0002262B">
      <w:pPr>
        <w:pStyle w:val="a3"/>
        <w:pBdr>
          <w:bottom w:val="single" w:sz="4" w:space="1" w:color="auto"/>
        </w:pBdr>
        <w:spacing w:before="0" w:beforeAutospacing="0" w:after="0" w:afterAutospacing="0"/>
      </w:pPr>
    </w:p>
    <w:p w:rsidR="0002262B" w:rsidRDefault="0002262B" w:rsidP="0002262B"/>
    <w:p w:rsidR="0002262B" w:rsidRDefault="0002262B" w:rsidP="0002262B">
      <w:pPr>
        <w:rPr>
          <w:b/>
        </w:rPr>
      </w:pPr>
      <w:r>
        <w:rPr>
          <w:b/>
        </w:rPr>
        <w:t>Заголовок:</w:t>
      </w:r>
    </w:p>
    <w:p w:rsidR="0002262B" w:rsidRPr="0002262B" w:rsidRDefault="0002262B" w:rsidP="0002262B">
      <w:r w:rsidRPr="0002262B">
        <w:t>Блеск барокко и скромная красота природного камня</w:t>
      </w:r>
      <w:bookmarkStart w:id="0" w:name="_GoBack"/>
      <w:bookmarkEnd w:id="0"/>
    </w:p>
    <w:p w:rsidR="0002262B" w:rsidRDefault="0002262B" w:rsidP="0002262B">
      <w:pPr>
        <w:rPr>
          <w:b/>
        </w:rPr>
      </w:pPr>
      <w:r>
        <w:rPr>
          <w:b/>
        </w:rPr>
        <w:t>Описание:</w:t>
      </w:r>
    </w:p>
    <w:p w:rsidR="0002262B" w:rsidRPr="0002262B" w:rsidRDefault="0002262B" w:rsidP="0002262B">
      <w:r w:rsidRPr="0002262B">
        <w:t>Блеск барокко и скромная красота природного камня</w:t>
      </w:r>
      <w:r>
        <w:t>. Происхождение стиля, его основные отличия и особенности применения натурального камня в интерьерах.</w:t>
      </w:r>
    </w:p>
    <w:p w:rsidR="0002262B" w:rsidRDefault="0002262B" w:rsidP="0002262B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Ключевые слова: </w:t>
      </w:r>
    </w:p>
    <w:p w:rsidR="0002262B" w:rsidRDefault="0002262B" w:rsidP="0002262B"/>
    <w:p w:rsidR="0002262B" w:rsidRPr="0002262B" w:rsidRDefault="0002262B" w:rsidP="0002262B">
      <w:r w:rsidRPr="00B02B94">
        <w:t xml:space="preserve">гранит, </w:t>
      </w:r>
      <w:r>
        <w:t>плит</w:t>
      </w:r>
      <w:r>
        <w:t>а</w:t>
      </w:r>
      <w:r w:rsidRPr="00B02B94">
        <w:t xml:space="preserve"> из </w:t>
      </w:r>
      <w:r>
        <w:t>гранита</w:t>
      </w:r>
      <w:r w:rsidRPr="00B02B94">
        <w:t xml:space="preserve">, </w:t>
      </w:r>
      <w:r>
        <w:t xml:space="preserve">плиты мощения из гранита, плитка из гранита, </w:t>
      </w:r>
      <w:proofErr w:type="gramStart"/>
      <w:r>
        <w:t>плита</w:t>
      </w:r>
      <w:proofErr w:type="gramEnd"/>
      <w:r>
        <w:t xml:space="preserve"> полированная из </w:t>
      </w:r>
      <w:r>
        <w:t>гранита</w:t>
      </w:r>
    </w:p>
    <w:p w:rsidR="0002262B" w:rsidRDefault="0002262B" w:rsidP="0002262B">
      <w:pPr>
        <w:pStyle w:val="a3"/>
        <w:pBdr>
          <w:bottom w:val="single" w:sz="4" w:space="1" w:color="auto"/>
        </w:pBdr>
        <w:spacing w:before="0" w:beforeAutospacing="0" w:after="0" w:afterAutospacing="0"/>
      </w:pPr>
    </w:p>
    <w:p w:rsidR="0002262B" w:rsidRDefault="0002262B" w:rsidP="0002262B"/>
    <w:p w:rsidR="001D4F18" w:rsidRDefault="001D4F18"/>
    <w:p w:rsidR="00503C17" w:rsidRDefault="00B329FB">
      <w:r>
        <w:t xml:space="preserve">Завершение эпохи позднего Ренессанса, начало итальянского Возрождения, три буржуазных революции, короли, войны… И все же </w:t>
      </w:r>
      <w:r>
        <w:rPr>
          <w:lang w:val="en-US"/>
        </w:rPr>
        <w:t>XVI</w:t>
      </w:r>
      <w:r w:rsidRPr="00B329FB">
        <w:t xml:space="preserve"> –</w:t>
      </w:r>
      <w:r>
        <w:rPr>
          <w:lang w:val="en-US"/>
        </w:rPr>
        <w:t>XVIII</w:t>
      </w:r>
      <w:r w:rsidRPr="00B329FB">
        <w:t xml:space="preserve"> </w:t>
      </w:r>
      <w:r>
        <w:t xml:space="preserve">века запомнились в истории как </w:t>
      </w:r>
      <w:r w:rsidR="00747285">
        <w:t>«эпоха дворов и королей»</w:t>
      </w:r>
      <w:r>
        <w:t xml:space="preserve">. </w:t>
      </w:r>
      <w:r w:rsidR="008555D4">
        <w:t>Это время показной пышности, пудры и париков, каблуков и корсетов, столового этикета и дуэлей</w:t>
      </w:r>
      <w:r w:rsidR="00E531BF">
        <w:t>, и, конечно, романов, интриг и балов</w:t>
      </w:r>
      <w:r w:rsidR="008555D4">
        <w:t>.</w:t>
      </w:r>
    </w:p>
    <w:p w:rsidR="008555D4" w:rsidRDefault="008555D4" w:rsidP="00B15FA4">
      <w:r>
        <w:t>Как известно</w:t>
      </w:r>
      <w:r w:rsidR="00331D55">
        <w:t>,</w:t>
      </w:r>
      <w:r>
        <w:t xml:space="preserve"> искусство, архитектура и мода всегда следуют за временем</w:t>
      </w:r>
      <w:r w:rsidR="00331D55">
        <w:t xml:space="preserve">, - не стала исключением и эта эпоха. </w:t>
      </w:r>
      <w:r w:rsidR="00E531BF">
        <w:t xml:space="preserve">В архитектуре </w:t>
      </w:r>
      <w:r w:rsidR="00E531BF">
        <w:t xml:space="preserve">барокко </w:t>
      </w:r>
      <w:r w:rsidR="00322884">
        <w:t>обязано своим появлением стремлениям церкви произвести неизгладимое впечатление на верующих. Б</w:t>
      </w:r>
      <w:r w:rsidR="00E531BF">
        <w:t>огато украшенны</w:t>
      </w:r>
      <w:r w:rsidR="00322884">
        <w:t>е</w:t>
      </w:r>
      <w:r w:rsidR="00E531BF">
        <w:t xml:space="preserve"> </w:t>
      </w:r>
      <w:r w:rsidR="00B15FA4">
        <w:t>декором классически</w:t>
      </w:r>
      <w:r w:rsidR="00322884">
        <w:t>е</w:t>
      </w:r>
      <w:r w:rsidR="00B15FA4">
        <w:t xml:space="preserve"> </w:t>
      </w:r>
      <w:r w:rsidR="00322884">
        <w:t>формы</w:t>
      </w:r>
      <w:r w:rsidR="00E531BF">
        <w:t xml:space="preserve"> </w:t>
      </w:r>
      <w:r w:rsidR="00B15FA4">
        <w:t xml:space="preserve">храмов, </w:t>
      </w:r>
      <w:r w:rsidR="00322884">
        <w:t xml:space="preserve">огромные внутренние пространства, </w:t>
      </w:r>
      <w:r w:rsidR="00B15FA4">
        <w:t>сложны</w:t>
      </w:r>
      <w:r w:rsidR="00322884">
        <w:t>е</w:t>
      </w:r>
      <w:r w:rsidR="00B15FA4">
        <w:t>, неправильны</w:t>
      </w:r>
      <w:r w:rsidR="00322884">
        <w:t>е</w:t>
      </w:r>
      <w:r w:rsidR="00B15FA4">
        <w:t xml:space="preserve"> и одновременно очень привлекательны</w:t>
      </w:r>
      <w:r w:rsidR="00322884">
        <w:t>е</w:t>
      </w:r>
      <w:r w:rsidR="00B15FA4">
        <w:t xml:space="preserve"> архитектурны</w:t>
      </w:r>
      <w:r w:rsidR="00322884">
        <w:t>е</w:t>
      </w:r>
      <w:r w:rsidR="00B15FA4">
        <w:t xml:space="preserve"> </w:t>
      </w:r>
      <w:r w:rsidR="00322884">
        <w:t>детали</w:t>
      </w:r>
      <w:r w:rsidR="00B15FA4">
        <w:t>.</w:t>
      </w:r>
    </w:p>
    <w:p w:rsidR="001D4F18" w:rsidRDefault="00B15FA4">
      <w:r>
        <w:t>Как ни парадоксально, но в интерьерах того времени этот своеобразный, во многом показной и роскошный стиль</w:t>
      </w:r>
      <w:r w:rsidR="00322884">
        <w:t xml:space="preserve"> появился тоже благодаря </w:t>
      </w:r>
      <w:r w:rsidR="00485D3C">
        <w:t xml:space="preserve">духовенству. Не имея достаточно средств для постройки дворцов, но желая продемонстрировать свое богатство они </w:t>
      </w:r>
      <w:r w:rsidR="00225780">
        <w:t>вкладывали деньги в сказочно красивое оформление и отделку своих особняков. Все самое дорогое – ткани, дерево, мрамор</w:t>
      </w:r>
      <w:r w:rsidR="00452BB2">
        <w:t>ные статуи</w:t>
      </w:r>
      <w:r w:rsidR="00225780">
        <w:t xml:space="preserve">, </w:t>
      </w:r>
      <w:r w:rsidR="00452BB2">
        <w:rPr>
          <w:b/>
        </w:rPr>
        <w:t>плитка из г</w:t>
      </w:r>
      <w:r w:rsidR="00225780" w:rsidRPr="00225780">
        <w:rPr>
          <w:b/>
        </w:rPr>
        <w:t>ранит</w:t>
      </w:r>
      <w:r w:rsidR="00452BB2">
        <w:rPr>
          <w:b/>
        </w:rPr>
        <w:t>а</w:t>
      </w:r>
      <w:r w:rsidR="00225780">
        <w:t>, фарфор, находило себе место в стиле барокко.</w:t>
      </w:r>
    </w:p>
    <w:p w:rsidR="001D4F18" w:rsidRPr="0073382B" w:rsidRDefault="0073382B" w:rsidP="0073382B">
      <w:pPr>
        <w:spacing w:before="240" w:after="240"/>
        <w:rPr>
          <w:b/>
        </w:rPr>
      </w:pPr>
      <w:r w:rsidRPr="0073382B">
        <w:rPr>
          <w:b/>
        </w:rPr>
        <w:t>Основные отличия стиля</w:t>
      </w:r>
    </w:p>
    <w:p w:rsidR="0073382B" w:rsidRDefault="00452BB2">
      <w:r>
        <w:t>Барокко – стиль, изначально созданный для храмов и дворцов. Само предна</w:t>
      </w:r>
      <w:r w:rsidR="003904B4">
        <w:t>значение говорит о доступной для него</w:t>
      </w:r>
      <w:r>
        <w:t xml:space="preserve"> неумеренности в затратах на </w:t>
      </w:r>
      <w:r w:rsidR="003904B4">
        <w:t>внутреннюю отделку помещений и поистине королевскую роскошь обстановки. Все здесь сосредоточено на желании произвести впечатление, заявить о статусе, показать превосходство.</w:t>
      </w:r>
    </w:p>
    <w:p w:rsidR="0073382B" w:rsidRDefault="005C262C">
      <w:r>
        <w:t>Это и н</w:t>
      </w:r>
      <w:r w:rsidR="003904B4">
        <w:t>авеянное католическ</w:t>
      </w:r>
      <w:r w:rsidR="00795FB0">
        <w:t>им влиянием обилие позолоченных деталей, утонченная роспись стен</w:t>
      </w:r>
      <w:r>
        <w:t>,</w:t>
      </w:r>
      <w:r w:rsidR="00795FB0">
        <w:t xml:space="preserve"> и использование </w:t>
      </w:r>
      <w:r>
        <w:t>дорогих тканей (шелк, гобелен, атлас, бархат) для отделки стен, мебели, декорирования оконных проемов.</w:t>
      </w:r>
    </w:p>
    <w:p w:rsidR="005C262C" w:rsidRDefault="005C262C">
      <w:r>
        <w:t xml:space="preserve">Единство стиля заключается в плавных и незаметных переходах – </w:t>
      </w:r>
      <w:r w:rsidR="00DC152E">
        <w:t>покрытие полов гармонирует с отделкой стен,</w:t>
      </w:r>
      <w:r w:rsidR="00DC152E">
        <w:t xml:space="preserve"> которая</w:t>
      </w:r>
      <w:r>
        <w:t xml:space="preserve"> </w:t>
      </w:r>
      <w:r w:rsidR="00DC152E">
        <w:t xml:space="preserve">без четкого разделения </w:t>
      </w:r>
      <w:r>
        <w:t>переход</w:t>
      </w:r>
      <w:r w:rsidR="00DC152E">
        <w:t>и</w:t>
      </w:r>
      <w:r>
        <w:t>т в потолок</w:t>
      </w:r>
      <w:r w:rsidR="00DC152E">
        <w:t xml:space="preserve">, а мебель </w:t>
      </w:r>
      <w:r w:rsidR="00DC152E">
        <w:lastRenderedPageBreak/>
        <w:t>неразрывно связана с элементами отделки и повторяет их цвета, изгибы линий, материал обивки.</w:t>
      </w:r>
    </w:p>
    <w:p w:rsidR="0073382B" w:rsidRDefault="00DC152E">
      <w:r>
        <w:t xml:space="preserve">Характерной особенностью барокко является </w:t>
      </w:r>
      <w:r w:rsidR="00FC352A">
        <w:t>использование</w:t>
      </w:r>
      <w:r>
        <w:t xml:space="preserve"> предметов искусства – картины, вазы</w:t>
      </w:r>
      <w:r w:rsidR="00FC352A">
        <w:t>, скульптуры и бюсты, фрески на потолках</w:t>
      </w:r>
      <w:r w:rsidR="00EC664B">
        <w:t xml:space="preserve"> – непременные атрибуты стиля</w:t>
      </w:r>
      <w:r w:rsidR="00FC352A">
        <w:t xml:space="preserve">. И еще – лепнина, огромные зеркала в рамах с позолотой, ковры и </w:t>
      </w:r>
      <w:r w:rsidR="00EC664B">
        <w:t xml:space="preserve">оригинальной конструкции </w:t>
      </w:r>
      <w:r w:rsidR="00FC352A">
        <w:t>часы, стоящие на каминной полке.</w:t>
      </w:r>
    </w:p>
    <w:p w:rsidR="0073382B" w:rsidRPr="0073382B" w:rsidRDefault="0073382B" w:rsidP="0073382B">
      <w:pPr>
        <w:spacing w:before="240" w:after="240"/>
        <w:rPr>
          <w:b/>
        </w:rPr>
      </w:pPr>
      <w:r w:rsidRPr="0073382B">
        <w:rPr>
          <w:b/>
        </w:rPr>
        <w:t>Камень в интерьерах барокко</w:t>
      </w:r>
    </w:p>
    <w:p w:rsidR="0073382B" w:rsidRPr="004C689D" w:rsidRDefault="004C689D" w:rsidP="004C689D">
      <w:r>
        <w:t xml:space="preserve">В силу сложившихся стереотипов многие полагают, что применение камня оправдано только для небольшого числа стилей таких как кантри и шале, где стены выложены песчаником, а полы укрывают </w:t>
      </w:r>
      <w:r w:rsidRPr="004C689D">
        <w:rPr>
          <w:b/>
        </w:rPr>
        <w:t>плиты мощения из гранита</w:t>
      </w:r>
      <w:r w:rsidR="00D64A0D">
        <w:t xml:space="preserve">. Это ошибочное представление. </w:t>
      </w:r>
      <w:r>
        <w:t xml:space="preserve">Как в древних, так и в современных интерьерах стиля барокко использование для отделки натурального камня (оникс, мрамор, </w:t>
      </w:r>
      <w:r w:rsidRPr="00E85949">
        <w:rPr>
          <w:b/>
        </w:rPr>
        <w:t>гранит</w:t>
      </w:r>
      <w:r>
        <w:t xml:space="preserve">) </w:t>
      </w:r>
      <w:r w:rsidR="00D64A0D">
        <w:t xml:space="preserve">лишь </w:t>
      </w:r>
      <w:r>
        <w:t>подчеркивает статус владельца и его состоятельность.</w:t>
      </w:r>
    </w:p>
    <w:p w:rsidR="0073382B" w:rsidRDefault="00D64A0D">
      <w:r>
        <w:t>Украшенные мрамором панели, резные колонны, вставки из камня и сочетание их с деревянными панелями</w:t>
      </w:r>
      <w:r w:rsidR="000F2628">
        <w:t xml:space="preserve"> прекрасно смотрятся в барочных интерьерах. Оригинальные художественные полы из природного камня так же хороши, как и паркетная мозаика из особо ценных пород дерева.</w:t>
      </w:r>
    </w:p>
    <w:p w:rsidR="00AD10AC" w:rsidRDefault="00AD10AC">
      <w:r>
        <w:t>Использование натуральных материалов – характерная особенность стиля, которая распространяется на все виды отделки во всех помещениях дома, дворца или квартиры.</w:t>
      </w:r>
    </w:p>
    <w:p w:rsidR="0073382B" w:rsidRPr="0073382B" w:rsidRDefault="0073382B" w:rsidP="0073382B">
      <w:pPr>
        <w:spacing w:before="240" w:after="240"/>
        <w:rPr>
          <w:b/>
        </w:rPr>
      </w:pPr>
      <w:r w:rsidRPr="0073382B">
        <w:rPr>
          <w:b/>
        </w:rPr>
        <w:t>Гостиная</w:t>
      </w:r>
    </w:p>
    <w:p w:rsidR="0073382B" w:rsidRDefault="007D027E">
      <w:r>
        <w:t>Большая гостиная – место где встречают гостей. Ее оформлению и обстановке уделялось особое внимание. Стены отделывались панелями из редких пород дерева, тканями, лепными изделиям с позолотой. Паркет на полах образовывал узоры и больше напоминал произведение искусства</w:t>
      </w:r>
      <w:r w:rsidR="00A925A2">
        <w:t>.</w:t>
      </w:r>
      <w:r>
        <w:t xml:space="preserve"> </w:t>
      </w:r>
      <w:r w:rsidR="00A925A2">
        <w:t>Е</w:t>
      </w:r>
      <w:r>
        <w:t xml:space="preserve">сли в качестве покрытия использовалась </w:t>
      </w:r>
      <w:proofErr w:type="gramStart"/>
      <w:r w:rsidRPr="00A925A2">
        <w:rPr>
          <w:b/>
        </w:rPr>
        <w:t>плита</w:t>
      </w:r>
      <w:proofErr w:type="gramEnd"/>
      <w:r w:rsidRPr="00A925A2">
        <w:rPr>
          <w:b/>
        </w:rPr>
        <w:t xml:space="preserve"> полированная из гранита</w:t>
      </w:r>
      <w:r w:rsidR="00A925A2">
        <w:t>, то выложенные из нее геометрические узоры вызывали восхищение талантом мастеров и вкусом владельца дома.</w:t>
      </w:r>
    </w:p>
    <w:p w:rsidR="0073382B" w:rsidRDefault="00A925A2">
      <w:r>
        <w:t>Центром композиции в гостиной обычно выбирался камин, вокруг которого формировалась обстановка из мебели – диван, кресла, стулья, кофейный столик. Вся мебель отличалась плавными изгибами спинок, ножек, подлокотников, множеством резных украшений, обивкой в цветах отделки стен.</w:t>
      </w:r>
      <w:r w:rsidR="00264F60">
        <w:t xml:space="preserve"> </w:t>
      </w:r>
    </w:p>
    <w:p w:rsidR="0073382B" w:rsidRPr="0073382B" w:rsidRDefault="0073382B" w:rsidP="0073382B">
      <w:pPr>
        <w:spacing w:before="240" w:after="240"/>
        <w:rPr>
          <w:b/>
        </w:rPr>
      </w:pPr>
      <w:r w:rsidRPr="0073382B">
        <w:rPr>
          <w:b/>
        </w:rPr>
        <w:t>Кухня</w:t>
      </w:r>
    </w:p>
    <w:p w:rsidR="0073382B" w:rsidRDefault="00F172C7">
      <w:r>
        <w:t xml:space="preserve">Отделка современной кухни в стиле барокко потребует соблюдения всех основных канонов этого стиля – использование дорогостоящих натуральных материалов, единой стилистики всех элементов интерьера, </w:t>
      </w:r>
      <w:r w:rsidR="006A0828">
        <w:t>подбора массивной и в то же время элегантной мебели. Не следует при этом забывать о размерах помещения – вся эта роскошь и изысканность будет смотреться только в больших по объему кухнях с высокими потолками.</w:t>
      </w:r>
    </w:p>
    <w:p w:rsidR="00E85949" w:rsidRDefault="006A0828">
      <w:r>
        <w:t>Преобладающие цвета в оформлении – белые, песочные и бежевые, что не мешает включению глубоких зеленых и бордовых. В таких помещениях уместно использование отделки из камня – кухонный фартук</w:t>
      </w:r>
      <w:r w:rsidR="00FC7281">
        <w:t xml:space="preserve">, мраморные и гранитные столешницы, резная </w:t>
      </w:r>
      <w:r w:rsidR="00FC7281" w:rsidRPr="00FC7281">
        <w:rPr>
          <w:b/>
        </w:rPr>
        <w:t>плита из гранита</w:t>
      </w:r>
      <w:r w:rsidR="00FC7281">
        <w:t xml:space="preserve"> на подоконниках придадут всей обстановке аристократичный и утонченный вид.</w:t>
      </w:r>
    </w:p>
    <w:p w:rsidR="0073382B" w:rsidRPr="0073382B" w:rsidRDefault="0073382B" w:rsidP="0073382B">
      <w:pPr>
        <w:spacing w:before="240" w:after="240"/>
        <w:rPr>
          <w:b/>
        </w:rPr>
      </w:pPr>
      <w:r w:rsidRPr="0073382B">
        <w:rPr>
          <w:b/>
        </w:rPr>
        <w:t>Спальня</w:t>
      </w:r>
    </w:p>
    <w:p w:rsidR="0073382B" w:rsidRDefault="00FC7281">
      <w:r>
        <w:lastRenderedPageBreak/>
        <w:t xml:space="preserve">Мягкие нежные тона в отделке стен и потолка, подобранные в тон ковры на полах, изысканные ткани в оформлении кровати, которая здесь является центральным элементом, создают в спальне барокко идеальную атмосферу для </w:t>
      </w:r>
      <w:r w:rsidR="00CB01EE">
        <w:t>ее владельца. Обязательные прикроватные тумбы, настенные светильники и торшеры, обилие фарфоровых статуэток, вазочек, рамок с фотографиями, а если позволяют размеры помещения, то и небольшой кофейный столик. Такая обстановка не только способствует восстановлению сил, но и вызывает восхищение у гостей – ведь в прежние времена в спальнях королей и знати устраивали приемы «у парадной постели».</w:t>
      </w:r>
    </w:p>
    <w:sectPr w:rsidR="00733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F18"/>
    <w:rsid w:val="0002262B"/>
    <w:rsid w:val="000E1A67"/>
    <w:rsid w:val="000F2628"/>
    <w:rsid w:val="001D4F18"/>
    <w:rsid w:val="00225780"/>
    <w:rsid w:val="00264F60"/>
    <w:rsid w:val="002A407E"/>
    <w:rsid w:val="00322884"/>
    <w:rsid w:val="00331D55"/>
    <w:rsid w:val="00386C7E"/>
    <w:rsid w:val="003904B4"/>
    <w:rsid w:val="00452BB2"/>
    <w:rsid w:val="00485D3C"/>
    <w:rsid w:val="004C689D"/>
    <w:rsid w:val="00501D04"/>
    <w:rsid w:val="00503C17"/>
    <w:rsid w:val="005C262C"/>
    <w:rsid w:val="006A0828"/>
    <w:rsid w:val="0073382B"/>
    <w:rsid w:val="00747285"/>
    <w:rsid w:val="00795FB0"/>
    <w:rsid w:val="007D027E"/>
    <w:rsid w:val="008555D4"/>
    <w:rsid w:val="00A2606A"/>
    <w:rsid w:val="00A36C61"/>
    <w:rsid w:val="00A925A2"/>
    <w:rsid w:val="00AD10AC"/>
    <w:rsid w:val="00AF72C3"/>
    <w:rsid w:val="00B15FA4"/>
    <w:rsid w:val="00B329FB"/>
    <w:rsid w:val="00B719B3"/>
    <w:rsid w:val="00CB01EE"/>
    <w:rsid w:val="00CC3CBF"/>
    <w:rsid w:val="00D07BD5"/>
    <w:rsid w:val="00D64A0D"/>
    <w:rsid w:val="00DC152E"/>
    <w:rsid w:val="00E531BF"/>
    <w:rsid w:val="00E85949"/>
    <w:rsid w:val="00EC664B"/>
    <w:rsid w:val="00ED40F5"/>
    <w:rsid w:val="00F172C7"/>
    <w:rsid w:val="00FC352A"/>
    <w:rsid w:val="00FC3D03"/>
    <w:rsid w:val="00FC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F3432"/>
  <w15:chartTrackingRefBased/>
  <w15:docId w15:val="{2742474D-BB66-4FAD-9DD6-E4432025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C7E"/>
    <w:pPr>
      <w:spacing w:after="12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262B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3</Pages>
  <Words>746</Words>
  <Characters>4888</Characters>
  <Application>Microsoft Office Word</Application>
  <DocSecurity>0</DocSecurity>
  <Lines>87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2018-11-20T20:35:00Z</dcterms:created>
  <dcterms:modified xsi:type="dcterms:W3CDTF">2018-11-22T11:15:00Z</dcterms:modified>
</cp:coreProperties>
</file>