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B0" w:rsidRPr="001F23B0" w:rsidRDefault="001F23B0" w:rsidP="001F23B0">
      <w:pPr>
        <w:pStyle w:val="1"/>
        <w:jc w:val="center"/>
      </w:pPr>
      <w:r w:rsidRPr="001F23B0">
        <w:t>Коммерческий надувной батут «Подводный мир»</w:t>
      </w:r>
    </w:p>
    <w:p w:rsidR="001F23B0" w:rsidRPr="001F23B0" w:rsidRDefault="001F23B0" w:rsidP="001F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0" w:rsidRDefault="001F23B0" w:rsidP="001F23B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F23B0" w:rsidRPr="001F23B0" w:rsidRDefault="001F23B0" w:rsidP="001F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B0">
        <w:rPr>
          <w:rFonts w:ascii="Arial" w:eastAsia="Times New Roman" w:hAnsi="Arial" w:cs="Arial"/>
          <w:color w:val="000000"/>
          <w:lang w:eastAsia="ru-RU"/>
        </w:rPr>
        <w:t>Оригинально оформленный в стиле морских глубин коммерческий батут «Подводный мир» отлично подойдет для самых маленьких непосед. Стенки батута красочно расписаны с двух сторон: яркие экзотические рыбки, морские звезды, разноцветные кораллы и даже акулы на фоне лазурного моря цепляют взгляд. Ребенок издалека увидит это чудо и потянет родителей попрыгать на таком аттракционе.</w:t>
      </w:r>
    </w:p>
    <w:p w:rsidR="001F23B0" w:rsidRPr="001F23B0" w:rsidRDefault="001F23B0" w:rsidP="001F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0" w:rsidRPr="001F23B0" w:rsidRDefault="001F23B0" w:rsidP="001F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B0">
        <w:rPr>
          <w:rFonts w:ascii="Arial" w:eastAsia="Times New Roman" w:hAnsi="Arial" w:cs="Arial"/>
          <w:color w:val="000000"/>
          <w:lang w:eastAsia="ru-RU"/>
        </w:rPr>
        <w:t xml:space="preserve">В начале батута подушка безопасности, дети смогут спокойно разуться, зайти и выйти. Внутри комплекса достаточно места, чтобы без устали прыгать и скакать. Ребятам понравиться ползать через тоннели, а надувной тоннель кольцом в виде симпатичного </w:t>
      </w:r>
      <w:proofErr w:type="spellStart"/>
      <w:r w:rsidRPr="001F23B0">
        <w:rPr>
          <w:rFonts w:ascii="Arial" w:eastAsia="Times New Roman" w:hAnsi="Arial" w:cs="Arial"/>
          <w:color w:val="000000"/>
          <w:lang w:eastAsia="ru-RU"/>
        </w:rPr>
        <w:t>розового</w:t>
      </w:r>
      <w:proofErr w:type="spellEnd"/>
      <w:r w:rsidRPr="001F23B0">
        <w:rPr>
          <w:rFonts w:ascii="Arial" w:eastAsia="Times New Roman" w:hAnsi="Arial" w:cs="Arial"/>
          <w:color w:val="000000"/>
          <w:lang w:eastAsia="ru-RU"/>
        </w:rPr>
        <w:t xml:space="preserve"> осьминога заставит попыхтеть самых маленьких гостей. Зато сколько веселья! </w:t>
      </w:r>
    </w:p>
    <w:p w:rsidR="001F23B0" w:rsidRPr="001F23B0" w:rsidRDefault="001F23B0" w:rsidP="001F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0" w:rsidRPr="001F23B0" w:rsidRDefault="001F23B0" w:rsidP="001F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B0">
        <w:rPr>
          <w:rFonts w:ascii="Arial" w:eastAsia="Times New Roman" w:hAnsi="Arial" w:cs="Arial"/>
          <w:color w:val="000000"/>
          <w:lang w:eastAsia="ru-RU"/>
        </w:rPr>
        <w:t>Детки без конца будут бегать туда-сюда, чтобы скатиться с небольшой горки в центре батута. Это их любимый аттракцион! Лестница и скат горки сделаны с разных сторон - это убережет от неприятных столкновений.</w:t>
      </w:r>
    </w:p>
    <w:p w:rsidR="001F23B0" w:rsidRPr="001F23B0" w:rsidRDefault="001F23B0" w:rsidP="001F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0" w:rsidRPr="001F23B0" w:rsidRDefault="001F23B0" w:rsidP="001F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B0">
        <w:rPr>
          <w:rFonts w:ascii="Arial" w:eastAsia="Times New Roman" w:hAnsi="Arial" w:cs="Arial"/>
          <w:color w:val="000000"/>
          <w:lang w:eastAsia="ru-RU"/>
        </w:rPr>
        <w:t>Фишка батута - два очаровательных надувных дельфина. Они окажутся больше размером, чем некоторые посетители. На таких милых животных захочет забраться каждый ребёнок. А воображение унесет его верхом на дельфине в неведомые морские дали.</w:t>
      </w:r>
    </w:p>
    <w:p w:rsidR="001F23B0" w:rsidRPr="001F23B0" w:rsidRDefault="001F23B0" w:rsidP="001F23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3B0" w:rsidRPr="001F23B0" w:rsidRDefault="001F23B0" w:rsidP="001F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3B0">
        <w:rPr>
          <w:rFonts w:ascii="Arial" w:eastAsia="Times New Roman" w:hAnsi="Arial" w:cs="Arial"/>
          <w:color w:val="000000"/>
          <w:lang w:eastAsia="ru-RU"/>
        </w:rPr>
        <w:t>Батут «Подводный мир» отличное решение для бизнеса!</w:t>
      </w:r>
    </w:p>
    <w:p w:rsidR="00D14DD8" w:rsidRDefault="001F4639"/>
    <w:sectPr w:rsidR="00D14DD8" w:rsidSect="00CB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3B0"/>
    <w:rsid w:val="00183254"/>
    <w:rsid w:val="001F23B0"/>
    <w:rsid w:val="001F4639"/>
    <w:rsid w:val="00CB0514"/>
    <w:rsid w:val="00E0139B"/>
    <w:rsid w:val="00E5798A"/>
    <w:rsid w:val="00E9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14"/>
  </w:style>
  <w:style w:type="paragraph" w:styleId="1">
    <w:name w:val="heading 1"/>
    <w:basedOn w:val="a"/>
    <w:link w:val="10"/>
    <w:uiPriority w:val="9"/>
    <w:qFormat/>
    <w:rsid w:val="001F2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Hewlett-Packard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2020-07-09T08:26:00Z</dcterms:created>
  <dcterms:modified xsi:type="dcterms:W3CDTF">2020-07-09T08:26:00Z</dcterms:modified>
</cp:coreProperties>
</file>