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написать SEO-текст по техническому заданию, объёмом не менее 150 знаков с пробелами.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>
      <w:pPr>
        <w:pBdr/>
        <w:tabs>
          <w:tab w:val="left" w:pos="603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Прямые вхождения запросов: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Словоформы: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Заказать дом из бруса под ключ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vertAlign w:val="baseline"/>
          <w:rtl w:val="0"/>
        </w:rPr>
        <w:t xml:space="preserve">Уникальный проект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Заказать дом из бруса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vertAlign w:val="baseline"/>
          <w:rtl w:val="0"/>
        </w:rPr>
        <w:t xml:space="preserve">Цены от производителя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160" w:before="0" w:line="259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Дом из бруса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8"/>
          <w:szCs w:val="28"/>
          <w:u w:val="none"/>
          <w:vertAlign w:val="baseline"/>
          <w:rtl w:val="0"/>
        </w:rPr>
        <w:t xml:space="preserve">Профилированный брус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Тематический словарь: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2e75b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8"/>
          <w:szCs w:val="28"/>
          <w:rtl w:val="0"/>
        </w:rPr>
        <w:t xml:space="preserve">Цена, комфорт, надёжность, качество.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2e75b5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199390</wp:posOffset>
                </wp:positionV>
                <wp:extent cx="7553325" cy="9525"/>
                <wp:effectExtent b="28575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199390</wp:posOffset>
                </wp:positionV>
                <wp:extent cx="7581900" cy="38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Решение: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Объём: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кол-во символов с пробелами: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знака (+5,4)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Уникальность: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Использование ключевых слов: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100%, равномерное использование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59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Использование словаря: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354330</wp:posOffset>
                </wp:positionV>
                <wp:extent cx="8620125" cy="28575"/>
                <wp:effectExtent b="28575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0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-1080134</wp:posOffset>
                </wp:positionH>
                <wp:positionV relativeFrom="paragraph">
                  <wp:posOffset>354330</wp:posOffset>
                </wp:positionV>
                <wp:extent cx="8648700" cy="571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заказать дом из бруса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 поставили перед собой цель обзавестись своим собственным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домом из бруса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построенным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уникальному проекту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в который вы вложите свою идею и воображение? Вы желаете гармоничного сочетания таких критериев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8"/>
          <w:szCs w:val="28"/>
          <w:rtl w:val="0"/>
        </w:rPr>
        <w:t xml:space="preserve">качество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8"/>
          <w:szCs w:val="28"/>
          <w:rtl w:val="0"/>
        </w:rPr>
        <w:t xml:space="preserve">цена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8"/>
          <w:szCs w:val="28"/>
          <w:rtl w:val="0"/>
        </w:rPr>
        <w:t xml:space="preserve">надёжность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? В конце концов вы скорее всего хотите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8"/>
          <w:szCs w:val="28"/>
          <w:rtl w:val="0"/>
        </w:rPr>
        <w:t xml:space="preserve">комфортный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уютный дом, в котором будет царить гармония и спокойствие. Вы желаете дом, построенный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профилированного бруса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85623"/>
          <w:sz w:val="28"/>
          <w:szCs w:val="28"/>
          <w:rtl w:val="0"/>
        </w:rPr>
        <w:t xml:space="preserve">ценам от производителя</w:t>
      </w:r>
      <w:r w:rsidDel="00000000" w:rsidR="00000000" w:rsidRPr="00000000">
        <w:rPr>
          <w:rFonts w:ascii="Times New Roman" w:cs="Times New Roman" w:eastAsia="Times New Roman" w:hAnsi="Times New Roman"/>
          <w:color w:val="38562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грамотного подрядчика с более чем десятилетним опытом работы! Мы угадали? Тогда вы уже почти достигли своей цели! Вы на половине пути 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заказу дома из бруса под ключ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Добро пожаловать в «Мастерская ПоДомам». Вы закончили свои поиски и уже нашли стоящий вариант! Мы постоим для Вас дом из бруса и сэкономим Ваши деньги! Цена на 25-30% ниже, чем у других, потому что мы имеем оптовых поставщиков бруса. МЫ даём гарантию на то, что построенный НАМИ дом прослужит вам весьма долго, так как мы используем особую технологию обработки бруса, и совершаем тщательную проверку бруса на предмет плесени. 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E68B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