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u0qa3rkqhnnf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Жизнь ─ калейдоскоп и у каждого свой цвет </w:t>
      </w:r>
      <w:r w:rsidDel="00000000" w:rsidR="00000000" w:rsidRPr="00000000">
        <w:rPr/>
        <w:drawing>
          <wp:inline distB="114300" distT="114300" distL="114300" distR="114300">
            <wp:extent cx="152400" cy="152400"/>
            <wp:effectExtent b="0" l="0" r="0" t="0"/>
            <wp:docPr descr="🎨" id="2" name="image4.png"/>
            <a:graphic>
              <a:graphicData uri="http://schemas.openxmlformats.org/drawingml/2006/picture">
                <pic:pic>
                  <pic:nvPicPr>
                    <pic:cNvPr descr="🎨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52400" cy="152400"/>
            <wp:effectExtent b="0" l="0" r="0" t="0"/>
            <wp:docPr descr="🌀" id="3" name="image1.png"/>
            <a:graphic>
              <a:graphicData uri="http://schemas.openxmlformats.org/drawingml/2006/picture">
                <pic:pic>
                  <pic:nvPicPr>
                    <pic:cNvPr descr="🌀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52400" cy="152400"/>
            <wp:effectExtent b="0" l="0" r="0" t="0"/>
            <wp:docPr descr="🌈" id="6" name="image6.png"/>
            <a:graphic>
              <a:graphicData uri="http://schemas.openxmlformats.org/drawingml/2006/picture">
                <pic:pic>
                  <pic:nvPicPr>
                    <pic:cNvPr descr="🌈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Verdana" w:cs="Verdana" w:eastAsia="Verdana" w:hAnsi="Verdana"/>
          <w:sz w:val="24"/>
          <w:szCs w:val="24"/>
        </w:rPr>
      </w:pPr>
      <w:bookmarkStart w:colFirst="0" w:colLast="0" w:name="_6minn35p879s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Копирайтер ─ реальность или фантазия?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Кто-то выбирает тишину и покой, сидит тихонько в своей глубокой раковине, как рак отшельник</w:t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152400" cy="152400"/>
            <wp:effectExtent b="0" l="0" r="0" t="0"/>
            <wp:docPr descr="🐚" id="5" name="image3.png"/>
            <a:graphic>
              <a:graphicData uri="http://schemas.openxmlformats.org/drawingml/2006/picture">
                <pic:pic>
                  <pic:nvPicPr>
                    <pic:cNvPr descr="🐚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и боится что-то менять. А есть люди позитивные, творческие, жизнелюбивые </w:t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152400" cy="152400"/>
            <wp:effectExtent b="0" l="0" r="0" t="0"/>
            <wp:docPr descr="💃" id="4" name="image5.png"/>
            <a:graphic>
              <a:graphicData uri="http://schemas.openxmlformats.org/drawingml/2006/picture">
                <pic:pic>
                  <pic:nvPicPr>
                    <pic:cNvPr descr="💃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152400" cy="152400"/>
            <wp:effectExtent b="0" l="0" r="0" t="0"/>
            <wp:docPr descr="🏌‍♀" id="7" name="image7.png"/>
            <a:graphic>
              <a:graphicData uri="http://schemas.openxmlformats.org/drawingml/2006/picture">
                <pic:pic>
                  <pic:nvPicPr>
                    <pic:cNvPr descr="🏌‍♀"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152400" cy="152400"/>
            <wp:effectExtent b="0" l="0" r="0" t="0"/>
            <wp:docPr descr="🥇" id="1" name="image2.png"/>
            <a:graphic>
              <a:graphicData uri="http://schemas.openxmlformats.org/drawingml/2006/picture">
                <pic:pic>
                  <pic:nvPicPr>
                    <pic:cNvPr descr="🥇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которые хотят меняться, творить, расти и делать свою и жизнь других лучше. 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Как же все началось?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Была черная полоса в мой жизни, и я как тот рак отшельник, спряталась, чтобы меня никто не видел и не слышал. Потихоньку закрываясь и уходя в себя все больше и больше. В душу закралось, что-то черное и неприятное. И мне стало не по себе… 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Я решила, что так больше нельзя, что я так больше не могу. 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Но, что делать? Как дальше жить? Что я могу? Столько вопросов и не одного ответа… Как же быть?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Я была просто в отчаянье. 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меня социальные сети ─ космос, неизведанный мир, где я еще как слепой котенок, ищу свой верный путь.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Мне захотелось всё в жизни поменять, выйти из этой темноты на свет. И я стала искать. НАШЛА!!!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e1e1e"/>
          <w:sz w:val="24"/>
          <w:szCs w:val="24"/>
          <w:highlight w:val="white"/>
          <w:rtl w:val="0"/>
        </w:rPr>
        <w:t xml:space="preserve">#копирайтинг_profiinternet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e1e1e"/>
          <w:sz w:val="24"/>
          <w:szCs w:val="24"/>
          <w:highlight w:val="white"/>
          <w:rtl w:val="0"/>
        </w:rPr>
        <w:t xml:space="preserve">Трясущимися руками, не веря в себя, но с огромным желанием, я записалась на бесплатный 2-х недельный курс. И вот я уже на платном. Как пролетел месяц не заметила, домашние задания не дают снова окунутся во мрак. Каждый урок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─ </w:t>
      </w:r>
      <w:r w:rsidDel="00000000" w:rsidR="00000000" w:rsidRPr="00000000">
        <w:rPr>
          <w:rFonts w:ascii="Verdana" w:cs="Verdana" w:eastAsia="Verdana" w:hAnsi="Verdana"/>
          <w:color w:val="1e1e1e"/>
          <w:sz w:val="24"/>
          <w:szCs w:val="24"/>
          <w:highlight w:val="white"/>
          <w:rtl w:val="0"/>
        </w:rPr>
        <w:t xml:space="preserve">это открытие, который открывает завесу другой жизни. Жизни по ту сторону монитора. Ведь профессия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─ </w:t>
      </w:r>
      <w:r w:rsidDel="00000000" w:rsidR="00000000" w:rsidRPr="00000000">
        <w:rPr>
          <w:rFonts w:ascii="Verdana" w:cs="Verdana" w:eastAsia="Verdana" w:hAnsi="Verdana"/>
          <w:color w:val="1e1e1e"/>
          <w:sz w:val="24"/>
          <w:szCs w:val="24"/>
          <w:highlight w:val="white"/>
          <w:rtl w:val="0"/>
        </w:rPr>
        <w:t xml:space="preserve">копирайтер, это возможность работать не выходя из дома. 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e1e1e"/>
          <w:sz w:val="24"/>
          <w:szCs w:val="24"/>
          <w:highlight w:val="white"/>
          <w:rtl w:val="0"/>
        </w:rPr>
        <w:t xml:space="preserve">Интересная и увлекательная профессия по написанию уникальных рекламных текстов, статьи продвигающих бизнес и ещё много всего интересного.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e1e1e"/>
          <w:sz w:val="24"/>
          <w:szCs w:val="24"/>
          <w:highlight w:val="white"/>
          <w:rtl w:val="0"/>
        </w:rPr>
        <w:t xml:space="preserve">Если ты тоже хочешь изменить свою жизнь, может, это тоже твое заходи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d528f"/>
            <w:sz w:val="29"/>
            <w:szCs w:val="29"/>
            <w:highlight w:val="white"/>
            <w:u w:val="single"/>
            <w:rtl w:val="0"/>
          </w:rPr>
          <w:t xml:space="preserve">сюда</w:t>
        </w:r>
      </w:hyperlink>
      <w:r w:rsidDel="00000000" w:rsidR="00000000" w:rsidRPr="00000000">
        <w:rPr>
          <w:rFonts w:ascii="Verdana" w:cs="Verdana" w:eastAsia="Verdana" w:hAnsi="Verdana"/>
          <w:color w:val="1e1e1e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e1e1e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color w:val="1e1e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Verdana" w:cs="Verdana" w:eastAsia="Verdana" w:hAnsi="Verdana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hyperlink" Target="https://vk.com/away.php?to=https://copywriting.artur-grant.ru&amp;cc_key=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