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1"/>
        <w:tblW w:w="8933" w:type="dxa"/>
        <w:tblInd w:w="0" w:type="dxa"/>
        <w:tblBorders>
          <w:top w:val="none" w:color="auto" w:sz="0" w:space="0"/>
          <w:left w:val="none" w:color="auto" w:sz="0" w:space="0"/>
          <w:bottom w:val="single" w:color="F79595" w:themeColor="accent1" w:themeTint="99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360" w:type="dxa"/>
          <w:right w:w="0" w:type="dxa"/>
        </w:tblCellMar>
      </w:tblPr>
      <w:tblGrid>
        <w:gridCol w:w="7405"/>
        <w:gridCol w:w="1528"/>
      </w:tblGrid>
      <w:tr>
        <w:tblPrEx>
          <w:tblBorders>
            <w:top w:val="none" w:color="auto" w:sz="0" w:space="0"/>
            <w:left w:val="none" w:color="auto" w:sz="0" w:space="0"/>
            <w:bottom w:val="single" w:color="F79595" w:themeColor="accent1" w:themeTint="99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360" w:type="dxa"/>
            <w:right w:w="0" w:type="dxa"/>
          </w:tblCellMar>
        </w:tblPrEx>
        <w:trPr>
          <w:trHeight w:val="493" w:hRule="atLeast"/>
        </w:trPr>
        <w:tc>
          <w:tcPr>
            <w:tcW w:w="7405" w:type="dxa"/>
            <w:vAlign w:val="bottom"/>
          </w:tcPr>
          <w:p>
            <w:pPr>
              <w:pStyle w:val="32"/>
              <w:ind w:left="0" w:right="0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 w:cs="Century Gothic"/>
                <w:color w:val="auto"/>
                <w:sz w:val="16"/>
                <w:szCs w:val="16"/>
              </w:rPr>
              <w:t xml:space="preserve">Курс </w:t>
            </w:r>
            <w:r>
              <w:rPr>
                <w:rFonts w:ascii="Century Gothic" w:hAnsi="Century Gothic" w:cs="Century Gothic"/>
                <w:b/>
                <w:color w:val="auto"/>
                <w:sz w:val="16"/>
                <w:szCs w:val="16"/>
              </w:rPr>
              <w:t xml:space="preserve">«Интернет-Маркетинг. Создание сайтов на </w:t>
            </w:r>
            <w:r>
              <w:rPr>
                <w:rFonts w:ascii="Century Gothic" w:hAnsi="Century Gothic" w:cs="Century Gothic"/>
                <w:b/>
                <w:color w:val="auto"/>
                <w:sz w:val="16"/>
                <w:szCs w:val="16"/>
                <w:lang w:val="en-US"/>
              </w:rPr>
              <w:t>WordPress</w:t>
            </w:r>
            <w:r>
              <w:rPr>
                <w:rFonts w:ascii="Century Gothic" w:hAnsi="Century Gothic" w:cs="Century Gothic"/>
                <w:b/>
                <w:color w:val="auto"/>
                <w:sz w:val="16"/>
                <w:szCs w:val="16"/>
              </w:rPr>
              <w:t>»</w:t>
            </w:r>
          </w:p>
          <w:p>
            <w:pPr>
              <w:pStyle w:val="32"/>
              <w:ind w:left="0" w:right="0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 w:cs="Century Gothic"/>
                <w:color w:val="auto"/>
                <w:sz w:val="16"/>
                <w:szCs w:val="16"/>
              </w:rPr>
              <w:t>Обучение с нуля, повышение квалификации; 9 занятий по 3 академических часа</w:t>
            </w:r>
          </w:p>
          <w:p>
            <w:pPr>
              <w:pStyle w:val="32"/>
              <w:ind w:left="0" w:right="0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 w:cs="Century Gothic"/>
                <w:color w:val="auto"/>
                <w:sz w:val="16"/>
                <w:szCs w:val="16"/>
              </w:rPr>
              <w:t>Преподаватель – Осколков Андрей Владимирович (маркетолог, основатель агентства)</w:t>
            </w:r>
          </w:p>
          <w:p>
            <w:pPr>
              <w:pStyle w:val="32"/>
              <w:ind w:left="0" w:right="0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 w:cs="Century Gothic"/>
                <w:color w:val="auto"/>
                <w:sz w:val="16"/>
                <w:szCs w:val="16"/>
              </w:rPr>
              <w:t xml:space="preserve">Официальный сайт курса: </w:t>
            </w:r>
            <w:r>
              <w:fldChar w:fldCharType="begin"/>
            </w:r>
            <w:r>
              <w:instrText xml:space="preserve"> HYPERLINK "https://opus-magnum.ru/" </w:instrText>
            </w:r>
            <w:r>
              <w:fldChar w:fldCharType="separate"/>
            </w:r>
            <w:r>
              <w:rPr>
                <w:rStyle w:val="24"/>
                <w:rFonts w:ascii="Century Gothic" w:hAnsi="Century Gothic" w:cs="Century Gothic"/>
                <w:color w:val="auto"/>
                <w:sz w:val="16"/>
                <w:szCs w:val="16"/>
              </w:rPr>
              <w:t>https://opus-magnum.ru/</w:t>
            </w:r>
            <w:r>
              <w:rPr>
                <w:rStyle w:val="24"/>
                <w:rFonts w:ascii="Century Gothic" w:hAnsi="Century Gothic" w:cs="Century Gothic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olor w:val="auto"/>
                <w:sz w:val="16"/>
                <w:szCs w:val="16"/>
              </w:rPr>
              <w:t xml:space="preserve"> ; тел./</w:t>
            </w:r>
            <w:r>
              <w:rPr>
                <w:rFonts w:ascii="Century Gothic" w:hAnsi="Century Gothic" w:cs="Century Gothic"/>
                <w:color w:val="auto"/>
                <w:sz w:val="16"/>
                <w:szCs w:val="16"/>
                <w:lang w:val="en-US"/>
              </w:rPr>
              <w:t>WhatsApp</w:t>
            </w:r>
            <w:r>
              <w:rPr>
                <w:rFonts w:ascii="Century Gothic" w:hAnsi="Century Gothic" w:cs="Century Gothic"/>
                <w:color w:val="auto"/>
                <w:sz w:val="16"/>
                <w:szCs w:val="16"/>
              </w:rPr>
              <w:t xml:space="preserve"> +7</w:t>
            </w:r>
            <w:r>
              <w:rPr>
                <w:rFonts w:ascii="Century Gothic" w:hAnsi="Century Gothic" w:cs="Century Gothic"/>
                <w:color w:val="auto"/>
                <w:sz w:val="16"/>
                <w:szCs w:val="16"/>
                <w:lang w:val="en-US"/>
              </w:rPr>
              <w:t> </w:t>
            </w:r>
            <w:r>
              <w:rPr>
                <w:rFonts w:ascii="Century Gothic" w:hAnsi="Century Gothic" w:cs="Century Gothic"/>
                <w:color w:val="auto"/>
                <w:sz w:val="16"/>
                <w:szCs w:val="16"/>
              </w:rPr>
              <w:t>962</w:t>
            </w:r>
            <w:r>
              <w:rPr>
                <w:rFonts w:ascii="Century Gothic" w:hAnsi="Century Gothic" w:cs="Century Gothic"/>
                <w:color w:val="auto"/>
                <w:sz w:val="16"/>
                <w:szCs w:val="16"/>
                <w:lang w:val="en-US"/>
              </w:rPr>
              <w:t> </w:t>
            </w:r>
            <w:r>
              <w:rPr>
                <w:rFonts w:ascii="Century Gothic" w:hAnsi="Century Gothic" w:cs="Century Gothic"/>
                <w:color w:val="auto"/>
                <w:sz w:val="16"/>
                <w:szCs w:val="16"/>
              </w:rPr>
              <w:t>155 87 51</w:t>
            </w:r>
          </w:p>
          <w:p>
            <w:pPr>
              <w:pStyle w:val="32"/>
              <w:ind w:left="0" w:right="0"/>
              <w:rPr>
                <w:rFonts w:asciiTheme="majorHAnsi"/>
              </w:rPr>
            </w:pPr>
            <w:r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-981710</wp:posOffset>
                      </wp:positionH>
                      <wp:positionV relativeFrom="paragraph">
                        <wp:posOffset>385445</wp:posOffset>
                      </wp:positionV>
                      <wp:extent cx="794385" cy="7465695"/>
                      <wp:effectExtent l="0" t="0" r="24765" b="20955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4385" cy="74656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color w:val="FFFFFF"/>
                                      <w:sz w:val="36"/>
                                      <w:szCs w:val="36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36"/>
                                      <w:szCs w:val="36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«Интернет-Маркетинг. Создание сайта на </w:t>
                                  </w:r>
                                  <w:r>
                                    <w:rPr>
                                      <w:color w:val="FFFFFF"/>
                                      <w:sz w:val="36"/>
                                      <w:szCs w:val="36"/>
                                      <w:lang w:val="en-US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WordPress</w:t>
                                  </w:r>
                                  <w:r>
                                    <w:rPr>
                                      <w:color w:val="FFFFFF"/>
                                      <w:sz w:val="36"/>
                                      <w:szCs w:val="36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. Курс Андрея Осколкова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4" o:spid="_x0000_s1026" o:spt="202" type="#_x0000_t202" style="position:absolute;left:0pt;margin-left:-77.3pt;margin-top:30.35pt;height:587.85pt;width:62.55pt;z-index:251662336;mso-width-relative:page;mso-height-relative:page;" fillcolor="#FFFFFF [3201]" filled="t" stroked="t" coordsize="21600,21600" o:gfxdata="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aiUetwAAAAMAQAADwAAAAAAAAABACAAAAAiAAAAZHJzL2Rvd25yZXYueG1sUEsB&#10;AhQAFAAAAAgAh07iQAXiUH1jAgAAvgQAAA4AAAAAAAAAAQAgAAAAKwEAAGRycy9lMm9Eb2MueG1s&#10;UEsFBgAAAAAGAAYAWQEAAAAGAAAAAA==&#10;">
                      <v:fill on="t" focussize="0,0"/>
                      <v:stroke weight="1pt" color="#FFFFFF [3212]" miterlimit="8" joinstyle="miter"/>
                      <v:imagedata o:title=""/>
                      <o:lock v:ext="edit" aspectratio="f"/>
                      <v:textbox style="layout-flow:vertical;mso-layout-flow-alt:bottom-to-top;">
                        <w:txbxContent>
                          <w:p>
                            <w:pPr>
                              <w:rPr>
                                <w:color w:val="FFFFFF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«Интернет-Маркетинг. Создание сайта на </w:t>
                            </w:r>
                            <w:r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WordPress</w:t>
                            </w:r>
                            <w:r>
                              <w:rPr>
                                <w:color w:val="FFFFFF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 Курс Андрея Осколкова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color w:val="auto"/>
                <w:sz w:val="16"/>
                <w:szCs w:val="16"/>
              </w:rPr>
              <w:t xml:space="preserve">группа </w:t>
            </w:r>
            <w:r>
              <w:rPr>
                <w:rFonts w:ascii="Century Gothic" w:hAnsi="Century Gothic" w:cs="Century Gothic"/>
                <w:color w:val="auto"/>
                <w:sz w:val="16"/>
                <w:szCs w:val="16"/>
                <w:lang w:val="en-US"/>
              </w:rPr>
              <w:t>VK</w:t>
            </w:r>
            <w:r>
              <w:rPr>
                <w:rFonts w:ascii="Century Gothic" w:hAnsi="Century Gothic" w:cs="Century Gothic"/>
                <w:color w:val="auto"/>
                <w:sz w:val="16"/>
                <w:szCs w:val="16"/>
              </w:rPr>
              <w:t xml:space="preserve">: </w:t>
            </w:r>
            <w:r>
              <w:fldChar w:fldCharType="begin"/>
            </w:r>
            <w:r>
              <w:instrText xml:space="preserve"> HYPERLINK "https://vk.com/magnumopusmarketing" </w:instrText>
            </w:r>
            <w:r>
              <w:fldChar w:fldCharType="separate"/>
            </w:r>
            <w:r>
              <w:rPr>
                <w:rStyle w:val="24"/>
                <w:rFonts w:ascii="Century Gothic" w:hAnsi="Century Gothic" w:cs="Century Gothic"/>
                <w:color w:val="auto"/>
                <w:sz w:val="16"/>
                <w:szCs w:val="16"/>
              </w:rPr>
              <w:t>https://vk.com/magnumopusmarketing</w:t>
            </w:r>
            <w:r>
              <w:rPr>
                <w:rStyle w:val="24"/>
                <w:rFonts w:ascii="Century Gothic" w:hAnsi="Century Gothic" w:cs="Century Gothic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8" w:type="dxa"/>
            <w:vAlign w:val="center"/>
          </w:tcPr>
          <w:p>
            <w:pPr>
              <w:pStyle w:val="32"/>
              <w:ind w:left="0" w:right="0"/>
              <w:jc w:val="center"/>
              <w:rPr>
                <w:rFonts w:asciiTheme="majorHAnsi"/>
              </w:rPr>
            </w:pPr>
          </w:p>
        </w:tc>
      </w:tr>
    </w:tbl>
    <w:p/>
    <w:p>
      <w:pPr>
        <w:jc w:val="center"/>
      </w:pPr>
      <w:r>
        <w:rPr>
          <w:lang w:eastAsia="ru-RU"/>
        </w:rPr>
        <w:drawing>
          <wp:inline distT="0" distB="0" distL="0" distR="0">
            <wp:extent cx="5560695" cy="13989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0695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6"/>
        <w:tblW w:w="8864" w:type="dxa"/>
        <w:tblInd w:w="0" w:type="dxa"/>
        <w:shd w:val="clear" w:color="auto" w:fill="E4E3E2" w:themeFill="background2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4124"/>
        <w:gridCol w:w="4125"/>
      </w:tblGrid>
      <w:tr>
        <w:tblPrEx>
          <w:shd w:val="clear" w:color="auto" w:fill="E4E3E2" w:themeFill="background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615" w:type="dxa"/>
            <w:shd w:val="clear" w:color="auto" w:fill="E4E3E2" w:themeFill="background2"/>
          </w:tcPr>
          <w:p>
            <w:pPr>
              <w:pStyle w:val="38"/>
              <w:wordWrap/>
              <w:rPr>
                <w:rFonts w:ascii="Century Gothic" w:hAnsi="Century Gothic" w:cs="Century Gothic"/>
                <w:color w:val="404040" w:themeColor="text1" w:themeTint="BF"/>
                <w:sz w:val="18"/>
                <w:szCs w:val="18"/>
                <w:u w:val="doubl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Century Gothic" w:hAnsi="Century Gothic" w:cs="Century Gothic"/>
                <w:color w:val="404040" w:themeColor="text1" w:themeTint="BF"/>
                <w:sz w:val="18"/>
                <w:szCs w:val="18"/>
                <w:u w:val="double"/>
                <w:lang w:eastAsia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96520</wp:posOffset>
                  </wp:positionV>
                  <wp:extent cx="308610" cy="334010"/>
                  <wp:effectExtent l="19050" t="0" r="0" b="0"/>
                  <wp:wrapNone/>
                  <wp:docPr id="55" name="Рисунок 55" descr="C:\Users\Asus\Downloads\iconfinder_3_33196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C:\Users\Asus\Downloads\iconfinder_3_33196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71" cy="337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49" w:type="dxa"/>
            <w:gridSpan w:val="2"/>
            <w:shd w:val="clear" w:color="auto" w:fill="E4E3E2" w:themeFill="background2"/>
          </w:tcPr>
          <w:p>
            <w:pPr>
              <w:pStyle w:val="37"/>
              <w:jc w:val="both"/>
              <w:rPr>
                <w:rFonts w:ascii="Century Gothic" w:hAnsi="Century Gothic" w:cs="Century Gothic"/>
                <w:b/>
                <w:bCs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Century Gothic" w:hAnsi="Century Gothic" w:cs="Century Gothic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ascii="Century Gothic" w:hAnsi="Century Gothic" w:cs="Century Gothic"/>
                <w:color w:val="auto"/>
                <w:sz w:val="22"/>
                <w:szCs w:val="22"/>
                <w:lang w:val="en-US"/>
              </w:rPr>
              <w:t>ONLINE</w:t>
            </w:r>
            <w:r>
              <w:rPr>
                <w:rFonts w:ascii="Century Gothic" w:hAnsi="Century Gothic" w:cs="Century Gothic"/>
                <w:color w:val="auto"/>
                <w:sz w:val="22"/>
                <w:szCs w:val="22"/>
              </w:rPr>
              <w:t xml:space="preserve">-курс </w:t>
            </w:r>
            <w:r>
              <w:rPr>
                <w:rFonts w:ascii="Century Gothic" w:hAnsi="Century Gothic" w:cs="Century Gothic"/>
                <w:b/>
                <w:bCs/>
                <w:color w:val="auto"/>
                <w:sz w:val="22"/>
                <w:szCs w:val="22"/>
              </w:rPr>
              <w:t xml:space="preserve">«Интернет-Маркетинг. Создание сайта на </w:t>
            </w:r>
            <w:r>
              <w:rPr>
                <w:rFonts w:ascii="Century Gothic" w:hAnsi="Century Gothic" w:cs="Century Gothic"/>
                <w:b/>
                <w:bCs/>
                <w:color w:val="auto"/>
                <w:sz w:val="22"/>
                <w:szCs w:val="22"/>
                <w:lang w:val="en-US"/>
              </w:rPr>
              <w:t>WordPress</w:t>
            </w:r>
            <w:r>
              <w:rPr>
                <w:rFonts w:ascii="Century Gothic" w:hAnsi="Century Gothic" w:cs="Century Gothic"/>
                <w:b/>
                <w:bCs/>
                <w:color w:val="auto"/>
                <w:sz w:val="22"/>
                <w:szCs w:val="22"/>
              </w:rPr>
              <w:t>»</w:t>
            </w:r>
            <w:r>
              <w:rPr>
                <w:rFonts w:ascii="Century Gothic" w:hAnsi="Century Gothic" w:cs="Century Gothic"/>
                <w:color w:val="auto"/>
                <w:sz w:val="22"/>
                <w:szCs w:val="22"/>
              </w:rPr>
              <w:t xml:space="preserve"> проводится с 2014 года. За это время было выпущено более 30 групп студентов в возрасте 16-60+ лет. Выработана эффективная программа, позволяющая как обучать с нуля, так и повышать квалификацию. Часть моих учеников уже проводит собственные курсы, зарабатывает в сфере </w:t>
            </w:r>
            <w:r>
              <w:rPr>
                <w:rFonts w:ascii="Century Gothic" w:hAnsi="Century Gothic" w:cs="Century Gothic"/>
                <w:color w:val="auto"/>
                <w:sz w:val="22"/>
                <w:szCs w:val="22"/>
                <w:lang w:val="en-US"/>
              </w:rPr>
              <w:t>Digital</w:t>
            </w:r>
            <w:r>
              <w:rPr>
                <w:rFonts w:ascii="Century Gothic" w:hAnsi="Century Gothic" w:cs="Century Gothic"/>
                <w:color w:val="auto"/>
                <w:sz w:val="22"/>
                <w:szCs w:val="22"/>
              </w:rPr>
              <w:t xml:space="preserve"> и на фрилансе.</w:t>
            </w:r>
          </w:p>
        </w:tc>
      </w:tr>
      <w:tr>
        <w:tblPrEx>
          <w:shd w:val="clear" w:color="auto" w:fill="E4E3E2" w:themeFill="background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615" w:type="dxa"/>
            <w:shd w:val="clear" w:color="auto" w:fill="E4E3E2" w:themeFill="background2"/>
          </w:tcPr>
          <w:p>
            <w:pPr>
              <w:pStyle w:val="38"/>
              <w:wordWrap/>
              <w:rPr>
                <w:rFonts w:ascii="Century Gothic" w:hAnsi="Century Gothic" w:cs="Century Gothic"/>
                <w:color w:val="404040" w:themeColor="text1" w:themeTint="BF"/>
                <w:sz w:val="18"/>
                <w:szCs w:val="18"/>
                <w:u w:val="double"/>
                <w:lang w:eastAsia="ru-RU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4124" w:type="dxa"/>
            <w:shd w:val="clear" w:color="auto" w:fill="E4E3E2" w:themeFill="background2"/>
          </w:tcPr>
          <w:p>
            <w:pPr>
              <w:pStyle w:val="37"/>
              <w:jc w:val="both"/>
              <w:rPr>
                <w:rFonts w:ascii="Century Gothic" w:hAnsi="Century Gothic" w:cs="Century Gothic"/>
                <w:b/>
                <w:bCs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Century Gothic" w:hAnsi="Century Gothic" w:cs="Century Gothic"/>
                <w:b/>
                <w:bCs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Для кого этот Курс?</w:t>
            </w:r>
          </w:p>
          <w:p>
            <w:pPr>
              <w:pStyle w:val="37"/>
              <w:numPr>
                <w:ilvl w:val="0"/>
                <w:numId w:val="2"/>
              </w:numPr>
              <w:jc w:val="both"/>
              <w:rPr>
                <w:rFonts w:ascii="Century Gothic" w:hAnsi="Century Gothic" w:cs="Century Gothic"/>
                <w:b/>
                <w:bCs/>
                <w:i w:val="0"/>
                <w:iCs w:val="0"/>
                <w:color w:val="7030A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bCs/>
                <w:i w:val="0"/>
                <w:iCs w:val="0"/>
                <w:color w:val="7030A0"/>
                <w:sz w:val="22"/>
                <w:szCs w:val="22"/>
              </w:rPr>
              <w:t>Начинающие</w:t>
            </w:r>
          </w:p>
          <w:p>
            <w:pPr>
              <w:pStyle w:val="37"/>
              <w:jc w:val="both"/>
              <w:rPr>
                <w:rFonts w:ascii="Century Gothic" w:hAnsi="Century Gothic" w:cs="Century Gothic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Century Gothic"/>
                <w:i w:val="0"/>
                <w:iCs w:val="0"/>
                <w:color w:val="auto"/>
                <w:sz w:val="22"/>
                <w:szCs w:val="22"/>
              </w:rPr>
              <w:t xml:space="preserve">- освойте самую востребованную профессию в сфере </w:t>
            </w:r>
            <w:r>
              <w:rPr>
                <w:rFonts w:ascii="Century Gothic" w:hAnsi="Century Gothic" w:cs="Century Gothic"/>
                <w:i w:val="0"/>
                <w:iCs w:val="0"/>
                <w:color w:val="auto"/>
                <w:sz w:val="22"/>
                <w:szCs w:val="22"/>
                <w:lang w:val="en-US"/>
              </w:rPr>
              <w:t>Digital</w:t>
            </w:r>
            <w:r>
              <w:rPr>
                <w:rFonts w:ascii="Century Gothic" w:hAnsi="Century Gothic" w:cs="Century Gothic"/>
                <w:i w:val="0"/>
                <w:iCs w:val="0"/>
                <w:color w:val="auto"/>
                <w:sz w:val="22"/>
                <w:szCs w:val="22"/>
              </w:rPr>
              <w:t xml:space="preserve"> с нуля</w:t>
            </w:r>
          </w:p>
          <w:p>
            <w:pPr>
              <w:pStyle w:val="37"/>
              <w:jc w:val="both"/>
              <w:rPr>
                <w:rFonts w:ascii="Century Gothic" w:hAnsi="Century Gothic" w:cs="Century Gothic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Century Gothic"/>
                <w:i w:val="0"/>
                <w:iCs w:val="0"/>
                <w:color w:val="auto"/>
                <w:sz w:val="22"/>
                <w:szCs w:val="22"/>
              </w:rPr>
              <w:t>- осуществите мечту об удаленной работе на себя</w:t>
            </w:r>
          </w:p>
          <w:p>
            <w:pPr>
              <w:pStyle w:val="37"/>
              <w:numPr>
                <w:ilvl w:val="0"/>
                <w:numId w:val="2"/>
              </w:numPr>
              <w:jc w:val="both"/>
              <w:rPr>
                <w:rFonts w:ascii="Century Gothic" w:hAnsi="Century Gothic" w:cs="Century Gothic"/>
                <w:b/>
                <w:bCs/>
                <w:i w:val="0"/>
                <w:iCs w:val="0"/>
                <w:color w:val="7030A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bCs/>
                <w:i w:val="0"/>
                <w:iCs w:val="0"/>
                <w:color w:val="7030A0"/>
                <w:sz w:val="22"/>
                <w:szCs w:val="22"/>
              </w:rPr>
              <w:t>Маркетологи</w:t>
            </w:r>
          </w:p>
          <w:p>
            <w:pPr>
              <w:pStyle w:val="37"/>
              <w:jc w:val="both"/>
              <w:rPr>
                <w:rFonts w:ascii="Century Gothic" w:hAnsi="Century Gothic" w:cs="Century Gothic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Century Gothic"/>
                <w:i w:val="0"/>
                <w:iCs w:val="0"/>
                <w:color w:val="auto"/>
                <w:sz w:val="22"/>
                <w:szCs w:val="22"/>
              </w:rPr>
              <w:t>- изучите актуальные тенденции интернет-маркетинга</w:t>
            </w:r>
          </w:p>
          <w:p>
            <w:pPr>
              <w:pStyle w:val="37"/>
              <w:jc w:val="both"/>
              <w:rPr>
                <w:rFonts w:ascii="Century Gothic" w:hAnsi="Century Gothic" w:cs="Century Gothic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Century Gothic"/>
                <w:i w:val="0"/>
                <w:iCs w:val="0"/>
                <w:color w:val="auto"/>
                <w:sz w:val="22"/>
                <w:szCs w:val="22"/>
              </w:rPr>
              <w:t>- повысите свою квалификацию</w:t>
            </w:r>
          </w:p>
          <w:p>
            <w:pPr>
              <w:pStyle w:val="37"/>
              <w:jc w:val="both"/>
              <w:rPr>
                <w:rFonts w:ascii="Century Gothic" w:hAnsi="Century Gothic" w:cs="Century Gothic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Century Gothic"/>
                <w:i w:val="0"/>
                <w:iCs w:val="0"/>
                <w:color w:val="auto"/>
                <w:sz w:val="22"/>
                <w:szCs w:val="22"/>
              </w:rPr>
              <w:t xml:space="preserve">- освоите эффективные каналы продвижения </w:t>
            </w:r>
          </w:p>
          <w:p>
            <w:pPr>
              <w:pStyle w:val="37"/>
              <w:jc w:val="both"/>
              <w:rPr>
                <w:rFonts w:ascii="Century Gothic" w:hAnsi="Century Gothic" w:cs="Century Gothic"/>
                <w:b/>
                <w:bCs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Century Gothic" w:hAnsi="Century Gothic" w:cs="Century Gothic"/>
                <w:b/>
                <w:bCs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- </w:t>
            </w:r>
            <w:r>
              <w:rPr>
                <w:rFonts w:ascii="Century Gothic" w:hAnsi="Century Gothic" w:cs="Century Gothic"/>
                <w:i w:val="0"/>
                <w:iCs w:val="0"/>
                <w:color w:val="auto"/>
                <w:sz w:val="22"/>
                <w:szCs w:val="22"/>
              </w:rPr>
              <w:t>оптимизируете рекламный бюджет</w:t>
            </w:r>
          </w:p>
        </w:tc>
        <w:tc>
          <w:tcPr>
            <w:tcW w:w="4125" w:type="dxa"/>
            <w:shd w:val="clear" w:color="auto" w:fill="E4E3E2" w:themeFill="background2"/>
          </w:tcPr>
          <w:p>
            <w:pPr>
              <w:pStyle w:val="37"/>
              <w:jc w:val="both"/>
              <w:rPr>
                <w:rFonts w:ascii="Century Gothic" w:hAnsi="Century Gothic" w:cs="Century Gothic"/>
                <w:b/>
                <w:bCs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37"/>
              <w:numPr>
                <w:ilvl w:val="0"/>
                <w:numId w:val="2"/>
              </w:numPr>
              <w:jc w:val="both"/>
              <w:rPr>
                <w:rFonts w:ascii="Century Gothic" w:hAnsi="Century Gothic" w:cs="Century Gothic"/>
                <w:b/>
                <w:bCs/>
                <w:i w:val="0"/>
                <w:iCs w:val="0"/>
                <w:color w:val="7030A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bCs/>
                <w:i w:val="0"/>
                <w:iCs w:val="0"/>
                <w:color w:val="7030A0"/>
                <w:sz w:val="22"/>
                <w:szCs w:val="22"/>
              </w:rPr>
              <w:t>Предприниматели</w:t>
            </w:r>
          </w:p>
          <w:p>
            <w:pPr>
              <w:pStyle w:val="37"/>
              <w:jc w:val="both"/>
              <w:rPr>
                <w:rFonts w:ascii="Century Gothic" w:hAnsi="Century Gothic" w:cs="Century Gothic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Century Gothic"/>
                <w:i w:val="0"/>
                <w:iCs w:val="0"/>
                <w:color w:val="auto"/>
                <w:sz w:val="22"/>
                <w:szCs w:val="22"/>
              </w:rPr>
              <w:t xml:space="preserve">- повысьте продажи своей компании </w:t>
            </w:r>
          </w:p>
          <w:p>
            <w:pPr>
              <w:pStyle w:val="37"/>
              <w:jc w:val="both"/>
              <w:rPr>
                <w:rFonts w:ascii="Century Gothic" w:hAnsi="Century Gothic" w:cs="Century Gothic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Century Gothic"/>
                <w:i w:val="0"/>
                <w:iCs w:val="0"/>
                <w:color w:val="auto"/>
                <w:sz w:val="22"/>
                <w:szCs w:val="22"/>
              </w:rPr>
              <w:t>- обучите персонал</w:t>
            </w:r>
          </w:p>
          <w:p>
            <w:pPr>
              <w:pStyle w:val="37"/>
              <w:jc w:val="both"/>
              <w:rPr>
                <w:rFonts w:ascii="Century Gothic" w:hAnsi="Century Gothic" w:cs="Century Gothic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Century Gothic"/>
                <w:i w:val="0"/>
                <w:iCs w:val="0"/>
                <w:color w:val="auto"/>
                <w:sz w:val="22"/>
                <w:szCs w:val="22"/>
              </w:rPr>
              <w:t>- подбирайте и контролируйте качество работы подрядчиков</w:t>
            </w:r>
          </w:p>
          <w:p>
            <w:pPr>
              <w:pStyle w:val="37"/>
              <w:numPr>
                <w:ilvl w:val="0"/>
                <w:numId w:val="2"/>
              </w:numPr>
              <w:jc w:val="both"/>
              <w:rPr>
                <w:rFonts w:ascii="Century Gothic" w:hAnsi="Century Gothic" w:cs="Century Gothic"/>
                <w:b/>
                <w:bCs/>
                <w:i w:val="0"/>
                <w:iCs w:val="0"/>
                <w:color w:val="7030A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bCs/>
                <w:i w:val="0"/>
                <w:iCs w:val="0"/>
                <w:color w:val="7030A0"/>
                <w:sz w:val="22"/>
                <w:szCs w:val="22"/>
              </w:rPr>
              <w:t>Стартапы</w:t>
            </w:r>
          </w:p>
          <w:p>
            <w:pPr>
              <w:pStyle w:val="37"/>
              <w:jc w:val="both"/>
              <w:rPr>
                <w:rFonts w:ascii="Century Gothic" w:hAnsi="Century Gothic" w:cs="Century Gothic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Century Gothic"/>
                <w:i w:val="0"/>
                <w:iCs w:val="0"/>
                <w:color w:val="auto"/>
                <w:sz w:val="22"/>
                <w:szCs w:val="22"/>
              </w:rPr>
              <w:t>-  научитесь проводить анализ ниши</w:t>
            </w:r>
          </w:p>
          <w:p>
            <w:pPr>
              <w:pStyle w:val="37"/>
              <w:jc w:val="both"/>
              <w:rPr>
                <w:rFonts w:ascii="Century Gothic" w:hAnsi="Century Gothic" w:cs="Century Gothic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Century Gothic"/>
                <w:i w:val="0"/>
                <w:iCs w:val="0"/>
                <w:color w:val="auto"/>
                <w:sz w:val="22"/>
                <w:szCs w:val="22"/>
              </w:rPr>
              <w:t>- разработаете стратегию продвижения по эффективным каналам</w:t>
            </w:r>
          </w:p>
          <w:p>
            <w:pPr>
              <w:pStyle w:val="37"/>
              <w:jc w:val="both"/>
              <w:rPr>
                <w:rFonts w:ascii="Century Gothic" w:hAnsi="Century Gothic" w:cs="Century Gothic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Century Gothic"/>
                <w:i w:val="0"/>
                <w:iCs w:val="0"/>
                <w:color w:val="auto"/>
                <w:sz w:val="22"/>
                <w:szCs w:val="22"/>
              </w:rPr>
              <w:t>- привлечете первых клиентов в свой бизнес</w:t>
            </w:r>
          </w:p>
        </w:tc>
      </w:tr>
    </w:tbl>
    <w:p>
      <w:pPr>
        <w:pStyle w:val="2"/>
        <w:rPr>
          <w:rFonts w:ascii="Century Gothic" w:hAnsi="Century Gothic" w:cs="Century Gothic"/>
          <w:b/>
          <w:bCs/>
          <w:color w:val="7C4969" w:themeColor="accent5" w:themeShade="BF"/>
          <w:sz w:val="32"/>
          <w:szCs w:val="32"/>
        </w:rPr>
      </w:pPr>
      <w:r>
        <w:rPr>
          <w:rFonts w:ascii="Century Gothic" w:hAnsi="Century Gothic" w:cs="Century Gothic"/>
          <w:b/>
          <w:bCs/>
          <w:color w:val="7030A0"/>
          <w:sz w:val="32"/>
          <w:szCs w:val="32"/>
        </w:rPr>
        <w:t>Преподаватель Курса</w:t>
      </w:r>
    </w:p>
    <w:p>
      <w:pPr>
        <w:jc w:val="both"/>
        <w:rPr>
          <w:rFonts w:ascii="Century Gothic" w:hAnsi="Century Gothic" w:cs="Century Gothic"/>
          <w:color w:val="auto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auto"/>
          <w:sz w:val="22"/>
          <w:szCs w:val="22"/>
        </w:rPr>
        <w:t>Осколков Андрей Владимирович</w:t>
      </w:r>
      <w:r>
        <w:rPr>
          <w:rFonts w:ascii="Century Gothic" w:hAnsi="Century Gothic" w:cs="Century Gothic"/>
          <w:color w:val="auto"/>
          <w:sz w:val="22"/>
          <w:szCs w:val="22"/>
        </w:rPr>
        <w:t xml:space="preserve"> - маркетолог , основатель агентства </w:t>
      </w:r>
      <w:r>
        <w:rPr>
          <w:rFonts w:ascii="Century Gothic" w:hAnsi="Century Gothic" w:cs="Century Gothic"/>
          <w:color w:val="auto"/>
          <w:sz w:val="22"/>
          <w:szCs w:val="22"/>
          <w:lang w:val="en-US"/>
        </w:rPr>
        <w:t>WebBros</w:t>
      </w:r>
      <w:r>
        <w:rPr>
          <w:rFonts w:ascii="Century Gothic" w:hAnsi="Century Gothic" w:cs="Century Gothic"/>
          <w:color w:val="auto"/>
          <w:sz w:val="22"/>
          <w:szCs w:val="22"/>
        </w:rPr>
        <w:t xml:space="preserve">, преподаватель ИГЭУ. </w:t>
      </w:r>
    </w:p>
    <w:p>
      <w:pPr>
        <w:jc w:val="both"/>
        <w:rPr>
          <w:rFonts w:ascii="Century Gothic" w:hAnsi="Century Gothic" w:cs="Century Gothic"/>
          <w:color w:val="auto"/>
          <w:sz w:val="26"/>
          <w:szCs w:val="26"/>
        </w:rPr>
      </w:pPr>
      <w:r>
        <w:rPr>
          <w:rFonts w:ascii="Century Gothic" w:hAnsi="Century Gothic" w:cs="Century Gothic"/>
          <w:color w:val="auto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0250" cy="2000250"/>
            <wp:effectExtent l="0" t="0" r="0" b="0"/>
            <wp:wrapSquare wrapText="bothSides"/>
            <wp:docPr id="5" name="Изображение 5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cs="Century Gothic"/>
          <w:color w:val="auto"/>
          <w:sz w:val="22"/>
          <w:szCs w:val="22"/>
        </w:rPr>
        <w:t xml:space="preserve">Работаю в сфере маркетинга с 2010 года. За это время реализовал более 50 проектов в России и за рубежом. </w:t>
      </w:r>
    </w:p>
    <w:p>
      <w:pPr>
        <w:rPr>
          <w:rFonts w:ascii="Century Gothic" w:hAnsi="Century Gothic" w:cs="Century Gothic"/>
          <w:color w:val="auto"/>
          <w:sz w:val="26"/>
          <w:szCs w:val="26"/>
          <w:u w:val="single"/>
        </w:rPr>
      </w:pPr>
      <w:r>
        <w:rPr>
          <w:rFonts w:ascii="Century Gothic" w:hAnsi="Century Gothic" w:cs="Century Gothic"/>
          <w:color w:val="auto"/>
          <w:sz w:val="26"/>
          <w:szCs w:val="26"/>
          <w:u w:val="single"/>
        </w:rPr>
        <w:t>Мои клиенты и партнеры:</w:t>
      </w:r>
    </w:p>
    <w:p>
      <w:pPr>
        <w:rPr>
          <w:rFonts w:ascii="Century Gothic" w:hAnsi="Century Gothic" w:cs="Century Gothic"/>
          <w:color w:val="auto"/>
        </w:rPr>
      </w:pPr>
      <w:r>
        <w:rPr>
          <w:rFonts w:ascii="Century Gothic" w:hAnsi="Century Gothic" w:cs="Century Gothic"/>
          <w:color w:val="auto"/>
        </w:rPr>
        <w:t>● Российская Шахматная Федерация</w:t>
      </w:r>
    </w:p>
    <w:p>
      <w:pPr>
        <w:rPr>
          <w:rFonts w:ascii="Century Gothic" w:hAnsi="Century Gothic" w:cs="Century Gothic"/>
          <w:color w:val="auto"/>
        </w:rPr>
      </w:pPr>
      <w:r>
        <w:rPr>
          <w:rFonts w:ascii="Century Gothic" w:hAnsi="Century Gothic" w:cs="Century Gothic"/>
          <w:color w:val="auto"/>
        </w:rPr>
        <w:t>● Винодельческое хозяйство «Долина Лефкадия»</w:t>
      </w:r>
    </w:p>
    <w:p>
      <w:pPr>
        <w:rPr>
          <w:rFonts w:hint="default" w:ascii="Century Gothic" w:hAnsi="Century Gothic" w:cs="Century Gothic"/>
          <w:color w:val="auto"/>
          <w:lang w:val="ru-RU"/>
        </w:rPr>
      </w:pPr>
      <w:r>
        <w:rPr>
          <w:rFonts w:ascii="Century Gothic" w:hAnsi="Century Gothic" w:cs="Century Gothic"/>
          <w:color w:val="auto"/>
        </w:rPr>
        <w:t xml:space="preserve">● </w:t>
      </w:r>
      <w:r>
        <w:rPr>
          <w:rFonts w:hint="default" w:ascii="Century Gothic" w:hAnsi="Century Gothic" w:cs="Century Gothic"/>
          <w:color w:val="auto"/>
          <w:lang w:val="ru-RU"/>
        </w:rPr>
        <w:t>КМ Медиа</w:t>
      </w:r>
    </w:p>
    <w:p>
      <w:pPr>
        <w:rPr>
          <w:rFonts w:ascii="Century Gothic" w:hAnsi="Century Gothic" w:cs="Century Gothic"/>
          <w:color w:val="auto"/>
        </w:rPr>
      </w:pPr>
      <w:r>
        <w:rPr>
          <w:rFonts w:ascii="Century Gothic" w:hAnsi="Century Gothic" w:cs="Century Gothic"/>
          <w:color w:val="auto"/>
        </w:rPr>
        <w:t>● Издательский дом АБВ-Пресс</w:t>
      </w:r>
    </w:p>
    <w:p>
      <w:pPr>
        <w:rPr>
          <w:rFonts w:ascii="Century Gothic" w:hAnsi="Century Gothic" w:cs="Century Gothic"/>
          <w:color w:val="auto"/>
        </w:rPr>
      </w:pPr>
      <w:r>
        <w:rPr>
          <w:rFonts w:ascii="Century Gothic" w:hAnsi="Century Gothic" w:cs="Century Gothic"/>
          <w:color w:val="auto"/>
        </w:rPr>
        <w:t>● Биеннале Искусства Медицины</w:t>
      </w:r>
    </w:p>
    <w:p>
      <w:pPr>
        <w:rPr>
          <w:rFonts w:hint="default" w:ascii="Century Gothic" w:hAnsi="Century Gothic" w:cs="Century Gothic"/>
          <w:color w:val="auto"/>
          <w:lang w:val="ru-RU"/>
        </w:rPr>
      </w:pPr>
      <w:r>
        <w:rPr>
          <w:rFonts w:ascii="Century Gothic" w:hAnsi="Century Gothic" w:cs="Century Gothic"/>
          <w:color w:val="auto"/>
        </w:rPr>
        <w:t>● Адвокатская палата Краснодарского кра</w:t>
      </w:r>
      <w:r>
        <w:rPr>
          <w:rFonts w:hint="default" w:ascii="Century Gothic" w:hAnsi="Century Gothic" w:cs="Century Gothic"/>
          <w:color w:val="auto"/>
          <w:lang w:val="ru-RU"/>
        </w:rPr>
        <w:t>я</w:t>
      </w:r>
    </w:p>
    <w:p>
      <w:pPr>
        <w:rPr>
          <w:rFonts w:hint="default" w:ascii="Century Gothic" w:hAnsi="Century Gothic" w:cs="Century Gothic"/>
          <w:color w:val="auto"/>
          <w:lang w:val="ru-RU"/>
        </w:rPr>
      </w:pPr>
      <w:r>
        <w:rPr>
          <w:rFonts w:ascii="Century Gothic" w:hAnsi="Century Gothic" w:cs="Century Gothic"/>
          <w:color w:val="auto"/>
        </w:rPr>
        <w:t>●</w:t>
      </w:r>
      <w:r>
        <w:rPr>
          <w:rFonts w:hint="default" w:ascii="Century Gothic" w:hAnsi="Century Gothic" w:cs="Century Gothic"/>
          <w:color w:val="auto"/>
          <w:lang w:val="ru-RU"/>
        </w:rPr>
        <w:t xml:space="preserve"> и другие</w:t>
      </w:r>
    </w:p>
    <w:p>
      <w:pPr>
        <w:pStyle w:val="2"/>
        <w:rPr>
          <w:rFonts w:ascii="Century Gothic" w:hAnsi="Century Gothic" w:cs="Century Gothic"/>
          <w:b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</w:pPr>
      <w:r>
        <w:rPr>
          <w:rFonts w:ascii="Century Gothic" w:hAnsi="Century Gothic" w:cs="Century Gothic"/>
          <w:b/>
          <w:color w:val="7030A0"/>
          <w:sz w:val="32"/>
          <w:szCs w:val="32"/>
        </w:rPr>
        <w:t>Программа курса</w:t>
      </w:r>
    </w:p>
    <w:p>
      <w:pPr>
        <w:jc w:val="both"/>
        <w:rPr>
          <w:rFonts w:ascii="Century Gothic" w:hAnsi="Century Gothic" w:cs="Century Gothic"/>
          <w:color w:val="auto"/>
          <w:sz w:val="21"/>
          <w:szCs w:val="21"/>
          <w:lang w:bidi="ru-RU"/>
        </w:rPr>
      </w:pPr>
      <w:r>
        <w:rPr>
          <w:rFonts w:ascii="Century Gothic" w:hAnsi="Century Gothic" w:cs="Century Gothic"/>
          <w:color w:val="auto"/>
          <w:sz w:val="21"/>
          <w:szCs w:val="21"/>
          <w:lang w:bidi="ru-RU"/>
        </w:rPr>
        <w:t xml:space="preserve">Первое и самое главное, что должен уметь маркетолог - видеть целостную картину сверху. В этом он похож на режиссёра и должен наладить взаимодействие всех составляющих проекта. </w:t>
      </w:r>
    </w:p>
    <w:p>
      <w:pPr>
        <w:jc w:val="both"/>
        <w:rPr>
          <w:rFonts w:ascii="Century Gothic" w:hAnsi="Century Gothic" w:cs="Century Gothic"/>
          <w:color w:val="auto"/>
          <w:sz w:val="21"/>
          <w:szCs w:val="21"/>
          <w:lang w:bidi="ru-RU"/>
        </w:rPr>
      </w:pPr>
      <w:r>
        <w:rPr>
          <w:rFonts w:ascii="Century Gothic" w:hAnsi="Century Gothic" w:cs="Century Gothic"/>
          <w:color w:val="auto"/>
          <w:sz w:val="21"/>
          <w:szCs w:val="21"/>
          <w:lang w:bidi="ru-RU"/>
        </w:rPr>
        <w:t xml:space="preserve">Благодаря моему курсу вы обретёте такое видение, а в дополнение к нему получите массу полезных знаний и навыков, которые позволят создавать полноценные проекты и реализовывать маркетинговую стратегию. </w:t>
      </w:r>
    </w:p>
    <w:p>
      <w:pPr>
        <w:jc w:val="both"/>
        <w:rPr>
          <w:rFonts w:ascii="Century Gothic" w:hAnsi="Century Gothic" w:cs="Century Gothic"/>
          <w:color w:val="auto"/>
          <w:sz w:val="22"/>
          <w:szCs w:val="22"/>
          <w:lang w:bidi="ru-RU"/>
        </w:rPr>
      </w:pPr>
      <w:r>
        <w:rPr>
          <w:rFonts w:ascii="Century Gothic" w:hAnsi="Century Gothic" w:cs="Century Gothic"/>
          <w:b/>
          <w:bCs/>
          <w:color w:val="auto"/>
          <w:sz w:val="24"/>
          <w:szCs w:val="24"/>
          <w:u w:val="single"/>
          <w:lang w:bidi="ru-RU"/>
        </w:rPr>
        <w:t>Продолжительность</w:t>
      </w:r>
      <w:r>
        <w:rPr>
          <w:rFonts w:ascii="Century Gothic" w:hAnsi="Century Gothic" w:cs="Century Gothic"/>
          <w:b/>
          <w:bCs/>
          <w:color w:val="auto"/>
          <w:sz w:val="24"/>
          <w:szCs w:val="24"/>
          <w:lang w:bidi="ru-RU"/>
        </w:rPr>
        <w:t>: 9 занятий по 2,5 часа</w:t>
      </w:r>
    </w:p>
    <w:p>
      <w:pPr>
        <w:rPr>
          <w:rFonts w:ascii="Century Gothic" w:hAnsi="Century Gothic" w:cs="Century Gothic"/>
          <w:b/>
          <w:bCs/>
          <w:color w:val="auto"/>
          <w:sz w:val="24"/>
          <w:szCs w:val="24"/>
          <w:lang w:bidi="ru-RU"/>
        </w:rPr>
      </w:pPr>
      <w:r>
        <w:rPr>
          <w:rFonts w:ascii="Century Gothic" w:hAnsi="Century Gothic" w:cs="Century Gothic"/>
          <w:b/>
          <w:bCs/>
          <w:color w:val="auto"/>
          <w:sz w:val="24"/>
          <w:szCs w:val="24"/>
          <w:u w:val="single"/>
          <w:lang w:bidi="ru-RU"/>
        </w:rPr>
        <w:t>План занятий</w:t>
      </w:r>
      <w:r>
        <w:rPr>
          <w:rFonts w:ascii="Century Gothic" w:hAnsi="Century Gothic" w:cs="Century Gothic"/>
          <w:b/>
          <w:bCs/>
          <w:color w:val="auto"/>
          <w:sz w:val="24"/>
          <w:szCs w:val="24"/>
          <w:lang w:bidi="ru-RU"/>
        </w:rPr>
        <w:t>:</w:t>
      </w:r>
    </w:p>
    <w:p>
      <w:pPr>
        <w:numPr>
          <w:ilvl w:val="0"/>
          <w:numId w:val="3"/>
        </w:numPr>
        <w:rPr>
          <w:rFonts w:ascii="Century Gothic" w:hAnsi="Century Gothic" w:cs="Century Gothic"/>
          <w:b/>
          <w:bCs/>
          <w:color w:val="7030A0"/>
          <w:sz w:val="24"/>
          <w:szCs w:val="24"/>
          <w:lang w:val="en-US" w:bidi="ru-RU"/>
        </w:rPr>
      </w:pPr>
      <w:r>
        <w:rPr>
          <w:rFonts w:ascii="Century Gothic" w:hAnsi="Century Gothic" w:cs="Century Gothic"/>
          <w:b/>
          <w:bCs/>
          <w:color w:val="7030A0"/>
          <w:sz w:val="24"/>
          <w:szCs w:val="24"/>
          <w:lang w:val="en-US" w:bidi="ru-RU"/>
        </w:rPr>
        <w:t>Вводное занятие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6"/>
        <w:gridCol w:w="4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6" w:type="dxa"/>
          </w:tcPr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Виды и особенности CMS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Домен и хостинг</w:t>
            </w:r>
            <w:bookmarkStart w:id="0" w:name="_GoBack"/>
            <w:bookmarkEnd w:id="0"/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- подбор и регистрация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- администрирование</w:t>
            </w:r>
          </w:p>
        </w:tc>
        <w:tc>
          <w:tcPr>
            <w:tcW w:w="4487" w:type="dxa"/>
          </w:tcPr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Знакомство с CMS WordPress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 xml:space="preserve">- </w:t>
            </w:r>
            <w:r>
              <w:rPr>
                <w:rFonts w:ascii="Century Gothic" w:hAnsi="Century Gothic" w:cs="Century Gothic"/>
                <w:color w:val="auto"/>
                <w:lang w:bidi="ru-RU"/>
              </w:rPr>
              <w:t>установка</w:t>
            </w:r>
            <w:r>
              <w:rPr>
                <w:rFonts w:ascii="Century Gothic" w:hAnsi="Century Gothic" w:cs="Century Gothic"/>
                <w:color w:val="auto"/>
                <w:lang w:val="en-US" w:bidi="ru-RU"/>
              </w:rPr>
              <w:t xml:space="preserve"> на хостинг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- начальная настройка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- администрирование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- безопасность, резервное копирование</w:t>
            </w:r>
          </w:p>
        </w:tc>
      </w:tr>
    </w:tbl>
    <w:p>
      <w:pPr>
        <w:rPr>
          <w:rFonts w:ascii="Century Gothic" w:hAnsi="Century Gothic" w:cs="Century Gothic"/>
          <w:b/>
          <w:bCs/>
          <w:color w:val="7C4969" w:themeColor="accent5" w:themeShade="BF"/>
          <w:sz w:val="24"/>
          <w:szCs w:val="24"/>
          <w:u w:val="single"/>
          <w:lang w:val="en-US" w:bidi="ru-RU"/>
        </w:rPr>
      </w:pPr>
    </w:p>
    <w:p>
      <w:pPr>
        <w:numPr>
          <w:ilvl w:val="0"/>
          <w:numId w:val="3"/>
        </w:numPr>
        <w:rPr>
          <w:rFonts w:ascii="Century Gothic" w:hAnsi="Century Gothic" w:cs="Century Gothic"/>
          <w:b/>
          <w:bCs/>
          <w:color w:val="7030A0"/>
          <w:sz w:val="24"/>
          <w:szCs w:val="24"/>
          <w:lang w:val="en-US" w:bidi="ru-RU"/>
        </w:rPr>
      </w:pPr>
      <w:r>
        <w:rPr>
          <w:rFonts w:ascii="Century Gothic" w:hAnsi="Century Gothic" w:cs="Century Gothic"/>
          <w:b/>
          <w:bCs/>
          <w:color w:val="7030A0"/>
          <w:sz w:val="24"/>
          <w:szCs w:val="24"/>
          <w:lang w:bidi="ru-RU"/>
        </w:rPr>
        <w:t>Работа</w:t>
      </w:r>
      <w:r>
        <w:rPr>
          <w:rFonts w:ascii="Century Gothic" w:hAnsi="Century Gothic" w:cs="Century Gothic"/>
          <w:b/>
          <w:bCs/>
          <w:color w:val="7030A0"/>
          <w:sz w:val="24"/>
          <w:szCs w:val="24"/>
          <w:lang w:val="en-US" w:bidi="ru-RU"/>
        </w:rPr>
        <w:t xml:space="preserve"> с шаблоном CMS WordPress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6"/>
        <w:gridCol w:w="4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6" w:type="dxa"/>
          </w:tcPr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выбор и установка шаблона</w:t>
            </w:r>
          </w:p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 xml:space="preserve">● </w:t>
            </w:r>
            <w:r>
              <w:rPr>
                <w:rFonts w:ascii="Century Gothic" w:hAnsi="Century Gothic" w:cs="Century Gothic"/>
                <w:color w:val="auto"/>
                <w:lang w:bidi="ru-RU"/>
              </w:rPr>
              <w:t>импорт</w:t>
            </w:r>
            <w:r>
              <w:rPr>
                <w:rFonts w:ascii="Century Gothic" w:hAnsi="Century Gothic" w:cs="Century Gothic"/>
                <w:color w:val="auto"/>
                <w:lang w:val="en-US" w:bidi="ru-RU"/>
              </w:rPr>
              <w:t xml:space="preserve"> demo-данных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установка и настройка плагинов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создание и редактирование страниц</w:t>
            </w:r>
          </w:p>
        </w:tc>
        <w:tc>
          <w:tcPr>
            <w:tcW w:w="4487" w:type="dxa"/>
          </w:tcPr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настройка шаблона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создание и редактирование Меню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работа с сайдбаром и виджетами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создание структуры сайта</w:t>
            </w:r>
          </w:p>
        </w:tc>
      </w:tr>
    </w:tbl>
    <w:p>
      <w:pPr>
        <w:rPr>
          <w:rFonts w:ascii="Century Gothic" w:hAnsi="Century Gothic" w:cs="Century Gothic"/>
          <w:sz w:val="24"/>
          <w:szCs w:val="24"/>
          <w:lang w:val="en-US" w:bidi="ru-RU"/>
        </w:rPr>
      </w:pPr>
    </w:p>
    <w:p>
      <w:pPr>
        <w:numPr>
          <w:ilvl w:val="0"/>
          <w:numId w:val="3"/>
        </w:numPr>
        <w:rPr>
          <w:rFonts w:ascii="Century Gothic" w:hAnsi="Century Gothic" w:cs="Century Gothic"/>
          <w:b/>
          <w:bCs/>
          <w:color w:val="7030A0"/>
          <w:sz w:val="24"/>
          <w:szCs w:val="24"/>
          <w:lang w:val="en-US" w:bidi="ru-RU"/>
        </w:rPr>
      </w:pPr>
      <w:r>
        <w:rPr>
          <w:rFonts w:ascii="Century Gothic" w:hAnsi="Century Gothic" w:cs="Century Gothic"/>
          <w:b/>
          <w:bCs/>
          <w:color w:val="7030A0"/>
          <w:sz w:val="24"/>
          <w:szCs w:val="24"/>
          <w:lang w:bidi="ru-RU"/>
        </w:rPr>
        <w:t>Работа</w:t>
      </w:r>
      <w:r>
        <w:rPr>
          <w:rFonts w:ascii="Century Gothic" w:hAnsi="Century Gothic" w:cs="Century Gothic"/>
          <w:b/>
          <w:bCs/>
          <w:color w:val="7030A0"/>
          <w:sz w:val="24"/>
          <w:szCs w:val="24"/>
          <w:lang w:val="en-US" w:bidi="ru-RU"/>
        </w:rPr>
        <w:t xml:space="preserve"> с сайтом и плагинами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6"/>
        <w:gridCol w:w="4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6" w:type="dxa"/>
          </w:tcPr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начальная настройка («10 шагов»)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 xml:space="preserve">● </w:t>
            </w:r>
            <w:r>
              <w:rPr>
                <w:rFonts w:ascii="Century Gothic" w:hAnsi="Century Gothic" w:cs="Century Gothic"/>
                <w:color w:val="auto"/>
                <w:lang w:bidi="ru-RU"/>
              </w:rPr>
              <w:t>настройка</w:t>
            </w:r>
            <w:r>
              <w:rPr>
                <w:rFonts w:ascii="Century Gothic" w:hAnsi="Century Gothic" w:cs="Century Gothic"/>
                <w:color w:val="auto"/>
                <w:lang w:val="en-US" w:bidi="ru-RU"/>
              </w:rPr>
              <w:t xml:space="preserve"> безопасности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 xml:space="preserve">● резервное копирование </w:t>
            </w:r>
            <w:r>
              <w:rPr>
                <w:rFonts w:ascii="Century Gothic" w:hAnsi="Century Gothic" w:cs="Century Gothic"/>
                <w:color w:val="auto"/>
                <w:lang w:bidi="ru-RU"/>
              </w:rPr>
              <w:t>и</w:t>
            </w:r>
            <w:r>
              <w:rPr>
                <w:rFonts w:ascii="Century Gothic" w:hAnsi="Century Gothic" w:cs="Century Gothic"/>
                <w:color w:val="auto"/>
                <w:lang w:val="en-US" w:bidi="ru-RU"/>
              </w:rPr>
              <w:t xml:space="preserve"> восстановление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интеграция с социальными сетями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перевод шаблона/мультиязычность</w:t>
            </w:r>
          </w:p>
        </w:tc>
        <w:tc>
          <w:tcPr>
            <w:tcW w:w="4487" w:type="dxa"/>
          </w:tcPr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настройка кросспостинга</w:t>
            </w:r>
          </w:p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 xml:space="preserve">● </w:t>
            </w: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SSL</w:t>
            </w:r>
            <w:r>
              <w:rPr>
                <w:rFonts w:ascii="Century Gothic" w:hAnsi="Century Gothic" w:cs="Century Gothic"/>
                <w:color w:val="auto"/>
                <w:lang w:bidi="ru-RU"/>
              </w:rPr>
              <w:t>-сертификат (обзор и установка)</w:t>
            </w:r>
          </w:p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>● настройка форм связи</w:t>
            </w:r>
          </w:p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>● установка счетчика и работа со статистикой</w:t>
            </w:r>
          </w:p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 xml:space="preserve">● обзор сервисов Яндекс и </w:t>
            </w: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Google</w:t>
            </w:r>
          </w:p>
        </w:tc>
      </w:tr>
    </w:tbl>
    <w:p>
      <w:pPr>
        <w:rPr>
          <w:rFonts w:ascii="Century Gothic" w:hAnsi="Century Gothic" w:cs="Century Gothic"/>
          <w:sz w:val="24"/>
          <w:szCs w:val="24"/>
          <w:lang w:bidi="ru-RU"/>
        </w:rPr>
      </w:pPr>
    </w:p>
    <w:p>
      <w:pPr>
        <w:numPr>
          <w:ilvl w:val="0"/>
          <w:numId w:val="3"/>
        </w:numPr>
        <w:rPr>
          <w:rFonts w:ascii="Century Gothic" w:hAnsi="Century Gothic" w:cs="Century Gothic"/>
          <w:b/>
          <w:bCs/>
          <w:color w:val="7030A0"/>
          <w:sz w:val="24"/>
          <w:szCs w:val="24"/>
          <w:lang w:bidi="ru-RU"/>
        </w:rPr>
      </w:pPr>
      <w:r>
        <w:rPr>
          <w:rFonts w:ascii="Century Gothic" w:hAnsi="Century Gothic" w:cs="Century Gothic"/>
          <w:b/>
          <w:bCs/>
          <w:color w:val="7030A0"/>
          <w:sz w:val="24"/>
          <w:szCs w:val="24"/>
          <w:lang w:val="en-US" w:bidi="ru-RU"/>
        </w:rPr>
        <w:t>E</w:t>
      </w:r>
      <w:r>
        <w:rPr>
          <w:rFonts w:ascii="Century Gothic" w:hAnsi="Century Gothic" w:cs="Century Gothic"/>
          <w:b/>
          <w:bCs/>
          <w:color w:val="7030A0"/>
          <w:sz w:val="24"/>
          <w:szCs w:val="24"/>
          <w:lang w:bidi="ru-RU"/>
        </w:rPr>
        <w:t>-</w:t>
      </w:r>
      <w:r>
        <w:rPr>
          <w:rFonts w:ascii="Century Gothic" w:hAnsi="Century Gothic" w:cs="Century Gothic"/>
          <w:b/>
          <w:bCs/>
          <w:color w:val="7030A0"/>
          <w:sz w:val="24"/>
          <w:szCs w:val="24"/>
          <w:lang w:val="en-US" w:bidi="ru-RU"/>
        </w:rPr>
        <w:t>commerce</w:t>
      </w:r>
      <w:r>
        <w:rPr>
          <w:rFonts w:ascii="Century Gothic" w:hAnsi="Century Gothic" w:cs="Century Gothic"/>
          <w:b/>
          <w:bCs/>
          <w:color w:val="7030A0"/>
          <w:sz w:val="24"/>
          <w:szCs w:val="24"/>
          <w:lang w:bidi="ru-RU"/>
        </w:rPr>
        <w:t xml:space="preserve"> (Создание Интернет-Магазина)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6"/>
        <w:gridCol w:w="4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6" w:type="dxa"/>
          </w:tcPr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 xml:space="preserve">● установка и настройка </w:t>
            </w: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WooCommerce</w:t>
            </w:r>
          </w:p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>● работа с товарами и категориями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настройка оплаты и доставки</w:t>
            </w:r>
          </w:p>
        </w:tc>
        <w:tc>
          <w:tcPr>
            <w:tcW w:w="4487" w:type="dxa"/>
          </w:tcPr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>● подключение платежных систем</w:t>
            </w:r>
          </w:p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>● настройка форм заказа и корзины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режим каталога</w:t>
            </w:r>
          </w:p>
        </w:tc>
      </w:tr>
    </w:tbl>
    <w:p>
      <w:pPr>
        <w:rPr>
          <w:rFonts w:ascii="Century Gothic" w:hAnsi="Century Gothic" w:cs="Century Gothic"/>
          <w:sz w:val="24"/>
          <w:szCs w:val="24"/>
          <w:lang w:val="en-US" w:bidi="ru-RU"/>
        </w:rPr>
      </w:pPr>
    </w:p>
    <w:p>
      <w:pPr>
        <w:numPr>
          <w:ilvl w:val="0"/>
          <w:numId w:val="3"/>
        </w:numPr>
        <w:rPr>
          <w:rFonts w:ascii="Century Gothic" w:hAnsi="Century Gothic" w:cs="Century Gothic"/>
          <w:b/>
          <w:bCs/>
          <w:color w:val="7030A0"/>
          <w:sz w:val="24"/>
          <w:szCs w:val="24"/>
          <w:lang w:val="en-US" w:bidi="ru-RU"/>
        </w:rPr>
      </w:pPr>
      <w:r>
        <w:rPr>
          <w:rFonts w:ascii="Century Gothic" w:hAnsi="Century Gothic" w:cs="Century Gothic"/>
          <w:b/>
          <w:bCs/>
          <w:color w:val="7030A0"/>
          <w:sz w:val="24"/>
          <w:szCs w:val="24"/>
          <w:lang w:bidi="ru-RU"/>
        </w:rPr>
        <w:t xml:space="preserve">Основы </w:t>
      </w:r>
      <w:r>
        <w:rPr>
          <w:rFonts w:ascii="Century Gothic" w:hAnsi="Century Gothic" w:cs="Century Gothic"/>
          <w:b/>
          <w:bCs/>
          <w:color w:val="7030A0"/>
          <w:sz w:val="24"/>
          <w:szCs w:val="24"/>
          <w:lang w:val="en-US" w:bidi="ru-RU"/>
        </w:rPr>
        <w:t>SEO</w:t>
      </w:r>
      <w:r>
        <w:rPr>
          <w:rFonts w:ascii="Century Gothic" w:hAnsi="Century Gothic" w:cs="Century Gothic"/>
          <w:b/>
          <w:bCs/>
          <w:color w:val="7030A0"/>
          <w:sz w:val="24"/>
          <w:szCs w:val="24"/>
          <w:lang w:bidi="ru-RU"/>
        </w:rPr>
        <w:t xml:space="preserve">-оптимизации и продвижения. </w:t>
      </w:r>
      <w:r>
        <w:rPr>
          <w:rFonts w:ascii="Century Gothic" w:hAnsi="Century Gothic" w:cs="Century Gothic"/>
          <w:b/>
          <w:bCs/>
          <w:color w:val="7030A0"/>
          <w:sz w:val="24"/>
          <w:szCs w:val="24"/>
          <w:lang w:val="en-US" w:bidi="ru-RU"/>
        </w:rPr>
        <w:t>Контент-Менеджмент.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6"/>
        <w:gridCol w:w="4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6" w:type="dxa"/>
          </w:tcPr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аудит сайта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SEO-оптимизация сайта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 xml:space="preserve">● </w:t>
            </w:r>
            <w:r>
              <w:rPr>
                <w:rFonts w:ascii="Century Gothic" w:hAnsi="Century Gothic" w:cs="Century Gothic"/>
                <w:color w:val="auto"/>
                <w:lang w:bidi="ru-RU"/>
              </w:rPr>
              <w:t>Яндекс</w:t>
            </w: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.Вебмастер и Google Dev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продвижение сайта в выдаче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методы продвижения</w:t>
            </w:r>
          </w:p>
        </w:tc>
        <w:tc>
          <w:tcPr>
            <w:tcW w:w="4487" w:type="dxa"/>
          </w:tcPr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виды контента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рекомендации для копирайтинга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работа со статистикой</w:t>
            </w:r>
          </w:p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>● обзор полезных сервисов и программ</w:t>
            </w:r>
          </w:p>
        </w:tc>
      </w:tr>
    </w:tbl>
    <w:p>
      <w:pPr>
        <w:rPr>
          <w:rFonts w:ascii="Century Gothic" w:hAnsi="Century Gothic" w:cs="Century Gothic"/>
          <w:b/>
          <w:bCs/>
          <w:color w:val="7C4969" w:themeColor="accent5" w:themeShade="BF"/>
          <w:sz w:val="24"/>
          <w:szCs w:val="24"/>
          <w:lang w:bidi="ru-RU"/>
        </w:rPr>
      </w:pPr>
    </w:p>
    <w:p>
      <w:pPr>
        <w:rPr>
          <w:rFonts w:ascii="Century Gothic" w:hAnsi="Century Gothic" w:cs="Century Gothic"/>
          <w:b/>
          <w:bCs/>
          <w:color w:val="7C4969" w:themeColor="accent5" w:themeShade="BF"/>
          <w:sz w:val="24"/>
          <w:szCs w:val="24"/>
          <w:lang w:bidi="ru-RU"/>
        </w:rPr>
      </w:pPr>
    </w:p>
    <w:p>
      <w:pPr>
        <w:rPr>
          <w:rFonts w:ascii="Century Gothic" w:hAnsi="Century Gothic" w:cs="Century Gothic"/>
          <w:b/>
          <w:bCs/>
          <w:color w:val="7C4969" w:themeColor="accent5" w:themeShade="BF"/>
          <w:sz w:val="24"/>
          <w:szCs w:val="24"/>
          <w:lang w:bidi="ru-RU"/>
        </w:rPr>
      </w:pPr>
    </w:p>
    <w:p>
      <w:pPr>
        <w:numPr>
          <w:ilvl w:val="0"/>
          <w:numId w:val="3"/>
        </w:numPr>
        <w:rPr>
          <w:rFonts w:ascii="Century Gothic" w:hAnsi="Century Gothic" w:cs="Century Gothic"/>
          <w:b/>
          <w:bCs/>
          <w:color w:val="7030A0"/>
          <w:sz w:val="24"/>
          <w:szCs w:val="24"/>
          <w:lang w:bidi="ru-RU"/>
        </w:rPr>
      </w:pPr>
      <w:r>
        <w:rPr>
          <w:rFonts w:ascii="Century Gothic" w:hAnsi="Century Gothic" w:cs="Century Gothic"/>
          <w:b/>
          <w:bCs/>
          <w:color w:val="7030A0"/>
          <w:sz w:val="24"/>
          <w:szCs w:val="24"/>
          <w:lang w:bidi="ru-RU"/>
        </w:rPr>
        <w:t>Маркетинговая стратегия. Комплексный Интернет-Маркетинг.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6"/>
        <w:gridCol w:w="4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6" w:type="dxa"/>
          </w:tcPr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>● анализ ниши и целевой аудитории</w:t>
            </w:r>
          </w:p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>● обзор каналов продвижения</w:t>
            </w:r>
          </w:p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 xml:space="preserve">- </w:t>
            </w: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SEO</w:t>
            </w:r>
          </w:p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>- контекстная реклама</w:t>
            </w:r>
          </w:p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>- таргетированная реклама</w:t>
            </w:r>
          </w:p>
        </w:tc>
        <w:tc>
          <w:tcPr>
            <w:tcW w:w="4487" w:type="dxa"/>
          </w:tcPr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 xml:space="preserve">- </w:t>
            </w: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SMM</w:t>
            </w:r>
          </w:p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>- баннерная реклама, тизерная реклама</w:t>
            </w:r>
          </w:p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 xml:space="preserve">- </w:t>
            </w: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CPA</w:t>
            </w:r>
            <w:r>
              <w:rPr>
                <w:rFonts w:ascii="Century Gothic" w:hAnsi="Century Gothic" w:cs="Century Gothic"/>
                <w:color w:val="auto"/>
                <w:lang w:bidi="ru-RU"/>
              </w:rPr>
              <w:t>-маркетинг</w:t>
            </w:r>
          </w:p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>- и другие</w:t>
            </w:r>
          </w:p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>● создание воронки продаж</w:t>
            </w:r>
          </w:p>
        </w:tc>
      </w:tr>
    </w:tbl>
    <w:p>
      <w:pPr>
        <w:rPr>
          <w:rFonts w:ascii="Century Gothic" w:hAnsi="Century Gothic" w:cs="Century Gothic"/>
          <w:b/>
          <w:bCs/>
          <w:color w:val="7C4969" w:themeColor="accent5" w:themeShade="BF"/>
          <w:sz w:val="24"/>
          <w:szCs w:val="24"/>
          <w:lang w:bidi="ru-RU"/>
        </w:rPr>
      </w:pPr>
    </w:p>
    <w:p>
      <w:pPr>
        <w:numPr>
          <w:ilvl w:val="0"/>
          <w:numId w:val="3"/>
        </w:numPr>
        <w:rPr>
          <w:rFonts w:ascii="Century Gothic" w:hAnsi="Century Gothic" w:cs="Century Gothic"/>
          <w:b/>
          <w:bCs/>
          <w:color w:val="7030A0"/>
          <w:sz w:val="24"/>
          <w:szCs w:val="24"/>
          <w:lang w:val="en-US" w:bidi="ru-RU"/>
        </w:rPr>
      </w:pPr>
      <w:r>
        <w:rPr>
          <w:rFonts w:ascii="Century Gothic" w:hAnsi="Century Gothic" w:cs="Century Gothic"/>
          <w:b/>
          <w:bCs/>
          <w:color w:val="7030A0"/>
          <w:sz w:val="24"/>
          <w:szCs w:val="24"/>
          <w:lang w:val="en-US" w:bidi="ru-RU"/>
        </w:rPr>
        <w:t>Контекстная реклама.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6"/>
        <w:gridCol w:w="4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6" w:type="dxa"/>
          </w:tcPr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Знакомство с Яндекс.Директ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Настройка рекламной кампании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Сбор и минусация ключевых запросов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 xml:space="preserve">● Настройка РСЯ </w:t>
            </w:r>
          </w:p>
        </w:tc>
        <w:tc>
          <w:tcPr>
            <w:tcW w:w="4487" w:type="dxa"/>
          </w:tcPr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Подключение и работа с Метрикой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Знакомство с Google</w:t>
            </w:r>
          </w:p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 xml:space="preserve">● Настройка КМС (Контекстно-медийной сети </w:t>
            </w: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Google</w:t>
            </w:r>
            <w:r>
              <w:rPr>
                <w:rFonts w:ascii="Century Gothic" w:hAnsi="Century Gothic" w:cs="Century Gothic"/>
                <w:color w:val="auto"/>
                <w:lang w:bidi="ru-RU"/>
              </w:rPr>
              <w:t>)</w:t>
            </w:r>
          </w:p>
        </w:tc>
      </w:tr>
    </w:tbl>
    <w:p>
      <w:pPr>
        <w:rPr>
          <w:rFonts w:ascii="Century Gothic" w:hAnsi="Century Gothic" w:cs="Century Gothic"/>
          <w:b/>
          <w:bCs/>
          <w:sz w:val="22"/>
          <w:szCs w:val="22"/>
          <w:u w:val="single"/>
          <w:lang w:bidi="ru-RU"/>
        </w:rPr>
      </w:pPr>
    </w:p>
    <w:p>
      <w:pPr>
        <w:numPr>
          <w:ilvl w:val="0"/>
          <w:numId w:val="3"/>
        </w:numPr>
        <w:rPr>
          <w:rFonts w:ascii="Century Gothic" w:hAnsi="Century Gothic" w:cs="Century Gothic"/>
          <w:b/>
          <w:bCs/>
          <w:color w:val="7030A0"/>
          <w:sz w:val="24"/>
          <w:szCs w:val="24"/>
          <w:lang w:bidi="ru-RU"/>
        </w:rPr>
      </w:pPr>
      <w:r>
        <w:rPr>
          <w:rFonts w:ascii="Century Gothic" w:hAnsi="Century Gothic" w:cs="Century Gothic"/>
          <w:b/>
          <w:bCs/>
          <w:color w:val="7030A0"/>
          <w:sz w:val="24"/>
          <w:szCs w:val="24"/>
          <w:lang w:bidi="ru-RU"/>
        </w:rPr>
        <w:t xml:space="preserve">Основы </w:t>
      </w:r>
      <w:r>
        <w:rPr>
          <w:rFonts w:ascii="Century Gothic" w:hAnsi="Century Gothic" w:cs="Century Gothic"/>
          <w:b/>
          <w:bCs/>
          <w:color w:val="7030A0"/>
          <w:sz w:val="24"/>
          <w:szCs w:val="24"/>
          <w:lang w:val="en-US" w:bidi="ru-RU"/>
        </w:rPr>
        <w:t>SMM</w:t>
      </w:r>
      <w:r>
        <w:rPr>
          <w:rFonts w:ascii="Century Gothic" w:hAnsi="Century Gothic" w:cs="Century Gothic"/>
          <w:b/>
          <w:bCs/>
          <w:color w:val="7030A0"/>
          <w:sz w:val="24"/>
          <w:szCs w:val="24"/>
          <w:lang w:bidi="ru-RU"/>
        </w:rPr>
        <w:t xml:space="preserve"> и Таргетированной рекламы.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6"/>
        <w:gridCol w:w="4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6" w:type="dxa"/>
          </w:tcPr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>● оформление групп в социальных сетях</w:t>
            </w:r>
          </w:p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>● основы таргетированной рекламы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настройка таргетированной рекламы</w:t>
            </w:r>
          </w:p>
        </w:tc>
        <w:tc>
          <w:tcPr>
            <w:tcW w:w="4487" w:type="dxa"/>
          </w:tcPr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обзор MyTarget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аналитика</w:t>
            </w:r>
          </w:p>
        </w:tc>
      </w:tr>
    </w:tbl>
    <w:p>
      <w:pPr>
        <w:rPr>
          <w:rFonts w:ascii="Century Gothic" w:hAnsi="Century Gothic" w:cs="Century Gothic"/>
          <w:b/>
          <w:bCs/>
          <w:sz w:val="22"/>
          <w:szCs w:val="22"/>
          <w:u w:val="single"/>
          <w:lang w:val="en-US" w:bidi="ru-RU"/>
        </w:rPr>
      </w:pPr>
      <w:r>
        <w:rPr>
          <w:rFonts w:ascii="Century Gothic" w:hAnsi="Century Gothic" w:cs="Century Gothic"/>
          <w:b/>
          <w:bCs/>
          <w:sz w:val="22"/>
          <w:szCs w:val="22"/>
          <w:u w:val="single"/>
          <w:lang w:val="en-US" w:bidi="ru-RU"/>
        </w:rPr>
        <w:t>,</w:t>
      </w:r>
    </w:p>
    <w:p>
      <w:pPr>
        <w:numPr>
          <w:ilvl w:val="0"/>
          <w:numId w:val="3"/>
        </w:numPr>
        <w:rPr>
          <w:rFonts w:ascii="Century Gothic" w:hAnsi="Century Gothic" w:cs="Century Gothic"/>
          <w:b/>
          <w:bCs/>
          <w:color w:val="7030A0"/>
          <w:sz w:val="24"/>
          <w:szCs w:val="24"/>
          <w:lang w:bidi="ru-RU"/>
        </w:rPr>
      </w:pPr>
      <w:r>
        <w:rPr>
          <w:rFonts w:ascii="Century Gothic" w:hAnsi="Century Gothic" w:cs="Century Gothic"/>
          <w:b/>
          <w:bCs/>
          <w:color w:val="7030A0"/>
          <w:sz w:val="24"/>
          <w:szCs w:val="24"/>
          <w:lang w:bidi="ru-RU"/>
        </w:rPr>
        <w:t>Монетизация сайта/соцсетей. Поиск заказов.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6"/>
        <w:gridCol w:w="4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6" w:type="dxa"/>
          </w:tcPr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>● способы монетизации сайта</w:t>
            </w:r>
          </w:p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 xml:space="preserve">● арбитраж трафика, обзор </w:t>
            </w: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CPA</w:t>
            </w:r>
            <w:r>
              <w:rPr>
                <w:rFonts w:ascii="Century Gothic" w:hAnsi="Century Gothic" w:cs="Century Gothic"/>
                <w:color w:val="auto"/>
                <w:lang w:bidi="ru-RU"/>
              </w:rPr>
              <w:t>-сетей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создание портфолио и кейсов</w:t>
            </w:r>
          </w:p>
        </w:tc>
        <w:tc>
          <w:tcPr>
            <w:tcW w:w="4487" w:type="dxa"/>
          </w:tcPr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>● переход на фриланс</w:t>
            </w:r>
          </w:p>
          <w:p>
            <w:pPr>
              <w:rPr>
                <w:rFonts w:ascii="Century Gothic" w:hAnsi="Century Gothic" w:cs="Century Gothic"/>
                <w:color w:val="auto"/>
                <w:lang w:bidi="ru-RU"/>
              </w:rPr>
            </w:pPr>
            <w:r>
              <w:rPr>
                <w:rFonts w:ascii="Century Gothic" w:hAnsi="Century Gothic" w:cs="Century Gothic"/>
                <w:color w:val="auto"/>
                <w:lang w:bidi="ru-RU"/>
              </w:rPr>
              <w:t>● сервисы поиска заказов</w:t>
            </w:r>
          </w:p>
          <w:p>
            <w:pPr>
              <w:rPr>
                <w:rFonts w:ascii="Century Gothic" w:hAnsi="Century Gothic" w:cs="Century Gothic"/>
                <w:color w:val="auto"/>
                <w:lang w:val="en-US" w:bidi="ru-RU"/>
              </w:rPr>
            </w:pPr>
            <w:r>
              <w:rPr>
                <w:rFonts w:ascii="Century Gothic" w:hAnsi="Century Gothic" w:cs="Century Gothic"/>
                <w:color w:val="auto"/>
                <w:lang w:val="en-US" w:bidi="ru-RU"/>
              </w:rPr>
              <w:t>● выбор исполнителя/оценка эффективности</w:t>
            </w:r>
          </w:p>
        </w:tc>
      </w:tr>
    </w:tbl>
    <w:p>
      <w:pPr>
        <w:rPr>
          <w:rFonts w:ascii="Century Gothic" w:hAnsi="Century Gothic" w:cs="Century Gothic"/>
          <w:b/>
          <w:bCs/>
          <w:color w:val="auto"/>
          <w:sz w:val="24"/>
          <w:szCs w:val="24"/>
          <w:lang w:val="en-US" w:bidi="ru-RU"/>
        </w:rPr>
      </w:pPr>
      <w:r>
        <w:rPr>
          <w:rFonts w:ascii="Century Gothic" w:hAnsi="Century Gothic" w:cs="Century Gothic"/>
          <w:b/>
          <w:bCs/>
          <w:color w:val="auto"/>
          <w:sz w:val="24"/>
          <w:szCs w:val="24"/>
          <w:u w:val="single"/>
          <w:lang w:val="en-US" w:bidi="ru-RU"/>
        </w:rPr>
        <w:t>Дополнительно</w:t>
      </w:r>
    </w:p>
    <w:p>
      <w:pPr>
        <w:rPr>
          <w:rFonts w:ascii="Century Gothic" w:hAnsi="Century Gothic" w:cs="Century Gothic"/>
          <w:color w:val="auto"/>
          <w:lang w:bidi="ru-RU"/>
        </w:rPr>
      </w:pPr>
      <w:r>
        <w:rPr>
          <w:rFonts w:ascii="Century Gothic" w:hAnsi="Century Gothic" w:cs="Century Gothic"/>
          <w:color w:val="auto"/>
          <w:lang w:bidi="ru-RU"/>
        </w:rPr>
        <w:t>Помимо основной программы курс включает:</w:t>
      </w:r>
    </w:p>
    <w:p>
      <w:pPr>
        <w:rPr>
          <w:rFonts w:ascii="Century Gothic" w:hAnsi="Century Gothic" w:cs="Century Gothic"/>
          <w:color w:val="auto"/>
          <w:lang w:bidi="ru-RU"/>
        </w:rPr>
      </w:pPr>
      <w:r>
        <w:rPr>
          <w:rFonts w:ascii="Century Gothic" w:hAnsi="Century Gothic" w:cs="Century Gothic"/>
          <w:color w:val="auto"/>
          <w:lang w:bidi="ru-RU"/>
        </w:rPr>
        <w:t>- домашние задания для закрепления материала после каждого занятия</w:t>
      </w:r>
    </w:p>
    <w:p>
      <w:pPr>
        <w:rPr>
          <w:rFonts w:ascii="Century Gothic" w:hAnsi="Century Gothic" w:cs="Century Gothic"/>
          <w:color w:val="auto"/>
          <w:lang w:bidi="ru-RU"/>
        </w:rPr>
      </w:pPr>
      <w:r>
        <w:rPr>
          <w:rFonts w:ascii="Century Gothic" w:hAnsi="Century Gothic" w:cs="Century Gothic"/>
          <w:color w:val="auto"/>
          <w:lang w:bidi="ru-RU"/>
        </w:rPr>
        <w:t>- ссылки на полезные ресурсы и сервисы</w:t>
      </w:r>
    </w:p>
    <w:p>
      <w:pPr>
        <w:rPr>
          <w:rFonts w:ascii="Century Gothic" w:hAnsi="Century Gothic" w:cs="Century Gothic"/>
          <w:b/>
          <w:bCs/>
          <w:color w:val="auto"/>
          <w:u w:val="single"/>
          <w:lang w:bidi="ru-RU"/>
        </w:rPr>
      </w:pPr>
      <w:r>
        <w:rPr>
          <w:rFonts w:ascii="Century Gothic" w:hAnsi="Century Gothic" w:cs="Century Gothic"/>
          <w:color w:val="auto"/>
          <w:lang w:bidi="ru-RU"/>
        </w:rPr>
        <w:t xml:space="preserve">- доступ к каналу с видео по интернет-маркетингу и </w:t>
      </w:r>
      <w:r>
        <w:rPr>
          <w:rFonts w:ascii="Century Gothic" w:hAnsi="Century Gothic" w:cs="Century Gothic"/>
          <w:color w:val="auto"/>
          <w:lang w:val="en-US" w:bidi="ru-RU"/>
        </w:rPr>
        <w:t>WordPress</w:t>
      </w:r>
    </w:p>
    <w:p>
      <w:pPr>
        <w:pStyle w:val="2"/>
        <w:rPr>
          <w:rFonts w:ascii="Century Gothic" w:hAnsi="Century Gothic" w:cs="Century Gothic"/>
          <w:b/>
          <w:color w:val="7030A0"/>
        </w:rPr>
      </w:pPr>
      <w:r>
        <w:rPr>
          <w:rFonts w:ascii="Century Gothic" w:hAnsi="Century Gothic" w:cs="Century Gothic"/>
          <w:b/>
          <w:color w:val="7030A0"/>
        </w:rPr>
        <w:t>График занятий</w:t>
      </w:r>
    </w:p>
    <w:p>
      <w:pPr>
        <w:spacing w:before="120" w:after="0" w:line="240" w:lineRule="auto"/>
        <w:jc w:val="both"/>
        <w:rPr>
          <w:rFonts w:ascii="Century Gothic" w:hAnsi="Century Gothic" w:cs="Century Gothic"/>
          <w:color w:val="auto"/>
        </w:rPr>
      </w:pPr>
      <w:r>
        <w:rPr>
          <w:rFonts w:ascii="Century Gothic" w:hAnsi="Century Gothic" w:cs="Century Gothic"/>
          <w:color w:val="auto"/>
        </w:rPr>
        <w:t xml:space="preserve">Набор групп идет регулярно, новая группа начинается с 1 числа месяца. Доступно три </w:t>
      </w:r>
      <w:r>
        <w:rPr>
          <w:rFonts w:ascii="Century Gothic" w:hAnsi="Century Gothic" w:cs="Century Gothic"/>
          <w:b/>
          <w:bCs/>
          <w:color w:val="auto"/>
        </w:rPr>
        <w:t>режима обучения</w:t>
      </w:r>
      <w:r>
        <w:rPr>
          <w:rFonts w:ascii="Century Gothic" w:hAnsi="Century Gothic" w:cs="Century Gothic"/>
          <w:color w:val="auto"/>
        </w:rPr>
        <w:t>:</w:t>
      </w:r>
    </w:p>
    <w:p>
      <w:pPr>
        <w:spacing w:before="120" w:after="0" w:line="240" w:lineRule="auto"/>
        <w:jc w:val="both"/>
        <w:rPr>
          <w:rFonts w:ascii="Century Gothic" w:hAnsi="Century Gothic" w:cs="Century Gothic"/>
          <w:color w:val="auto"/>
        </w:rPr>
      </w:pPr>
      <w:r>
        <w:rPr>
          <w:rFonts w:ascii="Century Gothic" w:hAnsi="Century Gothic" w:cs="Century Gothic"/>
          <w:color w:val="auto"/>
        </w:rPr>
        <w:t>- утренний</w:t>
      </w:r>
    </w:p>
    <w:p>
      <w:pPr>
        <w:spacing w:before="120" w:after="0" w:line="240" w:lineRule="auto"/>
        <w:jc w:val="both"/>
        <w:rPr>
          <w:rFonts w:ascii="Century Gothic" w:hAnsi="Century Gothic" w:cs="Century Gothic"/>
          <w:color w:val="auto"/>
        </w:rPr>
      </w:pPr>
      <w:r>
        <w:rPr>
          <w:rFonts w:ascii="Century Gothic" w:hAnsi="Century Gothic" w:cs="Century Gothic"/>
          <w:color w:val="auto"/>
        </w:rPr>
        <w:t>- вечерний</w:t>
      </w:r>
    </w:p>
    <w:p>
      <w:pPr>
        <w:spacing w:before="120" w:after="0" w:line="240" w:lineRule="auto"/>
        <w:jc w:val="both"/>
        <w:rPr>
          <w:rFonts w:ascii="Century Gothic" w:hAnsi="Century Gothic" w:cs="Century Gothic"/>
          <w:color w:val="auto"/>
        </w:rPr>
      </w:pPr>
      <w:r>
        <w:rPr>
          <w:rFonts w:ascii="Century Gothic" w:hAnsi="Century Gothic" w:cs="Century Gothic"/>
          <w:color w:val="auto"/>
        </w:rPr>
        <w:t>- выходного дня</w:t>
      </w:r>
    </w:p>
    <w:p>
      <w:pPr>
        <w:spacing w:before="120" w:after="0" w:line="240" w:lineRule="auto"/>
        <w:jc w:val="both"/>
        <w:rPr>
          <w:rFonts w:ascii="Century Gothic" w:hAnsi="Century Gothic" w:cs="Century Gothic"/>
          <w:color w:val="auto"/>
        </w:rPr>
      </w:pPr>
      <w:r>
        <w:rPr>
          <w:rFonts w:ascii="Century Gothic" w:hAnsi="Century Gothic" w:cs="Century Gothic"/>
          <w:color w:val="auto"/>
        </w:rPr>
        <w:t xml:space="preserve">При индивидуальном обучении график согласовывается персонально. </w:t>
      </w:r>
    </w:p>
    <w:p>
      <w:pPr>
        <w:spacing w:before="120" w:after="0" w:line="240" w:lineRule="auto"/>
        <w:jc w:val="both"/>
        <w:rPr>
          <w:rFonts w:ascii="Century Gothic" w:hAnsi="Century Gothic" w:cs="Century Gothic"/>
          <w:color w:val="auto"/>
          <w:sz w:val="26"/>
          <w:szCs w:val="26"/>
        </w:rPr>
      </w:pPr>
    </w:p>
    <w:p>
      <w:pPr>
        <w:pStyle w:val="2"/>
        <w:rPr>
          <w:rFonts w:ascii="Century Gothic" w:hAnsi="Century Gothic" w:cs="Century Gothic"/>
          <w:b/>
          <w:color w:val="7030A0"/>
        </w:rPr>
      </w:pPr>
      <w:r>
        <w:rPr>
          <w:rFonts w:ascii="Century Gothic" w:hAnsi="Century Gothic" w:cs="Century Gothic"/>
          <w:b/>
          <w:color w:val="7030A0"/>
        </w:rPr>
        <w:t>Стоимость</w:t>
      </w:r>
    </w:p>
    <w:p>
      <w:pPr>
        <w:spacing w:before="120" w:after="0" w:line="240" w:lineRule="auto"/>
        <w:jc w:val="both"/>
        <w:rPr>
          <w:rFonts w:ascii="Century Gothic" w:hAnsi="Century Gothic" w:cs="Century Gothic"/>
          <w:b/>
          <w:bCs/>
          <w:color w:val="7030A0"/>
          <w:sz w:val="26"/>
          <w:szCs w:val="26"/>
        </w:rPr>
      </w:pPr>
      <w:r>
        <w:rPr>
          <w:rFonts w:ascii="Century Gothic" w:hAnsi="Century Gothic" w:cs="Century Gothic"/>
          <w:b/>
          <w:bCs/>
          <w:sz w:val="26"/>
          <w:szCs w:val="26"/>
        </w:rPr>
        <w:t xml:space="preserve">Обучение в группе </w:t>
      </w:r>
      <w:r>
        <w:rPr>
          <w:rFonts w:ascii="Century Gothic" w:hAnsi="Century Gothic" w:cs="Century Gothic"/>
          <w:b/>
          <w:bCs/>
          <w:color w:val="7030A0"/>
          <w:sz w:val="26"/>
          <w:szCs w:val="26"/>
        </w:rPr>
        <w:t>9000 рублей</w:t>
      </w:r>
    </w:p>
    <w:p>
      <w:pPr>
        <w:spacing w:before="120" w:after="0" w:line="240" w:lineRule="auto"/>
        <w:jc w:val="both"/>
        <w:rPr>
          <w:rFonts w:ascii="Century Gothic" w:hAnsi="Century Gothic" w:cs="Century Gothic"/>
          <w:b/>
          <w:bCs/>
          <w:color w:val="7030A0"/>
          <w:sz w:val="26"/>
          <w:szCs w:val="26"/>
        </w:rPr>
      </w:pPr>
      <w:r>
        <w:rPr>
          <w:rFonts w:ascii="Century Gothic" w:hAnsi="Century Gothic" w:cs="Century Gothic"/>
          <w:b/>
          <w:bCs/>
          <w:sz w:val="26"/>
          <w:szCs w:val="26"/>
        </w:rPr>
        <w:t xml:space="preserve">Индивидуальное обучение </w:t>
      </w:r>
      <w:r>
        <w:rPr>
          <w:rFonts w:ascii="Century Gothic" w:hAnsi="Century Gothic" w:cs="Century Gothic"/>
          <w:b/>
          <w:bCs/>
          <w:color w:val="7030A0"/>
          <w:sz w:val="26"/>
          <w:szCs w:val="26"/>
        </w:rPr>
        <w:t>20 000 рублей</w:t>
      </w:r>
    </w:p>
    <w:p>
      <w:pPr>
        <w:spacing w:before="120" w:after="0" w:line="240" w:lineRule="auto"/>
        <w:jc w:val="both"/>
        <w:rPr>
          <w:rFonts w:ascii="Century Gothic" w:hAnsi="Century Gothic" w:cs="Century Gothic"/>
          <w:color w:val="auto"/>
          <w:sz w:val="16"/>
          <w:szCs w:val="16"/>
        </w:rPr>
      </w:pPr>
      <w:r>
        <w:rPr>
          <w:rFonts w:ascii="Century Gothic" w:hAnsi="Century Gothic" w:cs="Century Gothic"/>
          <w:color w:val="auto"/>
          <w:sz w:val="16"/>
          <w:szCs w:val="16"/>
        </w:rPr>
        <w:t>* возможна оплата в рассрочку: 50% предоплата и 50% в середине курса</w:t>
      </w:r>
    </w:p>
    <w:p>
      <w:pPr>
        <w:spacing w:before="120" w:after="0" w:line="240" w:lineRule="auto"/>
        <w:jc w:val="both"/>
        <w:rPr>
          <w:rFonts w:ascii="Century Gothic" w:hAnsi="Century Gothic" w:cs="Century Gothic"/>
          <w:color w:val="auto"/>
          <w:sz w:val="22"/>
          <w:szCs w:val="22"/>
        </w:rPr>
      </w:pPr>
    </w:p>
    <w:p>
      <w:pPr>
        <w:pStyle w:val="2"/>
        <w:rPr>
          <w:rFonts w:ascii="Century Gothic" w:hAnsi="Century Gothic" w:cs="Century Gothic"/>
          <w:b/>
          <w:color w:val="7030A0"/>
        </w:rPr>
      </w:pPr>
      <w:r>
        <w:rPr>
          <w:rFonts w:ascii="Century Gothic" w:hAnsi="Century Gothic" w:cs="Century Gothic"/>
          <w:b/>
          <w:color w:val="7030A0"/>
        </w:rPr>
        <w:t>Контактная информация</w:t>
      </w:r>
    </w:p>
    <w:p>
      <w:pPr>
        <w:rPr>
          <w:rFonts w:hint="default" w:ascii="Century Gothic" w:hAnsi="Century Gothic" w:cs="Century Gothic"/>
          <w:color w:val="auto"/>
          <w:lang w:val="ru-RU"/>
        </w:rPr>
      </w:pPr>
      <w:r>
        <w:rPr>
          <w:rFonts w:hint="default" w:ascii="Century Gothic" w:hAnsi="Century Gothic" w:cs="Century Gothic"/>
          <w:b/>
          <w:bCs/>
          <w:color w:val="auto"/>
          <w:lang w:val="ru-RU"/>
        </w:rPr>
        <w:t>Записаться на Курс</w:t>
      </w:r>
      <w:r>
        <w:rPr>
          <w:rFonts w:hint="default" w:ascii="Century Gothic" w:hAnsi="Century Gothic" w:cs="Century Gothic"/>
          <w:color w:val="auto"/>
          <w:lang w:val="ru-RU"/>
        </w:rPr>
        <w:t xml:space="preserve"> и получить консультацию можно по контактным данным:</w:t>
      </w:r>
    </w:p>
    <w:p>
      <w:pPr>
        <w:pStyle w:val="32"/>
        <w:rPr>
          <w:rFonts w:ascii="Century Gothic" w:hAnsi="Century Gothic" w:cs="Century Gothic"/>
          <w:color w:val="auto"/>
        </w:rPr>
      </w:pPr>
      <w:r>
        <w:rPr>
          <w:rFonts w:ascii="Century Gothic" w:hAnsi="Century Gothic" w:cs="Century Gothic"/>
          <w:color w:val="auto"/>
        </w:rPr>
        <w:t xml:space="preserve">Официальный сайт курса: </w:t>
      </w:r>
      <w:r>
        <w:fldChar w:fldCharType="begin"/>
      </w:r>
      <w:r>
        <w:instrText xml:space="preserve"> HYPERLINK "https://opus-magnum.ru/" </w:instrText>
      </w:r>
      <w:r>
        <w:fldChar w:fldCharType="separate"/>
      </w:r>
      <w:r>
        <w:rPr>
          <w:rStyle w:val="24"/>
          <w:rFonts w:ascii="Century Gothic" w:hAnsi="Century Gothic" w:cs="Century Gothic"/>
          <w:color w:val="auto"/>
        </w:rPr>
        <w:t>https://opus-magnum.ru/</w:t>
      </w:r>
      <w:r>
        <w:rPr>
          <w:rStyle w:val="24"/>
          <w:rFonts w:ascii="Century Gothic" w:hAnsi="Century Gothic" w:cs="Century Gothic"/>
          <w:color w:val="auto"/>
        </w:rPr>
        <w:fldChar w:fldCharType="end"/>
      </w:r>
      <w:r>
        <w:rPr>
          <w:rFonts w:ascii="Century Gothic" w:hAnsi="Century Gothic" w:cs="Century Gothic"/>
          <w:color w:val="auto"/>
        </w:rPr>
        <w:t xml:space="preserve"> ; тел./</w:t>
      </w:r>
      <w:r>
        <w:rPr>
          <w:rFonts w:ascii="Century Gothic" w:hAnsi="Century Gothic" w:cs="Century Gothic"/>
          <w:color w:val="auto"/>
          <w:lang w:val="en-US"/>
        </w:rPr>
        <w:t>WhatsApp</w:t>
      </w:r>
      <w:r>
        <w:rPr>
          <w:rFonts w:ascii="Century Gothic" w:hAnsi="Century Gothic" w:cs="Century Gothic"/>
          <w:color w:val="auto"/>
        </w:rPr>
        <w:t xml:space="preserve"> +7</w:t>
      </w:r>
      <w:r>
        <w:rPr>
          <w:rFonts w:ascii="Century Gothic" w:hAnsi="Century Gothic" w:cs="Century Gothic"/>
          <w:color w:val="auto"/>
          <w:lang w:val="en-US"/>
        </w:rPr>
        <w:t> </w:t>
      </w:r>
      <w:r>
        <w:rPr>
          <w:rFonts w:ascii="Century Gothic" w:hAnsi="Century Gothic" w:cs="Century Gothic"/>
          <w:color w:val="auto"/>
        </w:rPr>
        <w:t>962</w:t>
      </w:r>
      <w:r>
        <w:rPr>
          <w:rFonts w:ascii="Century Gothic" w:hAnsi="Century Gothic" w:cs="Century Gothic"/>
          <w:color w:val="auto"/>
          <w:lang w:val="en-US"/>
        </w:rPr>
        <w:t> </w:t>
      </w:r>
      <w:r>
        <w:rPr>
          <w:rFonts w:ascii="Century Gothic" w:hAnsi="Century Gothic" w:cs="Century Gothic"/>
          <w:color w:val="auto"/>
        </w:rPr>
        <w:t>155 87 51</w:t>
      </w:r>
    </w:p>
    <w:p>
      <w:pPr>
        <w:spacing w:before="120" w:after="0" w:line="240" w:lineRule="auto"/>
        <w:jc w:val="both"/>
        <w:rPr>
          <w:color w:val="auto"/>
        </w:rPr>
      </w:pPr>
      <w:r>
        <w:rPr>
          <w:rFonts w:ascii="Century Gothic" w:hAnsi="Century Gothic" w:cs="Century Gothic"/>
          <w:color w:val="auto"/>
        </w:rPr>
        <w:t xml:space="preserve">группа </w:t>
      </w:r>
      <w:r>
        <w:rPr>
          <w:rFonts w:ascii="Century Gothic" w:hAnsi="Century Gothic" w:cs="Century Gothic"/>
          <w:color w:val="auto"/>
          <w:lang w:val="en-US"/>
        </w:rPr>
        <w:t>VK</w:t>
      </w:r>
      <w:r>
        <w:rPr>
          <w:rFonts w:ascii="Century Gothic" w:hAnsi="Century Gothic" w:cs="Century Gothic"/>
          <w:color w:val="auto"/>
        </w:rPr>
        <w:t xml:space="preserve">: </w:t>
      </w:r>
      <w:r>
        <w:fldChar w:fldCharType="begin"/>
      </w:r>
      <w:r>
        <w:instrText xml:space="preserve"> HYPERLINK "https://vk.com/magnumopusmarketing" </w:instrText>
      </w:r>
      <w:r>
        <w:fldChar w:fldCharType="separate"/>
      </w:r>
      <w:r>
        <w:rPr>
          <w:rStyle w:val="24"/>
          <w:rFonts w:ascii="Century Gothic" w:hAnsi="Century Gothic" w:cs="Century Gothic"/>
          <w:color w:val="auto"/>
        </w:rPr>
        <w:t>https://vk.com/magnumopusmarketing</w:t>
      </w:r>
      <w:r>
        <w:rPr>
          <w:rStyle w:val="24"/>
          <w:rFonts w:ascii="Century Gothic" w:hAnsi="Century Gothic" w:cs="Century Gothic"/>
          <w:color w:val="auto"/>
        </w:rPr>
        <w:fldChar w:fldCharType="end"/>
      </w:r>
    </w:p>
    <w:sectPr>
      <w:headerReference r:id="rId3" w:type="first"/>
      <w:footerReference r:id="rId5" w:type="first"/>
      <w:footerReference r:id="rId4" w:type="default"/>
      <w:pgSz w:w="11906" w:h="16838"/>
      <w:pgMar w:top="1080" w:right="1133" w:bottom="2160" w:left="1984" w:header="283" w:footer="34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aramond">
    <w:panose1 w:val="02020404030301010803"/>
    <w:charset w:val="CC"/>
    <w:family w:val="roman"/>
    <w:pitch w:val="default"/>
    <w:sig w:usb0="00000287" w:usb1="00000000" w:usb2="00000000" w:usb3="00000000" w:csb0="0000009F" w:csb1="DFD7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7"/>
      <w:tblW w:w="7327" w:type="pct"/>
      <w:tblInd w:w="0" w:type="dxa"/>
      <w:tblBorders>
        <w:top w:val="single" w:color="DF1010" w:themeColor="accent1" w:themeShade="BF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72" w:type="dxa"/>
        <w:left w:w="0" w:type="dxa"/>
        <w:bottom w:w="0" w:type="dxa"/>
        <w:right w:w="0" w:type="dxa"/>
      </w:tblCellMar>
    </w:tblPr>
    <w:tblGrid>
      <w:gridCol w:w="7221"/>
      <w:gridCol w:w="967"/>
      <w:gridCol w:w="4093"/>
      <w:gridCol w:w="598"/>
    </w:tblGrid>
    <w:tr>
      <w:tblPrEx>
        <w:tblBorders>
          <w:top w:val="single" w:color="DF1010" w:themeColor="accent1" w:themeShade="BF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72" w:type="dxa"/>
          <w:left w:w="0" w:type="dxa"/>
          <w:bottom w:w="0" w:type="dxa"/>
          <w:right w:w="0" w:type="dxa"/>
        </w:tblCellMar>
      </w:tblPrEx>
      <w:trPr>
        <w:trHeight w:val="207" w:hRule="atLeast"/>
      </w:trPr>
      <w:tc>
        <w:tcPr>
          <w:tcW w:w="2802" w:type="pct"/>
        </w:tcPr>
        <w:p>
          <w:pPr>
            <w:pStyle w:val="19"/>
          </w:pPr>
          <w:r>
            <w:rPr>
              <w:rFonts w:ascii="Century Gothic" w:hAnsi="Century Gothic" w:cs="Century Gothic"/>
              <w:sz w:val="16"/>
              <w:szCs w:val="16"/>
            </w:rPr>
            <w:t xml:space="preserve">«Интернет-Маркетинг. Создание сайта на </w:t>
          </w:r>
          <w:r>
            <w:rPr>
              <w:rFonts w:ascii="Century Gothic" w:hAnsi="Century Gothic" w:cs="Century Gothic"/>
              <w:sz w:val="16"/>
              <w:szCs w:val="16"/>
              <w:lang w:val="en-US"/>
            </w:rPr>
            <w:t>WordPress</w:t>
          </w:r>
          <w:r>
            <w:rPr>
              <w:rFonts w:ascii="Century Gothic" w:hAnsi="Century Gothic" w:cs="Century Gothic"/>
              <w:sz w:val="16"/>
              <w:szCs w:val="16"/>
            </w:rPr>
            <w:t>»|Курс Андрея Осколкова</w:t>
          </w:r>
        </w:p>
      </w:tc>
      <w:tc>
        <w:tcPr>
          <w:tcW w:w="375" w:type="pct"/>
          <w:vAlign w:val="center"/>
        </w:tcPr>
        <w:p>
          <w:pPr>
            <w:pStyle w:val="19"/>
          </w:pPr>
        </w:p>
      </w:tc>
      <w:tc>
        <w:tcPr>
          <w:tcW w:w="1588" w:type="pct"/>
          <w:vAlign w:val="center"/>
        </w:tcPr>
        <w:p>
          <w:pPr>
            <w:pStyle w:val="19"/>
          </w:pPr>
        </w:p>
      </w:tc>
      <w:tc>
        <w:tcPr>
          <w:tcW w:w="232" w:type="pct"/>
          <w:vAlign w:val="center"/>
        </w:tcPr>
        <w:p>
          <w:pPr>
            <w:pStyle w:val="19"/>
          </w:pPr>
        </w:p>
      </w:tc>
    </w:tr>
  </w:tbl>
  <w:p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7"/>
      <w:tblW w:w="5000" w:type="pct"/>
      <w:tblInd w:w="0" w:type="dxa"/>
      <w:tblBorders>
        <w:top w:val="single" w:color="DF1010" w:themeColor="accent1" w:themeShade="BF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72" w:type="dxa"/>
        <w:left w:w="0" w:type="dxa"/>
        <w:bottom w:w="0" w:type="dxa"/>
        <w:right w:w="0" w:type="dxa"/>
      </w:tblCellMar>
    </w:tblPr>
    <w:tblGrid>
      <w:gridCol w:w="7655"/>
      <w:gridCol w:w="1134"/>
    </w:tblGrid>
    <w:tr>
      <w:tblPrEx>
        <w:tblBorders>
          <w:top w:val="single" w:color="DF1010" w:themeColor="accent1" w:themeShade="BF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4355" w:type="pct"/>
        </w:tcPr>
        <w:p>
          <w:pPr>
            <w:pStyle w:val="19"/>
          </w:pPr>
          <w:r>
            <w:rPr>
              <w:rFonts w:ascii="Century Gothic" w:hAnsi="Century Gothic" w:cs="Century Gothic"/>
              <w:sz w:val="16"/>
              <w:szCs w:val="16"/>
            </w:rPr>
            <w:t xml:space="preserve">«Интернет-Маркетинг. Создание сайта на </w:t>
          </w:r>
          <w:r>
            <w:rPr>
              <w:rFonts w:ascii="Century Gothic" w:hAnsi="Century Gothic" w:cs="Century Gothic"/>
              <w:sz w:val="16"/>
              <w:szCs w:val="16"/>
              <w:lang w:val="en-US"/>
            </w:rPr>
            <w:t>WordPress</w:t>
          </w:r>
          <w:r>
            <w:rPr>
              <w:rFonts w:ascii="Century Gothic" w:hAnsi="Century Gothic" w:cs="Century Gothic"/>
              <w:sz w:val="16"/>
              <w:szCs w:val="16"/>
            </w:rPr>
            <w:t>»|Курс Андрея Осколкова</w:t>
          </w:r>
        </w:p>
      </w:tc>
      <w:tc>
        <w:tcPr>
          <w:tcW w:w="645" w:type="pct"/>
        </w:tcPr>
        <w:p>
          <w:pPr>
            <w:pStyle w:val="19"/>
          </w:pPr>
        </w:p>
      </w:tc>
    </w:tr>
  </w:tbl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lang w:val="en-US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476885</wp:posOffset>
              </wp:positionH>
              <wp:positionV relativeFrom="page">
                <wp:posOffset>2453005</wp:posOffset>
              </wp:positionV>
              <wp:extent cx="683895" cy="6476365"/>
              <wp:effectExtent l="0" t="0" r="0" b="0"/>
              <wp:wrapNone/>
              <wp:docPr id="22" name="Надпись 22" descr="Название документа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57332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8"/>
                            <w:rPr>
                              <w:rFonts w:asciiTheme="minorHAnsi" w:hAnsiTheme="minorHAnsi"/>
                              <w:color w:val="7F7F7F" w:themeColor="background1" w:themeShade="80"/>
                              <w:lang w:val="en-US"/>
                            </w:rPr>
                          </w:pPr>
                          <w:sdt>
                            <w:sdtPr>
                              <w:rPr>
                                <w:rFonts w:asciiTheme="minorHAnsi" w:hAnsiTheme="minorHAnsi"/>
                                <w:color w:val="7F7F7F" w:themeColor="background1" w:themeShade="80"/>
                              </w:rPr>
                              <w:alias w:val="Рабочее задание"/>
                              <w:tag w:val="Рабочее задание"/>
                              <w:id w:val="5063487"/>
                              <w:placeholder>
                                <w:docPart w:val="DE4955DFAA07457B864301E270389322"/>
                              </w:placeholder>
                            </w:sdtPr>
                            <w:sdtEndPr>
                              <w:rPr>
                                <w:rFonts w:asciiTheme="minorHAnsi" w:hAnsiTheme="minorHAnsi"/>
                                <w:color w:val="7F7F7F" w:themeColor="background1" w:themeShade="80"/>
                              </w:rPr>
                            </w:sdtEndPr>
                            <w:sdtContent>
                              <w:r>
                                <w:rPr>
                                  <w:rFonts w:asciiTheme="minorHAnsi" w:hAnsiTheme="minorHAnsi"/>
                                  <w:color w:val="7F7F7F" w:themeColor="background1" w:themeShade="80"/>
                                  <w:lang w:bidi="ru-RU"/>
                                </w:rPr>
                                <w:t>Коммерческое предложение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15000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shape id="Надпись 22" o:spid="_x0000_s1026" o:spt="202" alt="Название документа" type="#_x0000_t202" style="position:absolute;left:0pt;margin-left:37.55pt;margin-top:193.15pt;height:509.95pt;width:53.85pt;mso-position-horizontal-relative:page;mso-position-vertical-relative:page;z-index:-251658240;v-text-anchor:bottom;mso-width-relative:margin;mso-height-relative:margin;mso-width-percent:150;mso-height-percent:750;" filled="f" stroked="f" coordsize="21600,21600" o:gfxdata="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GOZHQ2AAAAAsBAAAPAAAAAAAAAAEAIAAAACIAAABkcnMvZG93bnJldi54bWxQSwECFAAUAAAA&#10;CACHTuJAQOr9IGACAABcBAAADgAAAAAAAAABACAAAAAnAQAAZHJzL2Uyb0RvYy54bWxQSwUGAAAA&#10;AAYABgBZAQAA+QUAAAAA&#10;">
              <v:fill on="f" focussize="0,0"/>
              <v:stroke on="f" weight="0.5pt"/>
              <v:imagedata o:title=""/>
              <o:lock v:ext="edit" aspectratio="f"/>
              <v:textbox inset="0mm,5.08mm,6.35mm,1.27mm" style="layout-flow:vertical;mso-fit-shape-to-text:t;mso-layout-flow-alt:bottom-to-top;">
                <w:txbxContent>
                  <w:p>
                    <w:pPr>
                      <w:pStyle w:val="18"/>
                      <w:rPr>
                        <w:rFonts w:asciiTheme="minorHAnsi" w:hAnsiTheme="minorHAnsi"/>
                        <w:color w:val="7F7F7F" w:themeColor="background1" w:themeShade="80"/>
                        <w:lang w:val="en-US"/>
                      </w:rPr>
                    </w:pPr>
                    <w:sdt>
                      <w:sdtPr>
                        <w:rPr>
                          <w:rFonts w:asciiTheme="minorHAnsi" w:hAnsiTheme="minorHAnsi"/>
                          <w:color w:val="7F7F7F" w:themeColor="background1" w:themeShade="80"/>
                        </w:rPr>
                        <w:alias w:val="Рабочее задание"/>
                        <w:tag w:val="Рабочее задание"/>
                        <w:id w:val="5063487"/>
                        <w:placeholder>
                          <w:docPart w:val="DE4955DFAA07457B864301E270389322"/>
                        </w:placeholder>
                      </w:sdtPr>
                      <w:sdtEndPr>
                        <w:rPr>
                          <w:rFonts w:asciiTheme="minorHAnsi" w:hAnsiTheme="minorHAnsi"/>
                          <w:color w:val="7F7F7F" w:themeColor="background1" w:themeShade="80"/>
                        </w:rPr>
                      </w:sdtEndPr>
                      <w:sdtContent>
                        <w:r>
                          <w:rPr>
                            <w:rFonts w:asciiTheme="minorHAnsi" w:hAnsiTheme="minorHAnsi"/>
                            <w:color w:val="7F7F7F" w:themeColor="background1" w:themeShade="80"/>
                            <w:lang w:bidi="ru-RU"/>
                          </w:rPr>
                          <w:t>Коммерческое предложение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31A3B4"/>
    <w:multiLevelType w:val="singleLevel"/>
    <w:tmpl w:val="EC31A3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588F0D97"/>
    <w:multiLevelType w:val="singleLevel"/>
    <w:tmpl w:val="588F0D9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nforcement="0"/>
  <w:defaultTabStop w:val="720"/>
  <w:drawingGridHorizontalSpacing w:val="100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DB"/>
    <w:rsid w:val="000003D1"/>
    <w:rsid w:val="00011CC2"/>
    <w:rsid w:val="000501E9"/>
    <w:rsid w:val="00051324"/>
    <w:rsid w:val="001048BC"/>
    <w:rsid w:val="00114AFA"/>
    <w:rsid w:val="00154E3F"/>
    <w:rsid w:val="00175D7F"/>
    <w:rsid w:val="001B5D1F"/>
    <w:rsid w:val="001B6766"/>
    <w:rsid w:val="002164DC"/>
    <w:rsid w:val="00227D0E"/>
    <w:rsid w:val="002C6224"/>
    <w:rsid w:val="00322024"/>
    <w:rsid w:val="0032517A"/>
    <w:rsid w:val="003B7A3E"/>
    <w:rsid w:val="003D36B7"/>
    <w:rsid w:val="00401EB5"/>
    <w:rsid w:val="00430971"/>
    <w:rsid w:val="00434B36"/>
    <w:rsid w:val="00461138"/>
    <w:rsid w:val="0046686E"/>
    <w:rsid w:val="00477A51"/>
    <w:rsid w:val="004842A5"/>
    <w:rsid w:val="004958EB"/>
    <w:rsid w:val="0052319D"/>
    <w:rsid w:val="005762C3"/>
    <w:rsid w:val="005A2DD8"/>
    <w:rsid w:val="005D5C74"/>
    <w:rsid w:val="005F0592"/>
    <w:rsid w:val="005F7114"/>
    <w:rsid w:val="00645A25"/>
    <w:rsid w:val="00654881"/>
    <w:rsid w:val="00660737"/>
    <w:rsid w:val="006A203A"/>
    <w:rsid w:val="006B23CE"/>
    <w:rsid w:val="006B29DB"/>
    <w:rsid w:val="006F4D71"/>
    <w:rsid w:val="007739C5"/>
    <w:rsid w:val="007821FB"/>
    <w:rsid w:val="00782DE4"/>
    <w:rsid w:val="007934BA"/>
    <w:rsid w:val="007A6303"/>
    <w:rsid w:val="007E7248"/>
    <w:rsid w:val="007F2EA4"/>
    <w:rsid w:val="00813D70"/>
    <w:rsid w:val="008D7ECD"/>
    <w:rsid w:val="00937A1B"/>
    <w:rsid w:val="00944E1A"/>
    <w:rsid w:val="009478C7"/>
    <w:rsid w:val="009554AC"/>
    <w:rsid w:val="00957E0B"/>
    <w:rsid w:val="009B0A6C"/>
    <w:rsid w:val="009B3975"/>
    <w:rsid w:val="009C6C28"/>
    <w:rsid w:val="009F1343"/>
    <w:rsid w:val="00A1349D"/>
    <w:rsid w:val="00A24BF5"/>
    <w:rsid w:val="00A27041"/>
    <w:rsid w:val="00A81F49"/>
    <w:rsid w:val="00AB0C9F"/>
    <w:rsid w:val="00B0217D"/>
    <w:rsid w:val="00B55DE2"/>
    <w:rsid w:val="00B74C65"/>
    <w:rsid w:val="00C42C04"/>
    <w:rsid w:val="00C8608F"/>
    <w:rsid w:val="00D04347"/>
    <w:rsid w:val="00DB279F"/>
    <w:rsid w:val="00E10A0E"/>
    <w:rsid w:val="00E223AE"/>
    <w:rsid w:val="00E301FB"/>
    <w:rsid w:val="00EC6DDE"/>
    <w:rsid w:val="00EE5E73"/>
    <w:rsid w:val="00EF31EA"/>
    <w:rsid w:val="00F10865"/>
    <w:rsid w:val="00FA68E1"/>
    <w:rsid w:val="00FF3DD9"/>
    <w:rsid w:val="03673BAD"/>
    <w:rsid w:val="04654304"/>
    <w:rsid w:val="05980B07"/>
    <w:rsid w:val="067B090A"/>
    <w:rsid w:val="08113B26"/>
    <w:rsid w:val="0B4C3E59"/>
    <w:rsid w:val="0B88598C"/>
    <w:rsid w:val="0C091ADF"/>
    <w:rsid w:val="0D144520"/>
    <w:rsid w:val="0D8E0612"/>
    <w:rsid w:val="0E8E47BF"/>
    <w:rsid w:val="107840DD"/>
    <w:rsid w:val="119B0A6C"/>
    <w:rsid w:val="11B44C42"/>
    <w:rsid w:val="13511044"/>
    <w:rsid w:val="182F2006"/>
    <w:rsid w:val="1AC52D43"/>
    <w:rsid w:val="1B110AF7"/>
    <w:rsid w:val="1D982C3B"/>
    <w:rsid w:val="1E4F04AB"/>
    <w:rsid w:val="1F5C3323"/>
    <w:rsid w:val="2212468E"/>
    <w:rsid w:val="250E6E46"/>
    <w:rsid w:val="29492F16"/>
    <w:rsid w:val="2BD114BF"/>
    <w:rsid w:val="2CBD1C68"/>
    <w:rsid w:val="2E621BB5"/>
    <w:rsid w:val="3042227F"/>
    <w:rsid w:val="304B1447"/>
    <w:rsid w:val="319E1866"/>
    <w:rsid w:val="32077572"/>
    <w:rsid w:val="344E5919"/>
    <w:rsid w:val="345446D7"/>
    <w:rsid w:val="34DD5640"/>
    <w:rsid w:val="38411F50"/>
    <w:rsid w:val="39BA7338"/>
    <w:rsid w:val="3D374662"/>
    <w:rsid w:val="3DD820CE"/>
    <w:rsid w:val="3F0F4931"/>
    <w:rsid w:val="40545DD8"/>
    <w:rsid w:val="41B0735A"/>
    <w:rsid w:val="441E7BB8"/>
    <w:rsid w:val="45441586"/>
    <w:rsid w:val="45B83C8A"/>
    <w:rsid w:val="45CA13ED"/>
    <w:rsid w:val="46922ED1"/>
    <w:rsid w:val="49860D59"/>
    <w:rsid w:val="49CC0447"/>
    <w:rsid w:val="49D157A2"/>
    <w:rsid w:val="4A1E0D5C"/>
    <w:rsid w:val="4BD75014"/>
    <w:rsid w:val="4CAF74DE"/>
    <w:rsid w:val="4D353A44"/>
    <w:rsid w:val="4D8D4B33"/>
    <w:rsid w:val="4E252CFE"/>
    <w:rsid w:val="52577657"/>
    <w:rsid w:val="52B03272"/>
    <w:rsid w:val="545F6BA4"/>
    <w:rsid w:val="56452B10"/>
    <w:rsid w:val="576A5910"/>
    <w:rsid w:val="58571764"/>
    <w:rsid w:val="592D4AE6"/>
    <w:rsid w:val="595247F2"/>
    <w:rsid w:val="59650A04"/>
    <w:rsid w:val="5A9850B4"/>
    <w:rsid w:val="5AF27E42"/>
    <w:rsid w:val="5B361834"/>
    <w:rsid w:val="5BB61AB3"/>
    <w:rsid w:val="5BE30F3D"/>
    <w:rsid w:val="5BE72AE0"/>
    <w:rsid w:val="64410839"/>
    <w:rsid w:val="64FA6DA3"/>
    <w:rsid w:val="656C098E"/>
    <w:rsid w:val="66686439"/>
    <w:rsid w:val="669372E2"/>
    <w:rsid w:val="67986723"/>
    <w:rsid w:val="69A80345"/>
    <w:rsid w:val="6D413591"/>
    <w:rsid w:val="70610636"/>
    <w:rsid w:val="70F6177D"/>
    <w:rsid w:val="713E11E9"/>
    <w:rsid w:val="74EA768C"/>
    <w:rsid w:val="74EF22D4"/>
    <w:rsid w:val="77FD1B8C"/>
    <w:rsid w:val="79406106"/>
    <w:rsid w:val="7AE856AE"/>
    <w:rsid w:val="7C1175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4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2" w:semiHidden="0" w:name="Title"/>
    <w:lsdException w:qFormat="1" w:uiPriority="11" w:semiHidden="0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3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qFormat="1" w:uiPriority="99" w:semiHidden="0" w:name="Hyperlink"/>
    <w:lsdException w:qFormat="1" w:uiPriority="99" w:name="FollowedHyperlink"/>
    <w:lsdException w:qFormat="1" w:uiPriority="10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  <w:lsdException w:qFormat="1" w:uiPriority="30" w:name="Intense Quote"/>
  </w:latentStyles>
  <w:style w:type="paragraph" w:default="1" w:styleId="1">
    <w:name w:val="Normal"/>
    <w:qFormat/>
    <w:uiPriority w:val="0"/>
    <w:pPr>
      <w:spacing w:after="160" w:line="300" w:lineRule="auto"/>
    </w:pPr>
    <w:rPr>
      <w:rFonts w:asciiTheme="minorHAnsi" w:hAnsiTheme="minorHAnsi" w:eastAsiaTheme="minorEastAsia" w:cstheme="minorBidi"/>
      <w:color w:val="4C483D" w:themeColor="text2"/>
      <w:lang w:val="ru-RU" w:eastAsia="ja-JP" w:bidi="ar-SA"/>
      <w14:textFill>
        <w14:solidFill>
          <w14:schemeClr w14:val="tx2"/>
        </w14:solidFill>
      </w14:textFill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pBdr>
        <w:bottom w:val="single" w:color="FCDBDB" w:themeColor="accent1" w:themeTint="33" w:sz="8" w:space="0"/>
      </w:pBdr>
      <w:spacing w:before="120" w:after="120" w:line="240" w:lineRule="auto"/>
      <w:outlineLvl w:val="0"/>
    </w:pPr>
    <w:rPr>
      <w:rFonts w:asciiTheme="majorHAnsi" w:hAnsiTheme="majorHAnsi" w:eastAsiaTheme="majorEastAsia" w:cstheme="majorBidi"/>
      <w:color w:val="E01111" w:themeColor="accent1" w:themeShade="BF"/>
      <w:sz w:val="36"/>
      <w:szCs w:val="36"/>
    </w:rPr>
  </w:style>
  <w:style w:type="paragraph" w:styleId="3">
    <w:name w:val="heading 2"/>
    <w:basedOn w:val="1"/>
    <w:next w:val="1"/>
    <w:link w:val="34"/>
    <w:unhideWhenUsed/>
    <w:qFormat/>
    <w:uiPriority w:val="9"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4">
    <w:name w:val="heading 3"/>
    <w:basedOn w:val="1"/>
    <w:next w:val="1"/>
    <w:link w:val="35"/>
    <w:unhideWhenUsed/>
    <w:qFormat/>
    <w:uiPriority w:val="9"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5">
    <w:name w:val="heading 4"/>
    <w:basedOn w:val="1"/>
    <w:next w:val="1"/>
    <w:link w:val="39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E01111" w:themeColor="accent1" w:themeShade="BF"/>
    </w:rPr>
  </w:style>
  <w:style w:type="paragraph" w:styleId="6">
    <w:name w:val="heading 5"/>
    <w:basedOn w:val="1"/>
    <w:next w:val="1"/>
    <w:link w:val="49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E01111" w:themeColor="accent1" w:themeShade="BF"/>
    </w:rPr>
  </w:style>
  <w:style w:type="paragraph" w:styleId="7">
    <w:name w:val="heading 6"/>
    <w:basedOn w:val="1"/>
    <w:next w:val="1"/>
    <w:link w:val="50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950B0B" w:themeColor="accent1" w:themeShade="80"/>
    </w:rPr>
  </w:style>
  <w:style w:type="paragraph" w:styleId="8">
    <w:name w:val="heading 7"/>
    <w:basedOn w:val="1"/>
    <w:next w:val="1"/>
    <w:link w:val="51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950B0B" w:themeColor="accent1" w:themeShade="80"/>
    </w:rPr>
  </w:style>
  <w:style w:type="paragraph" w:styleId="9">
    <w:name w:val="heading 8"/>
    <w:basedOn w:val="1"/>
    <w:next w:val="1"/>
    <w:link w:val="52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53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5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2">
    <w:name w:val="Closing"/>
    <w:basedOn w:val="1"/>
    <w:link w:val="45"/>
    <w:unhideWhenUsed/>
    <w:qFormat/>
    <w:uiPriority w:val="11"/>
    <w:pPr>
      <w:spacing w:before="720" w:after="0" w:line="240" w:lineRule="auto"/>
    </w:pPr>
  </w:style>
  <w:style w:type="paragraph" w:styleId="13">
    <w:name w:val="header"/>
    <w:basedOn w:val="1"/>
    <w:link w:val="4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4">
    <w:name w:val="toc 3"/>
    <w:basedOn w:val="1"/>
    <w:next w:val="1"/>
    <w:semiHidden/>
    <w:unhideWhenUsed/>
    <w:qFormat/>
    <w:uiPriority w:val="39"/>
    <w:pPr>
      <w:spacing w:after="100"/>
      <w:ind w:left="720" w:right="3240"/>
    </w:pPr>
  </w:style>
  <w:style w:type="paragraph" w:styleId="15">
    <w:name w:val="toc 4"/>
    <w:basedOn w:val="1"/>
    <w:next w:val="1"/>
    <w:semiHidden/>
    <w:unhideWhenUsed/>
    <w:qFormat/>
    <w:uiPriority w:val="39"/>
    <w:pPr>
      <w:spacing w:after="100"/>
      <w:ind w:left="720" w:right="3240"/>
    </w:pPr>
  </w:style>
  <w:style w:type="paragraph" w:styleId="16">
    <w:name w:val="Body Text Indent"/>
    <w:basedOn w:val="1"/>
    <w:link w:val="44"/>
    <w:semiHidden/>
    <w:unhideWhenUsed/>
    <w:qFormat/>
    <w:uiPriority w:val="99"/>
    <w:pPr>
      <w:spacing w:after="120"/>
      <w:ind w:left="360"/>
    </w:pPr>
  </w:style>
  <w:style w:type="paragraph" w:styleId="17">
    <w:name w:val="List Bullet"/>
    <w:basedOn w:val="1"/>
    <w:unhideWhenUsed/>
    <w:qFormat/>
    <w:uiPriority w:val="4"/>
    <w:pPr>
      <w:numPr>
        <w:ilvl w:val="0"/>
        <w:numId w:val="1"/>
      </w:numPr>
      <w:contextualSpacing/>
    </w:pPr>
  </w:style>
  <w:style w:type="paragraph" w:styleId="18">
    <w:name w:val="Title"/>
    <w:basedOn w:val="1"/>
    <w:next w:val="1"/>
    <w:link w:val="30"/>
    <w:qFormat/>
    <w:uiPriority w:val="2"/>
    <w:pPr>
      <w:spacing w:after="0" w:line="240" w:lineRule="auto"/>
      <w:jc w:val="right"/>
    </w:pPr>
    <w:rPr>
      <w:rFonts w:asciiTheme="majorHAnsi" w:hAnsiTheme="majorHAnsi" w:eastAsiaTheme="majorEastAsia" w:cstheme="majorBidi"/>
      <w:kern w:val="28"/>
      <w:sz w:val="62"/>
      <w:szCs w:val="62"/>
    </w:rPr>
  </w:style>
  <w:style w:type="paragraph" w:styleId="19">
    <w:name w:val="footer"/>
    <w:basedOn w:val="1"/>
    <w:link w:val="48"/>
    <w:unhideWhenUsed/>
    <w:qFormat/>
    <w:uiPriority w:val="99"/>
    <w:pPr>
      <w:spacing w:after="0" w:line="240" w:lineRule="auto"/>
    </w:pPr>
    <w:rPr>
      <w:i/>
      <w:iCs/>
      <w:sz w:val="18"/>
      <w:szCs w:val="18"/>
    </w:rPr>
  </w:style>
  <w:style w:type="paragraph" w:styleId="20">
    <w:name w:val="Subtitle"/>
    <w:basedOn w:val="1"/>
    <w:next w:val="1"/>
    <w:link w:val="31"/>
    <w:qFormat/>
    <w:uiPriority w:val="3"/>
    <w:pPr>
      <w:spacing w:before="320" w:line="240" w:lineRule="auto"/>
    </w:pPr>
    <w:rPr>
      <w:b/>
      <w:bCs/>
      <w:sz w:val="28"/>
      <w:szCs w:val="28"/>
    </w:rPr>
  </w:style>
  <w:style w:type="paragraph" w:styleId="21">
    <w:name w:val="Block Text"/>
    <w:basedOn w:val="1"/>
    <w:semiHidden/>
    <w:unhideWhenUsed/>
    <w:qFormat/>
    <w:uiPriority w:val="99"/>
    <w:pPr>
      <w:pBdr>
        <w:top w:val="single" w:color="DF1010" w:themeColor="accent1" w:themeShade="BF" w:sz="2" w:space="10"/>
        <w:left w:val="single" w:color="DF1010" w:themeColor="accent1" w:themeShade="BF" w:sz="2" w:space="10"/>
        <w:bottom w:val="single" w:color="DF1010" w:themeColor="accent1" w:themeShade="BF" w:sz="2" w:space="10"/>
        <w:right w:val="single" w:color="DF1010" w:themeColor="accent1" w:themeShade="BF" w:sz="2" w:space="10"/>
      </w:pBdr>
      <w:ind w:left="1152" w:right="1152"/>
    </w:pPr>
    <w:rPr>
      <w:i/>
      <w:iCs/>
      <w:color w:val="E01111" w:themeColor="accent1" w:themeShade="BF"/>
    </w:rPr>
  </w:style>
  <w:style w:type="character" w:styleId="23">
    <w:name w:val="FollowedHyperlink"/>
    <w:basedOn w:val="22"/>
    <w:semiHidden/>
    <w:unhideWhenUsed/>
    <w:qFormat/>
    <w:uiPriority w:val="99"/>
    <w:rPr>
      <w:color w:val="7C4969" w:themeColor="accent5" w:themeShade="BF"/>
      <w:u w:val="single"/>
    </w:rPr>
  </w:style>
  <w:style w:type="character" w:styleId="24">
    <w:name w:val="Hyperlink"/>
    <w:basedOn w:val="22"/>
    <w:unhideWhenUsed/>
    <w:qFormat/>
    <w:uiPriority w:val="99"/>
    <w:rPr>
      <w:color w:val="2A5B66" w:themeColor="accent4" w:themeShade="80"/>
      <w:u w:val="single"/>
    </w:rPr>
  </w:style>
  <w:style w:type="character" w:styleId="25">
    <w:name w:val="Strong"/>
    <w:basedOn w:val="22"/>
    <w:unhideWhenUsed/>
    <w:qFormat/>
    <w:uiPriority w:val="10"/>
    <w:rPr>
      <w:b/>
      <w:bCs/>
    </w:rPr>
  </w:style>
  <w:style w:type="table" w:styleId="27">
    <w:name w:val="Table Grid"/>
    <w:basedOn w:val="2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Логотип"/>
    <w:basedOn w:val="1"/>
    <w:semiHidden/>
    <w:unhideWhenUsed/>
    <w:qFormat/>
    <w:uiPriority w:val="99"/>
    <w:pPr>
      <w:spacing w:before="600"/>
    </w:pPr>
  </w:style>
  <w:style w:type="character" w:styleId="29">
    <w:name w:val="Placeholder Text"/>
    <w:basedOn w:val="22"/>
    <w:semiHidden/>
    <w:qFormat/>
    <w:uiPriority w:val="99"/>
    <w:rPr>
      <w:color w:val="E01111" w:themeColor="accent1" w:themeShade="BF"/>
    </w:rPr>
  </w:style>
  <w:style w:type="character" w:customStyle="1" w:styleId="30">
    <w:name w:val="Название Знак"/>
    <w:basedOn w:val="22"/>
    <w:link w:val="18"/>
    <w:qFormat/>
    <w:uiPriority w:val="2"/>
    <w:rPr>
      <w:rFonts w:asciiTheme="majorHAnsi" w:hAnsiTheme="majorHAnsi" w:eastAsiaTheme="majorEastAsia" w:cstheme="majorBidi"/>
      <w:kern w:val="28"/>
      <w:sz w:val="62"/>
      <w:szCs w:val="62"/>
    </w:rPr>
  </w:style>
  <w:style w:type="character" w:customStyle="1" w:styleId="31">
    <w:name w:val="Подзаголовок Знак"/>
    <w:basedOn w:val="22"/>
    <w:link w:val="20"/>
    <w:qFormat/>
    <w:uiPriority w:val="3"/>
    <w:rPr>
      <w:b/>
      <w:bCs/>
      <w:sz w:val="28"/>
      <w:szCs w:val="28"/>
    </w:rPr>
  </w:style>
  <w:style w:type="paragraph" w:styleId="32">
    <w:name w:val="No Spacing"/>
    <w:qFormat/>
    <w:uiPriority w:val="1"/>
    <w:pPr>
      <w:spacing w:before="60" w:after="0" w:line="240" w:lineRule="auto"/>
    </w:pPr>
    <w:rPr>
      <w:rFonts w:asciiTheme="minorHAnsi" w:hAnsiTheme="minorHAnsi" w:eastAsiaTheme="minorEastAsia" w:cstheme="minorBidi"/>
      <w:color w:val="4C483D" w:themeColor="text2"/>
      <w:lang w:val="ru-RU" w:eastAsia="ja-JP" w:bidi="ar-SA"/>
      <w14:textFill>
        <w14:solidFill>
          <w14:schemeClr w14:val="tx2"/>
        </w14:solidFill>
      </w14:textFill>
    </w:rPr>
  </w:style>
  <w:style w:type="character" w:customStyle="1" w:styleId="33">
    <w:name w:val="Заголовок 1 Знак"/>
    <w:basedOn w:val="22"/>
    <w:link w:val="2"/>
    <w:qFormat/>
    <w:uiPriority w:val="9"/>
    <w:rPr>
      <w:rFonts w:asciiTheme="majorHAnsi" w:hAnsiTheme="majorHAnsi" w:eastAsiaTheme="majorEastAsia" w:cstheme="majorBidi"/>
      <w:color w:val="E01111" w:themeColor="accent1" w:themeShade="BF"/>
      <w:sz w:val="36"/>
      <w:szCs w:val="36"/>
    </w:rPr>
  </w:style>
  <w:style w:type="character" w:customStyle="1" w:styleId="34">
    <w:name w:val="Заголовок 2 Знак"/>
    <w:basedOn w:val="22"/>
    <w:link w:val="3"/>
    <w:qFormat/>
    <w:uiPriority w:val="9"/>
    <w:rPr>
      <w:b/>
      <w:bCs/>
      <w:sz w:val="26"/>
      <w:szCs w:val="26"/>
    </w:rPr>
  </w:style>
  <w:style w:type="character" w:customStyle="1" w:styleId="35">
    <w:name w:val="Заголовок 3 Знак"/>
    <w:basedOn w:val="22"/>
    <w:link w:val="4"/>
    <w:qFormat/>
    <w:uiPriority w:val="9"/>
    <w:rPr>
      <w:b/>
      <w:bCs/>
      <w:i/>
      <w:iCs/>
      <w:sz w:val="24"/>
      <w:szCs w:val="24"/>
    </w:rPr>
  </w:style>
  <w:style w:type="table" w:customStyle="1" w:styleId="36">
    <w:name w:val="Таблица советов"/>
    <w:basedOn w:val="26"/>
    <w:qFormat/>
    <w:uiPriority w:val="99"/>
    <w:pPr>
      <w:spacing w:after="0" w:line="240" w:lineRule="auto"/>
    </w:pPr>
    <w:rPr>
      <w:color w:val="404040" w:themeColor="text1" w:themeTint="BF"/>
      <w:sz w:val="18"/>
      <w:szCs w:val="18"/>
      <w14:textFill>
        <w14:solidFill>
          <w14:schemeClr w14:val="tx1">
            <w14:lumMod w14:val="75000"/>
            <w14:lumOff w14:val="25000"/>
          </w14:schemeClr>
        </w14:solidFill>
      </w14:textFill>
    </w:rPr>
    <w:tblPr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37">
    <w:name w:val="Текст совета"/>
    <w:basedOn w:val="1"/>
    <w:semiHidden/>
    <w:qFormat/>
    <w:uiPriority w:val="99"/>
    <w:pPr>
      <w:spacing w:before="160" w:line="264" w:lineRule="auto"/>
      <w:ind w:right="576"/>
    </w:pPr>
    <w:rPr>
      <w:rFonts w:asciiTheme="majorHAnsi" w:hAnsiTheme="majorHAnsi" w:eastAsiaTheme="majorEastAsia" w:cstheme="majorBidi"/>
      <w:i/>
      <w:iCs/>
      <w:sz w:val="16"/>
      <w:szCs w:val="16"/>
    </w:rPr>
  </w:style>
  <w:style w:type="paragraph" w:customStyle="1" w:styleId="38">
    <w:name w:val="Значок"/>
    <w:basedOn w:val="1"/>
    <w:semiHidden/>
    <w:qFormat/>
    <w:uiPriority w:val="99"/>
    <w:pPr>
      <w:spacing w:before="160" w:line="240" w:lineRule="auto"/>
      <w:jc w:val="center"/>
    </w:pPr>
  </w:style>
  <w:style w:type="character" w:customStyle="1" w:styleId="39">
    <w:name w:val="Заголовок 4 Знак"/>
    <w:basedOn w:val="22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E01111" w:themeColor="accent1" w:themeShade="BF"/>
    </w:rPr>
  </w:style>
  <w:style w:type="table" w:customStyle="1" w:styleId="40">
    <w:name w:val="Таблица рабочего задания"/>
    <w:basedOn w:val="26"/>
    <w:qFormat/>
    <w:uiPriority w:val="99"/>
    <w:pPr>
      <w:spacing w:before="60" w:after="60" w:line="240" w:lineRule="auto"/>
    </w:pPr>
    <w:tblPr>
      <w:tblBorders>
        <w:top w:val="single" w:color="BCB8AC" w:themeColor="text2" w:themeTint="66" w:sz="4" w:space="0"/>
        <w:left w:val="single" w:color="BCB8AC" w:themeColor="text2" w:themeTint="66" w:sz="4" w:space="0"/>
        <w:bottom w:val="single" w:color="BCB8AC" w:themeColor="text2" w:themeTint="66" w:sz="4" w:space="0"/>
        <w:right w:val="single" w:color="BCB8AC" w:themeColor="text2" w:themeTint="66" w:sz="4" w:space="0"/>
        <w:insideV w:val="single" w:color="BCB8AC" w:themeColor="tex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color w:val="FFFFFF" w:themeColor="background1"/>
        <w:sz w:val="16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1010" w:themeFill="accent1" w:themeFillShade="BF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  <w14:textFill>
          <w14:solidFill>
            <w14:schemeClr w14:val="accent1"/>
          </w14:solidFill>
        </w14:textFill>
      </w:rPr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cPr>
        <w:shd w:val="clear" w:color="auto" w:fill="DDDBD5" w:themeFill="text2" w:themeFillTint="33"/>
      </w:tcPr>
    </w:tblStylePr>
  </w:style>
  <w:style w:type="table" w:customStyle="1" w:styleId="41">
    <w:name w:val="Макетная таблица"/>
    <w:basedOn w:val="26"/>
    <w:qFormat/>
    <w:uiPriority w:val="99"/>
    <w:pPr>
      <w:spacing w:before="60" w:after="0" w:line="240" w:lineRule="auto"/>
      <w:ind w:left="144" w:right="144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Заголовок формы"/>
    <w:basedOn w:val="1"/>
    <w:next w:val="1"/>
    <w:qFormat/>
    <w:uiPriority w:val="2"/>
    <w:pPr>
      <w:spacing w:before="80" w:after="60" w:line="240" w:lineRule="auto"/>
    </w:pPr>
    <w:rPr>
      <w:rFonts w:asciiTheme="majorHAnsi" w:hAnsiTheme="majorHAnsi" w:eastAsiaTheme="majorEastAsia" w:cstheme="majorBidi"/>
      <w:color w:val="E01111" w:themeColor="accent1" w:themeShade="BF"/>
    </w:rPr>
  </w:style>
  <w:style w:type="paragraph" w:customStyle="1" w:styleId="43">
    <w:name w:val="Имя"/>
    <w:basedOn w:val="1"/>
    <w:qFormat/>
    <w:uiPriority w:val="2"/>
    <w:pPr>
      <w:spacing w:before="60" w:after="60" w:line="240" w:lineRule="auto"/>
    </w:pPr>
    <w:rPr>
      <w:rFonts w:asciiTheme="majorHAnsi" w:hAnsiTheme="majorHAnsi" w:eastAsiaTheme="majorEastAsia" w:cstheme="majorBidi"/>
      <w:color w:val="E01111" w:themeColor="accent1" w:themeShade="BF"/>
      <w:sz w:val="36"/>
      <w:szCs w:val="36"/>
    </w:rPr>
  </w:style>
  <w:style w:type="character" w:customStyle="1" w:styleId="44">
    <w:name w:val="Основной текст с отступом Знак"/>
    <w:basedOn w:val="22"/>
    <w:link w:val="16"/>
    <w:semiHidden/>
    <w:qFormat/>
    <w:uiPriority w:val="99"/>
  </w:style>
  <w:style w:type="character" w:customStyle="1" w:styleId="45">
    <w:name w:val="Прощание Знак"/>
    <w:basedOn w:val="22"/>
    <w:link w:val="12"/>
    <w:qFormat/>
    <w:uiPriority w:val="11"/>
  </w:style>
  <w:style w:type="table" w:customStyle="1" w:styleId="46">
    <w:name w:val="Таблица для подписей"/>
    <w:basedOn w:val="26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Верхний колонтитул Знак"/>
    <w:basedOn w:val="22"/>
    <w:link w:val="13"/>
    <w:qFormat/>
    <w:uiPriority w:val="99"/>
  </w:style>
  <w:style w:type="character" w:customStyle="1" w:styleId="48">
    <w:name w:val="Нижний колонтитул Знак"/>
    <w:basedOn w:val="22"/>
    <w:link w:val="19"/>
    <w:qFormat/>
    <w:uiPriority w:val="99"/>
    <w:rPr>
      <w:i/>
      <w:iCs/>
      <w:sz w:val="18"/>
      <w:szCs w:val="18"/>
    </w:rPr>
  </w:style>
  <w:style w:type="character" w:customStyle="1" w:styleId="49">
    <w:name w:val="Заголовок 5 Знак"/>
    <w:basedOn w:val="22"/>
    <w:link w:val="6"/>
    <w:semiHidden/>
    <w:qFormat/>
    <w:uiPriority w:val="9"/>
    <w:rPr>
      <w:rFonts w:asciiTheme="majorHAnsi" w:hAnsiTheme="majorHAnsi" w:eastAsiaTheme="majorEastAsia" w:cstheme="majorBidi"/>
      <w:color w:val="E01111" w:themeColor="accent1" w:themeShade="BF"/>
    </w:rPr>
  </w:style>
  <w:style w:type="character" w:customStyle="1" w:styleId="50">
    <w:name w:val="Заголовок 6 Знак"/>
    <w:basedOn w:val="22"/>
    <w:link w:val="7"/>
    <w:semiHidden/>
    <w:qFormat/>
    <w:uiPriority w:val="9"/>
    <w:rPr>
      <w:rFonts w:asciiTheme="majorHAnsi" w:hAnsiTheme="majorHAnsi" w:eastAsiaTheme="majorEastAsia" w:cstheme="majorBidi"/>
      <w:color w:val="950B0B" w:themeColor="accent1" w:themeShade="80"/>
    </w:rPr>
  </w:style>
  <w:style w:type="character" w:customStyle="1" w:styleId="51">
    <w:name w:val="Заголовок 7 Знак"/>
    <w:basedOn w:val="2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950B0B" w:themeColor="accent1" w:themeShade="80"/>
    </w:rPr>
  </w:style>
  <w:style w:type="character" w:customStyle="1" w:styleId="52">
    <w:name w:val="Заголовок 8 Знак"/>
    <w:basedOn w:val="22"/>
    <w:link w:val="9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Заголовок 9 Знак"/>
    <w:basedOn w:val="22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Сильное выделение1"/>
    <w:basedOn w:val="22"/>
    <w:semiHidden/>
    <w:unhideWhenUsed/>
    <w:qFormat/>
    <w:uiPriority w:val="21"/>
    <w:rPr>
      <w:i/>
      <w:iCs/>
      <w:color w:val="E01111" w:themeColor="accent1" w:themeShade="BF"/>
    </w:rPr>
  </w:style>
  <w:style w:type="paragraph" w:styleId="55">
    <w:name w:val="Intense Quote"/>
    <w:basedOn w:val="1"/>
    <w:next w:val="1"/>
    <w:link w:val="56"/>
    <w:semiHidden/>
    <w:unhideWhenUsed/>
    <w:qFormat/>
    <w:uiPriority w:val="30"/>
    <w:pPr>
      <w:pBdr>
        <w:top w:val="single" w:color="DF1010" w:themeColor="accent1" w:themeShade="BF" w:sz="4" w:space="10"/>
        <w:bottom w:val="single" w:color="DF1010" w:themeColor="accent1" w:themeShade="BF" w:sz="4" w:space="10"/>
      </w:pBdr>
      <w:spacing w:before="360" w:after="360"/>
      <w:ind w:left="864" w:right="864"/>
      <w:jc w:val="center"/>
    </w:pPr>
    <w:rPr>
      <w:i/>
      <w:iCs/>
      <w:color w:val="E01111" w:themeColor="accent1" w:themeShade="BF"/>
    </w:rPr>
  </w:style>
  <w:style w:type="character" w:customStyle="1" w:styleId="56">
    <w:name w:val="Выделенная цитата Знак"/>
    <w:basedOn w:val="22"/>
    <w:link w:val="55"/>
    <w:semiHidden/>
    <w:qFormat/>
    <w:uiPriority w:val="30"/>
    <w:rPr>
      <w:i/>
      <w:iCs/>
      <w:color w:val="E01111" w:themeColor="accent1" w:themeShade="BF"/>
    </w:rPr>
  </w:style>
  <w:style w:type="character" w:customStyle="1" w:styleId="57">
    <w:name w:val="Сильная ссылка1"/>
    <w:basedOn w:val="22"/>
    <w:semiHidden/>
    <w:unhideWhenUsed/>
    <w:qFormat/>
    <w:uiPriority w:val="32"/>
    <w:rPr>
      <w:b/>
      <w:bCs/>
      <w:smallCaps/>
      <w:color w:val="E01111" w:themeColor="accent1" w:themeShade="BF"/>
      <w:spacing w:val="5"/>
    </w:rPr>
  </w:style>
  <w:style w:type="character" w:customStyle="1" w:styleId="58">
    <w:name w:val="Неподтвержденное упоминание1"/>
    <w:basedOn w:val="22"/>
    <w:semiHidden/>
    <w:unhideWhenUsed/>
    <w:qFormat/>
    <w:uiPriority w:val="99"/>
    <w:rPr>
      <w:color w:val="595959" w:themeColor="text1" w:themeTint="A6"/>
      <w:shd w:val="clear" w:color="auto" w:fill="E1DFDD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9">
    <w:name w:val="Текст выноски Знак"/>
    <w:basedOn w:val="22"/>
    <w:link w:val="11"/>
    <w:semiHidden/>
    <w:qFormat/>
    <w:uiPriority w:val="99"/>
    <w:rPr>
      <w:rFonts w:ascii="Segoe UI" w:hAnsi="Segoe UI" w:cs="Segoe UI"/>
      <w:sz w:val="18"/>
      <w:szCs w:val="18"/>
    </w:rPr>
  </w:style>
  <w:style w:type="paragraph" w:styleId="60">
    <w:name w:val="List Paragraph"/>
    <w:basedOn w:val="1"/>
    <w:qFormat/>
    <w:uiPriority w:val="34"/>
    <w:pPr>
      <w:spacing w:after="4" w:line="271" w:lineRule="auto"/>
      <w:ind w:left="720" w:hanging="10"/>
      <w:contextualSpacing/>
      <w:jc w:val="both"/>
    </w:pPr>
    <w:rPr>
      <w:rFonts w:ascii="Times New Roman" w:hAnsi="Times New Roman" w:eastAsia="Times New Roman" w:cs="Times New Roman"/>
      <w:color w:val="000000"/>
      <w:sz w:val="24"/>
      <w:szCs w:val="22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tf0392359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4955DFAA07457B864301E270389322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666E99-BC58-42F0-AA19-D78DBCC63780}"/>
      </w:docPartPr>
      <w:docPartBody>
        <w:p>
          <w:pPr>
            <w:pStyle w:val="113"/>
          </w:pPr>
          <w:r>
            <w:rPr>
              <w:rStyle w:val="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characterSpacingControl w:val="doNotCompress"/>
  <w:compat>
    <w:compatSetting w:name="compatibilityMode" w:uri="http://schemas.microsoft.com/office/word" w:val="14"/>
  </w:compat>
  <w:rsids>
    <w:rsidRoot w:val="00DA1FEF"/>
    <w:rsid w:val="006151E0"/>
    <w:rsid w:val="008C2E3E"/>
    <w:rsid w:val="00992F9B"/>
    <w:rsid w:val="009D378E"/>
    <w:rsid w:val="009E2273"/>
    <w:rsid w:val="00C34361"/>
    <w:rsid w:val="00DA1FEF"/>
    <w:rsid w:val="00DC6153"/>
    <w:rsid w:val="00F27E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10" w:semiHidden="0" w:name="Strong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1F743F97A1E4E4B9C1550908193455F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">
    <w:name w:val="0C0E0C52F4634F1DABACB483F286CDF9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">
    <w:name w:val="05C74012C20A4616AE3477FF449EE00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">
    <w:name w:val="AEF4BDE5EB074C3B887A400749521CFE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styleId="8">
    <w:name w:val="Placeholder Text"/>
    <w:basedOn w:val="2"/>
    <w:semiHidden/>
    <w:qFormat/>
    <w:uiPriority w:val="99"/>
    <w:rPr>
      <w:color w:val="E01111" w:themeColor="accent1" w:themeShade="BF"/>
    </w:rPr>
  </w:style>
  <w:style w:type="paragraph" w:customStyle="1" w:styleId="9">
    <w:name w:val="5DE68D7C266242FDB4CB024324E03F65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">
    <w:name w:val="71B2E8E73DD04B10998755ABE595409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">
    <w:name w:val="E0264B31CB004E33AFAAC58F21663ACB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2">
    <w:name w:val="1E9F75A7EBEA47CBBD98C7BFA1C54CE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">
    <w:name w:val="F6C69CE0BAD54827940F4BC9F29E9CAC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">
    <w:name w:val="18C1DA0C23C54D8699EEE7532078E333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C547CF3226384306AB49878DE90F682D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6">
    <w:name w:val="298FBB94FE5840818AA1C1B2856AAF4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7">
    <w:name w:val="A391F2976979434A82FA94B0BCDB2AC0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8">
    <w:name w:val="63DBF13974EB42BBAD11E90FABA46F94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9">
    <w:name w:val="3C3AC271EE3247CF8DE3187CEDA0572A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0">
    <w:name w:val="AC1A10C832AA4C3281F4BCC1A2CF7589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1">
    <w:name w:val="Текст совета"/>
    <w:basedOn w:val="1"/>
    <w:semiHidden/>
    <w:qFormat/>
    <w:uiPriority w:val="99"/>
    <w:pPr>
      <w:spacing w:before="160" w:after="160" w:line="264" w:lineRule="auto"/>
      <w:ind w:right="576"/>
    </w:pPr>
    <w:rPr>
      <w:rFonts w:asciiTheme="majorHAnsi" w:hAnsiTheme="majorHAnsi" w:eastAsiaTheme="majorEastAsia" w:cstheme="majorBidi"/>
      <w:i/>
      <w:iCs/>
      <w:color w:val="4C483D" w:themeColor="text2"/>
      <w:sz w:val="16"/>
      <w:szCs w:val="16"/>
      <w:lang w:eastAsia="ja-JP"/>
      <w14:textFill>
        <w14:solidFill>
          <w14:schemeClr w14:val="tx2"/>
        </w14:solidFill>
      </w14:textFill>
    </w:rPr>
  </w:style>
  <w:style w:type="paragraph" w:customStyle="1" w:styleId="22">
    <w:name w:val="70CB5A0DBB634F198EFA9DC44D7AACDE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3">
    <w:name w:val="8A4A17544D044D4CA0D6452A890829B7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4">
    <w:name w:val="85A543F2279648E5ABDE5D9BC069F2BD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5">
    <w:name w:val="B735978C220841DBAE993FFC34162357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6">
    <w:name w:val="9CBC7A4F7271452AB8C448B14162290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7">
    <w:name w:val="04102E20032F40CE8CF679D69E10F02E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8">
    <w:name w:val="4A762B39EF644A5B9402617558927E33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9">
    <w:name w:val="1D7C77FE35A14B619280FE9C8978FADE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0">
    <w:name w:val="589CEC93CEF743DE9C60993D524191A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1">
    <w:name w:val="3D0CA38DC11C45D3AB7D491BCFCB12C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2">
    <w:name w:val="C100D58986744D1C89F2A2135F01A53B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3">
    <w:name w:val="A18ECD72D0734189950635986877639A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4">
    <w:name w:val="9642E09E5BFE44ACA9337C548ED070EB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5">
    <w:name w:val="1FCDB7A33CB245CBBE2CFC118D03EF70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6">
    <w:name w:val="972C3788E503439EAD7BAF0B8B9AAAED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7">
    <w:name w:val="CE47D2DAE45444219ADEB6A0B7A5EB30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8">
    <w:name w:val="F80543D3990F4F21877AF0358888B859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9">
    <w:name w:val="FCB773B0D4224A09ABC439CAF0064D6A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0">
    <w:name w:val="0F38637BF0124551B5EF5DD2C3AA4327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1">
    <w:name w:val="C70DDF237E9F49D295D7EA9A0B47242C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2">
    <w:name w:val="61E6EA8FFA6E495589BA518A0F3B7086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3">
    <w:name w:val="415E2638A0B846FFB6ADF6CAA425BC49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4">
    <w:name w:val="93163428027E4D558C5D6DD8442EAC8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5">
    <w:name w:val="B570F83B31744B0F967C13C33A0BAE03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6">
    <w:name w:val="067E6B2482E9441697CCCFB922BF4020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7">
    <w:name w:val="2285E0D020064FDA9EC5E58654C6129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8">
    <w:name w:val="C6BE10236B774B39A086FB141C8D65D8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9">
    <w:name w:val="DD6B79B5C7494BE8B72C316DF81B2544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0">
    <w:name w:val="2CA6D14D27DA4738AF075FAA2B746155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1">
    <w:name w:val="0D8A8F517CD843D3A7F9C116C5B24FBF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2">
    <w:name w:val="9BE120C8515544429EE5AB7B9E2081D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3">
    <w:name w:val="B416215FBB7F4D4EAE29CB0BC285667F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4">
    <w:name w:val="85C7B0407F8847B1BE0C1F636765DFAA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5">
    <w:name w:val="59B67FDC18E14EDA8568BCEA8E7D4C4A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6">
    <w:name w:val="4484BFA53D2F4F9DA5E1394A0E0B9F6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7">
    <w:name w:val="7E9B2AC809AB4345B92FF000BDBB7C7A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8">
    <w:name w:val="900147FA1DC24D5FAE1876C8FF0CBA63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9">
    <w:name w:val="05B65404F6AD4D55A7E40159C7138E4C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0">
    <w:name w:val="4C4CE568688C49838BEBDCF4580D742F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1">
    <w:name w:val="CC450A359EE24C1BBC143008C1FD414E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2">
    <w:name w:val="AAB372E244F943C38C0F9533D581EB25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3">
    <w:name w:val="71F989DB54B848E9AAB5380EF72E7C57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4">
    <w:name w:val="76555FAA3FEA4FDDB8FB7BC00471EC17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5">
    <w:name w:val="D3E9304C8FD64640A58AB22384C0F985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6">
    <w:name w:val="9BD4F3C018114176AAD1DBE35F3E27DC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7">
    <w:name w:val="D534BCFB886640DDA747E04669A00799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8">
    <w:name w:val="DD0F48BCA60447D198A791B616AFFA4B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9">
    <w:name w:val="6C2F2EAB4FC04EFD9DED55CB6F33FFD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0">
    <w:name w:val="BFC6FAC03EEF455BAE0A2464CC953129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1">
    <w:name w:val="314421E17BE144D28C24E644572B705B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2">
    <w:name w:val="A1D11D66E63646A7A0B6A636D3E0CA4C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3">
    <w:name w:val="1BAB2433F6144DDA978B21DAEA1E1DD4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4">
    <w:name w:val="C8031CF11257492C9F45152FB9ADC110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5">
    <w:name w:val="E7F4450D55FF46C7ABA56D9B4C5BD82A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6">
    <w:name w:val="904A9E5EDFD64044A10FCBFA19DDB44A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7">
    <w:name w:val="D9A850A5D0DB46F69B1675DF3CD2957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8">
    <w:name w:val="1EEAEC64E61C4AEE956CFBFB39F3C7EC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9">
    <w:name w:val="19999602E0434917A3532BAC69B59DC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0">
    <w:name w:val="DAC5D22267BC4F5586B1847E40C398DD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1">
    <w:name w:val="64BC823FC5BA41F89C8120F98A8FEDCD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2">
    <w:name w:val="C37115CFEA7D41C9BC98C1E870A0166E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3">
    <w:name w:val="842D5D162F5A4BF4AA5718F33041A60B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4">
    <w:name w:val="12122952864C4198B0BFE930AD5FFD5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5">
    <w:name w:val="74240B6ADC3A4B1185E2184D81ED00AB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6">
    <w:name w:val="47ADD36C5284481BB1FE8F0EC1CC604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7">
    <w:name w:val="03D20BBC1BA14DBDBBE4A6783EABC960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8">
    <w:name w:val="832307D498E04A1BB493B2380C05567D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9">
    <w:name w:val="4D3FAF0CF9AD4E2BA52348DDF5962DCB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0">
    <w:name w:val="B1DE8ACF510545689D5013F7F66CECD5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1">
    <w:name w:val="F679A7FA3E304CCD86B514B5B5DC99C8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2">
    <w:name w:val="D7C3613F0727407DA72EC971C5D08357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3">
    <w:name w:val="763FF3B1A88442EBA2491B88F48D208F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4">
    <w:name w:val="3635662A57BD458A8D600EDBBD1302FD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5">
    <w:name w:val="8DBAAC08D96841A9B272DBE5A9515FBA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6">
    <w:name w:val="354B9723CF2542EA871A9AAD62E9404D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7">
    <w:name w:val="5E0B2D49EEC444BEA9DA389174DA60D7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styleId="98">
    <w:name w:val="Strong"/>
    <w:basedOn w:val="2"/>
    <w:unhideWhenUsed/>
    <w:qFormat/>
    <w:uiPriority w:val="10"/>
    <w:rPr>
      <w:b/>
      <w:bCs/>
    </w:rPr>
  </w:style>
  <w:style w:type="paragraph" w:customStyle="1" w:styleId="99">
    <w:name w:val="1AF99F56200249C68B9F425BAE56F5CD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0">
    <w:name w:val="BAA42F7182534B6C8DC6CA60795D7968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1">
    <w:name w:val="C9474F966078428EA340871F88D6343A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2">
    <w:name w:val="21817CCF67E14863875A4DF562EC08DB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3">
    <w:name w:val="C0C55AB5053448289100E0CCC521B8CD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4">
    <w:name w:val="F3726F66D00E4A7C952F5B5F81BCBB1C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5">
    <w:name w:val="02DA28F5F3E64BAD93CA3A5E852AEF80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6">
    <w:name w:val="FBF6518CB59D4EE386F43AEA5C429783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7">
    <w:name w:val="A2FFB420D0484FE48D78BC924C0A979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8">
    <w:name w:val="89B677C7930F4D2DB755BE00F0A8F79F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9">
    <w:name w:val="6713B6A462004ED482F07C983855CFCD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0">
    <w:name w:val="37136FCDAF1346AA88EB9A92370AE05D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1">
    <w:name w:val="FD4D4DD4BD6E43B5992DEE34DEE05780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2">
    <w:name w:val="CCB3D7FF8A1241369E31C64E9ED093F9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3">
    <w:name w:val="DE4955DFAA07457B864301E27038932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4">
    <w:name w:val="3F75727747274389A6C550006A6B1B4B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5">
    <w:name w:val="26E6AA2243794EBA971B7FCD7D042226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6">
    <w:name w:val="4405450044774012AFEE7E12A65F82A8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overPageProperties xmlns="http://schemas.microsoft.com/office/2006/coverPageProps">
  <PublishDate/>
  <Abstract/>
  <CompanyAddress/>
  <CompanyPhone/>
  <CompanyFax/>
  <CompanyEmail>г. Иваново, ул. Калинина, 9/21, оф.512, эл.почта: info@webbros.ru</CompanyEmail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229005-53BF-4083-93FC-AF06152B7949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tf03923594.dotx</Template>
  <Company>ООО «Магнум Опус»</Company>
  <Pages>5</Pages>
  <Words>814</Words>
  <Characters>4642</Characters>
  <Lines>38</Lines>
  <Paragraphs>10</Paragraphs>
  <TotalTime>0</TotalTime>
  <ScaleCrop>false</ScaleCrop>
  <LinksUpToDate>false</LinksUpToDate>
  <CharactersWithSpaces>5446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2020-03-13T07:52:00Z</dcterms:created>
  <dc:creator>Asus</dc:creator>
  <cp:lastModifiedBy>google1566401049</cp:lastModifiedBy>
  <dcterms:modified xsi:type="dcterms:W3CDTF">2020-06-11T15:54:56Z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KSOProductBuildVer">
    <vt:lpwstr>1049-11.2.0.9396</vt:lpwstr>
  </property>
</Properties>
</file>