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Default="001B7B7F" w:rsidP="00934D05">
      <w:pPr>
        <w:spacing w:after="0"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1B7B7F">
        <w:rPr>
          <w:rFonts w:ascii="Arial" w:eastAsia="Times New Roman" w:hAnsi="Arial" w:cs="Arial"/>
          <w:color w:val="000000"/>
          <w:sz w:val="40"/>
          <w:szCs w:val="40"/>
        </w:rPr>
        <w:t>Что делать, если «ужалила» медуза? 3 проверенных способа снять боль</w:t>
      </w:r>
    </w:p>
    <w:p w:rsidR="001B7B7F" w:rsidRPr="001B7B7F" w:rsidRDefault="001B7B7F" w:rsidP="00934D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Если вы решили провести отпуск на море, то наверняка задаете себе вопрос: как избежать неприятных встреч с морскими обитателями. Проблема в том, что во всех водоемах, даже очень соленых, есть </w:t>
      </w:r>
      <w:proofErr w:type="gram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много различных</w:t>
      </w:r>
      <w:proofErr w:type="gram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водоплавающих. И от знакомства с некоторыми из них остаются печальные воспоминания.</w:t>
      </w: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B7F">
        <w:rPr>
          <w:rFonts w:ascii="Arial" w:eastAsia="Times New Roman" w:hAnsi="Arial" w:cs="Arial"/>
          <w:color w:val="000000"/>
          <w:sz w:val="24"/>
          <w:szCs w:val="24"/>
        </w:rPr>
        <w:t>К тому же на сайтах для путешественников пишут, что каждый сезон примерно 2 млн. человек получаю ожоги от медуз. Часто с серьезными последствиями.</w:t>
      </w: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тем не менее популярным местом отдыха туристов по-прежнему остается  побережье Черного и Средиземного морей. Поэтому, важно знать: какие медузы здесь обитают, как распознать опасных и что делать, если вас «ужалили». </w:t>
      </w: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Термин - «ужалили» передает ощущение пострадавшего, на самом деле медузы никого не жалят. На их щупальцах - стрекательные клетки, в которых содержится  специфический токсин. Если он попадает на кожу или слизистую оболочку человека, то появятся ожоги, похожие </w:t>
      </w:r>
      <w:proofErr w:type="gram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gram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крапивные.</w:t>
      </w: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B7F">
        <w:rPr>
          <w:rFonts w:ascii="Arial" w:eastAsia="Times New Roman" w:hAnsi="Arial" w:cs="Arial"/>
          <w:b/>
          <w:bCs/>
          <w:color w:val="000000"/>
          <w:sz w:val="28"/>
          <w:szCs w:val="28"/>
        </w:rPr>
        <w:t>В чем особенности Черноморских медуз?</w:t>
      </w: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B7F">
        <w:rPr>
          <w:rFonts w:ascii="Arial" w:eastAsia="Times New Roman" w:hAnsi="Arial" w:cs="Arial"/>
          <w:color w:val="000000"/>
          <w:sz w:val="24"/>
          <w:szCs w:val="24"/>
        </w:rPr>
        <w:t>В Черном море, как и в Азовском, водятся два вида этих особей:</w:t>
      </w: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gram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первых, ушастая медуза </w:t>
      </w:r>
      <w:proofErr w:type="spell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аурелия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Aureliya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Aurita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). Небольшое, полупрозрачное животное с куполом </w:t>
      </w:r>
      <w:proofErr w:type="spell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розового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или </w:t>
      </w:r>
      <w:proofErr w:type="spell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голубого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оттенка. Под куполом - свисающие выросты в виде ленточек. Существа эти медлительны, </w:t>
      </w:r>
      <w:proofErr w:type="spell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малотоксичны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>. Часто встречаются вблизи пляжей. Одиночные особи безвредны, но когда их большое скопление, то плавать вблизи опасно, особенно без маски. Можно обжечь глаза. </w:t>
      </w: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Второй вид черноморских медуз - </w:t>
      </w:r>
      <w:proofErr w:type="spell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корнерот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Rhizontoma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pulmo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). Они крупнее, диаметр купола достигает 70 см. фиолетового или синего цвета. Щупальца мясистые, похожие на корни деревьев, с большой концентрацией яда. Ожоги от </w:t>
      </w:r>
      <w:r w:rsidRPr="001B7B7F">
        <w:rPr>
          <w:rFonts w:ascii="Arial" w:eastAsia="Times New Roman" w:hAnsi="Arial" w:cs="Arial"/>
          <w:color w:val="000000"/>
          <w:sz w:val="24"/>
          <w:szCs w:val="24"/>
        </w:rPr>
        <w:lastRenderedPageBreak/>
        <w:t>них могут быть серьезные, но не смертельные. Пораженное место причиняет боль в течени</w:t>
      </w:r>
      <w:proofErr w:type="gram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12 - 24 часов. </w:t>
      </w: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B7F">
        <w:rPr>
          <w:rFonts w:ascii="Arial" w:eastAsia="Times New Roman" w:hAnsi="Arial" w:cs="Arial"/>
          <w:color w:val="000000"/>
          <w:sz w:val="24"/>
          <w:szCs w:val="24"/>
        </w:rPr>
        <w:t>Среди морских обитателей встречаются гребневики, которые привлекают внимание тем, что светятся в темноте. Это совсем другие существа, похожи не медуз, но безвредные для человека. У них нет щупалец.</w:t>
      </w: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B7F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Почему ядовитых медуз много в Средиземном море?</w:t>
      </w: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B7F">
        <w:rPr>
          <w:rFonts w:ascii="Arial" w:eastAsia="Times New Roman" w:hAnsi="Arial" w:cs="Arial"/>
          <w:color w:val="000000"/>
          <w:sz w:val="24"/>
          <w:szCs w:val="24"/>
        </w:rPr>
        <w:t>Количество и многообразие популяций медуз в Средиземноморье постоянно растет. Особенно ядовитых. Основные причины: благоприятный климат и снижение численности черных черепах, которые питались этими особями. Стало обычным явлением, когда пляжи Испании, Франции, Италии и Греции закрывают из-за нашествия желеобразных существ. Неслучайно Приморские страны создали на Мальте институт по изучению этих животных и размещают на территории курортов стенды с фотографиями самых опасных.</w:t>
      </w: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B7F">
        <w:rPr>
          <w:rFonts w:ascii="Arial" w:eastAsia="Times New Roman" w:hAnsi="Arial" w:cs="Arial"/>
          <w:color w:val="000000"/>
          <w:sz w:val="24"/>
          <w:szCs w:val="24"/>
        </w:rPr>
        <w:t>Среди них:</w:t>
      </w:r>
    </w:p>
    <w:p w:rsidR="001B7B7F" w:rsidRPr="001B7B7F" w:rsidRDefault="001B7B7F" w:rsidP="001B7B7F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Pelagia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Noctiluca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которую</w:t>
      </w:r>
      <w:proofErr w:type="gram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называют «лиловое жало» за яркий цвет и за то, что от «укуса» появляется очень болезненный рубец;</w:t>
      </w:r>
    </w:p>
    <w:p w:rsidR="001B7B7F" w:rsidRPr="001B7B7F" w:rsidRDefault="001B7B7F" w:rsidP="001B7B7F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Chrysaora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прозванная</w:t>
      </w:r>
      <w:proofErr w:type="gram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«морской капустой», за </w:t>
      </w:r>
      <w:proofErr w:type="spell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многослойность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отростков;</w:t>
      </w:r>
    </w:p>
    <w:p w:rsidR="001B7B7F" w:rsidRPr="001B7B7F" w:rsidRDefault="001B7B7F" w:rsidP="001B7B7F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Cyanea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capillata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>, «волосатая медуза» с большим количеством длинных тонких щупалец;</w:t>
      </w:r>
    </w:p>
    <w:p w:rsidR="001B7B7F" w:rsidRPr="001B7B7F" w:rsidRDefault="001B7B7F" w:rsidP="001B7B7F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Phyasalia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Phuasalis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>, «Португальский кораблик», форма пузыря которого напоминает парус кораблика. Жидкость из такого пузыря смертельно опасна, особенно для детей и пожилых людей.</w:t>
      </w:r>
    </w:p>
    <w:p w:rsidR="001B7B7F" w:rsidRDefault="001B7B7F" w:rsidP="001B7B7F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B7B7F" w:rsidRPr="001B7B7F" w:rsidRDefault="001B7B7F" w:rsidP="001B7B7F">
      <w:pPr>
        <w:pStyle w:val="a3"/>
        <w:spacing w:before="0" w:beforeAutospacing="0" w:after="0" w:afterAutospacing="0"/>
        <w:rPr>
          <w:sz w:val="28"/>
          <w:szCs w:val="28"/>
        </w:rPr>
      </w:pPr>
      <w:r w:rsidRPr="001B7B7F">
        <w:rPr>
          <w:rFonts w:ascii="Arial" w:hAnsi="Arial" w:cs="Arial"/>
          <w:b/>
          <w:bCs/>
          <w:color w:val="000000"/>
          <w:sz w:val="28"/>
          <w:szCs w:val="28"/>
        </w:rPr>
        <w:t>Что полезно помнить для благополучного отдыха?</w:t>
      </w: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Все медузы любят прогретую воду, поэтому большое количество </w:t>
      </w:r>
      <w:proofErr w:type="gram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желеобразных</w:t>
      </w:r>
      <w:proofErr w:type="gram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скапливается  в середине августе. Как правило, на отмели, где температура воды выше. Часто нашествие медуз бывает после шторма, когда сильный ветер пригоняет к берегу живность. Иногда волны выбрасывают на берег некоторые особи, при этом яд в обрывках щупалец сохраняет токсичность до полного высыхания. </w:t>
      </w: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B7F">
        <w:rPr>
          <w:rFonts w:ascii="Arial" w:eastAsia="Times New Roman" w:hAnsi="Arial" w:cs="Arial"/>
          <w:color w:val="000000"/>
          <w:sz w:val="24"/>
          <w:szCs w:val="24"/>
        </w:rPr>
        <w:t>Самый верный способ избежать контакта с медузами:</w:t>
      </w:r>
    </w:p>
    <w:p w:rsidR="001B7B7F" w:rsidRPr="001B7B7F" w:rsidRDefault="001B7B7F" w:rsidP="001B7B7F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B7B7F">
        <w:rPr>
          <w:rFonts w:ascii="Arial" w:eastAsia="Times New Roman" w:hAnsi="Arial" w:cs="Arial"/>
          <w:color w:val="000000"/>
          <w:sz w:val="24"/>
          <w:szCs w:val="24"/>
        </w:rPr>
        <w:t>не прикасаться к ним; </w:t>
      </w:r>
    </w:p>
    <w:p w:rsidR="001B7B7F" w:rsidRPr="001B7B7F" w:rsidRDefault="001B7B7F" w:rsidP="001B7B7F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B7B7F">
        <w:rPr>
          <w:rFonts w:ascii="Arial" w:eastAsia="Times New Roman" w:hAnsi="Arial" w:cs="Arial"/>
          <w:color w:val="000000"/>
          <w:sz w:val="24"/>
          <w:szCs w:val="24"/>
        </w:rPr>
        <w:t>не плавать там, где их много, даже в защитных костюмах и масках;</w:t>
      </w:r>
    </w:p>
    <w:p w:rsidR="001B7B7F" w:rsidRPr="001B7B7F" w:rsidRDefault="001B7B7F" w:rsidP="001B7B7F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B7B7F">
        <w:rPr>
          <w:rFonts w:ascii="Arial" w:eastAsia="Times New Roman" w:hAnsi="Arial" w:cs="Arial"/>
          <w:color w:val="000000"/>
          <w:sz w:val="24"/>
          <w:szCs w:val="24"/>
        </w:rPr>
        <w:t>не заходить в море сразу после шторма;</w:t>
      </w:r>
    </w:p>
    <w:p w:rsidR="001B7B7F" w:rsidRPr="001B7B7F" w:rsidRDefault="001B7B7F" w:rsidP="001B7B7F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B7B7F">
        <w:rPr>
          <w:rFonts w:ascii="Arial" w:eastAsia="Times New Roman" w:hAnsi="Arial" w:cs="Arial"/>
          <w:color w:val="000000"/>
          <w:sz w:val="24"/>
          <w:szCs w:val="24"/>
        </w:rPr>
        <w:t>внимательно смотреть на прибрежный песок, чтобы не наступить на обрывки щупалец.</w:t>
      </w: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B7F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Как уменьшить воздействие токсинов?</w:t>
      </w: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B7F">
        <w:rPr>
          <w:rFonts w:ascii="Arial" w:eastAsia="Times New Roman" w:hAnsi="Arial" w:cs="Arial"/>
          <w:color w:val="000000"/>
          <w:sz w:val="24"/>
          <w:szCs w:val="24"/>
        </w:rPr>
        <w:t>Когда, вопреки осторожности, медуза «ужалила», есть 3 способа, чтобы снять воспаление и боль:</w:t>
      </w:r>
    </w:p>
    <w:p w:rsidR="001B7B7F" w:rsidRPr="001B7B7F" w:rsidRDefault="001B7B7F" w:rsidP="001B7B7F">
      <w:pPr>
        <w:numPr>
          <w:ilvl w:val="0"/>
          <w:numId w:val="8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Промойте солевой водой поврежденное </w:t>
      </w:r>
      <w:proofErr w:type="gram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место</w:t>
      </w:r>
      <w:proofErr w:type="gram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и наложить повязку, пропитанную уксусом (разбавленным), нашатырным спиртом или спиртосодержащим напитком. Можно выжать сок лимона или лайма. Промывать пресной водой нельзя, усилится жжение.</w:t>
      </w:r>
    </w:p>
    <w:p w:rsidR="001B7B7F" w:rsidRPr="001B7B7F" w:rsidRDefault="001B7B7F" w:rsidP="001B7B7F">
      <w:pPr>
        <w:numPr>
          <w:ilvl w:val="0"/>
          <w:numId w:val="8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B7B7F">
        <w:rPr>
          <w:rFonts w:ascii="Arial" w:eastAsia="Times New Roman" w:hAnsi="Arial" w:cs="Arial"/>
          <w:color w:val="000000"/>
          <w:sz w:val="24"/>
          <w:szCs w:val="24"/>
        </w:rPr>
        <w:t>Если на коже приклеились обрывки щупальца, сначала приложите кашу из песка и морской воды, затем осторожно все удалите. После чего накладывайте спиртовую или кислую повязку.</w:t>
      </w:r>
    </w:p>
    <w:p w:rsidR="001B7B7F" w:rsidRPr="001B7B7F" w:rsidRDefault="001B7B7F" w:rsidP="001B7B7F">
      <w:pPr>
        <w:numPr>
          <w:ilvl w:val="0"/>
          <w:numId w:val="8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Чтобы не было аллергической реакции примите антигистаминный препарат (например:</w:t>
      </w:r>
      <w:proofErr w:type="gram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Супрастинекс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Дезал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B7B7F">
        <w:rPr>
          <w:rFonts w:ascii="Arial" w:eastAsia="Times New Roman" w:hAnsi="Arial" w:cs="Arial"/>
          <w:color w:val="000000"/>
          <w:sz w:val="24"/>
          <w:szCs w:val="24"/>
        </w:rPr>
        <w:t>Аллегра</w:t>
      </w:r>
      <w:proofErr w:type="spellEnd"/>
      <w:r w:rsidRPr="001B7B7F">
        <w:rPr>
          <w:rFonts w:ascii="Arial" w:eastAsia="Times New Roman" w:hAnsi="Arial" w:cs="Arial"/>
          <w:color w:val="000000"/>
          <w:sz w:val="24"/>
          <w:szCs w:val="24"/>
        </w:rPr>
        <w:t xml:space="preserve"> и т.д.).</w:t>
      </w:r>
      <w:proofErr w:type="gramEnd"/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B7F">
        <w:rPr>
          <w:rFonts w:ascii="Arial" w:eastAsia="Times New Roman" w:hAnsi="Arial" w:cs="Arial"/>
          <w:color w:val="000000"/>
          <w:sz w:val="24"/>
          <w:szCs w:val="24"/>
        </w:rPr>
        <w:t>На воздействие токсинов организм каждого человека реагирует по-разному. Если поднимается температура, возникает головокружение, тошнота или озноб, нужно срочно обратиться к врачу. Но чаще всего это не требуется. </w:t>
      </w: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B7F" w:rsidRPr="001B7B7F" w:rsidRDefault="001B7B7F" w:rsidP="001B7B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B7F">
        <w:rPr>
          <w:rFonts w:ascii="Arial" w:eastAsia="Times New Roman" w:hAnsi="Arial" w:cs="Arial"/>
          <w:color w:val="000000"/>
          <w:sz w:val="24"/>
          <w:szCs w:val="24"/>
        </w:rPr>
        <w:t>Теперь, когда вы знаете, как справляться с обжигающими обитателями моря, смело отправляйтесь к лазурным берегам за новыми впечатлениями и приятным отдыхом.</w:t>
      </w:r>
    </w:p>
    <w:p w:rsidR="00767354" w:rsidRPr="001B7B7F" w:rsidRDefault="00767354" w:rsidP="001B7B7F">
      <w:pPr>
        <w:spacing w:line="360" w:lineRule="auto"/>
        <w:rPr>
          <w:sz w:val="24"/>
          <w:szCs w:val="24"/>
        </w:rPr>
      </w:pPr>
    </w:p>
    <w:sectPr w:rsidR="00767354" w:rsidRPr="001B7B7F" w:rsidSect="00E2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5B7"/>
    <w:multiLevelType w:val="multilevel"/>
    <w:tmpl w:val="841A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B13CB"/>
    <w:multiLevelType w:val="multilevel"/>
    <w:tmpl w:val="F6CE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E3390"/>
    <w:multiLevelType w:val="multilevel"/>
    <w:tmpl w:val="D4848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46A87"/>
    <w:multiLevelType w:val="multilevel"/>
    <w:tmpl w:val="E984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526E4"/>
    <w:multiLevelType w:val="hybridMultilevel"/>
    <w:tmpl w:val="53C0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76177"/>
    <w:multiLevelType w:val="multilevel"/>
    <w:tmpl w:val="A5C0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B7B7F"/>
    <w:rsid w:val="001B7B7F"/>
    <w:rsid w:val="00767354"/>
    <w:rsid w:val="00934D05"/>
    <w:rsid w:val="00E2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2020-07-29T13:18:00Z</dcterms:created>
  <dcterms:modified xsi:type="dcterms:W3CDTF">2020-07-30T10:40:00Z</dcterms:modified>
</cp:coreProperties>
</file>