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37" w:rsidRPr="00140937" w:rsidRDefault="00140937" w:rsidP="00140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DreamLine</w:t>
      </w:r>
      <w:proofErr w:type="spellEnd"/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 - российская компания, по изготовлению ортопедических матрасов, подушек, </w:t>
      </w:r>
      <w:proofErr w:type="spell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наматрасников</w:t>
      </w:r>
      <w:proofErr w:type="spellEnd"/>
      <w:r w:rsidRPr="00140937">
        <w:rPr>
          <w:rFonts w:ascii="Arial" w:eastAsia="Times New Roman" w:hAnsi="Arial" w:cs="Arial"/>
          <w:color w:val="000000"/>
          <w:sz w:val="28"/>
          <w:szCs w:val="28"/>
        </w:rPr>
        <w:t>, мебели и аксессуаров. И все это мы производим под собственной торговой маркой!</w:t>
      </w:r>
    </w:p>
    <w:p w:rsidR="00140937" w:rsidRPr="00140937" w:rsidRDefault="00140937" w:rsidP="00140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37" w:rsidRPr="00140937" w:rsidRDefault="00140937" w:rsidP="00140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С 2007 года поставляем продукцию в различные регионы России, и сегодня наши товары покупают в 25 городах страны (Москва, Санкт-Петербург, Белгород, Казань, Калуга, Краснодар, Курск, Липецк, Нижний Новгород, Новороссийск, Новосибирск, Ростов, Рязань, Самара, Сочи, Ставрополь, Старый Оскол, Тамбов, Тверь, Тольятти, </w:t>
      </w:r>
      <w:proofErr w:type="spell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Тульск</w:t>
      </w:r>
      <w:proofErr w:type="spellEnd"/>
      <w:r w:rsidRPr="00140937">
        <w:rPr>
          <w:rFonts w:ascii="Arial" w:eastAsia="Times New Roman" w:hAnsi="Arial" w:cs="Arial"/>
          <w:color w:val="000000"/>
          <w:sz w:val="28"/>
          <w:szCs w:val="28"/>
        </w:rPr>
        <w:t>, Ульяновск, Чебоксары, Челябинск, Ярославль).</w:t>
      </w:r>
      <w:proofErr w:type="gramEnd"/>
    </w:p>
    <w:p w:rsidR="00140937" w:rsidRPr="00140937" w:rsidRDefault="00140937" w:rsidP="00140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37" w:rsidRPr="00140937" w:rsidRDefault="00140937" w:rsidP="00140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937">
        <w:rPr>
          <w:rFonts w:ascii="Arial" w:eastAsia="Times New Roman" w:hAnsi="Arial" w:cs="Arial"/>
          <w:color w:val="000000"/>
          <w:sz w:val="28"/>
          <w:szCs w:val="28"/>
        </w:rPr>
        <w:t>Корпуса фабрики (площадь более 6000 кв</w:t>
      </w:r>
      <w:proofErr w:type="gram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.м</w:t>
      </w:r>
      <w:proofErr w:type="gramEnd"/>
      <w:r w:rsidRPr="00140937">
        <w:rPr>
          <w:rFonts w:ascii="Arial" w:eastAsia="Times New Roman" w:hAnsi="Arial" w:cs="Arial"/>
          <w:color w:val="000000"/>
          <w:sz w:val="28"/>
          <w:szCs w:val="28"/>
        </w:rPr>
        <w:t>) находится в Московской области, Краснодарском крае и Екатеринбурге. Такое расположение производства позволяет быстро доставлять заказы покупателям.</w:t>
      </w:r>
    </w:p>
    <w:p w:rsidR="00140937" w:rsidRPr="00140937" w:rsidRDefault="00140937" w:rsidP="00140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37" w:rsidRPr="00140937" w:rsidRDefault="00140937" w:rsidP="00140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Наши специалисты разработали и запатентовали оригинальные технологии, создали новые производственные линии для изготовления матрасов с эффектом памяти, </w:t>
      </w:r>
      <w:proofErr w:type="spell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микромассажным</w:t>
      </w:r>
      <w:proofErr w:type="spellEnd"/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 эффектом и многое другое, поэтому продукция уникальна.</w:t>
      </w:r>
    </w:p>
    <w:p w:rsidR="00140937" w:rsidRPr="00140937" w:rsidRDefault="00140937" w:rsidP="00140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37" w:rsidRPr="00140937" w:rsidRDefault="00140937" w:rsidP="00140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Ежедневно </w:t>
      </w:r>
      <w:proofErr w:type="gram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на</w:t>
      </w:r>
      <w:proofErr w:type="gramEnd"/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 Фабрика </w:t>
      </w:r>
      <w:proofErr w:type="spell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DreamLine</w:t>
      </w:r>
      <w:proofErr w:type="spellEnd"/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 изготавливается более 1000 изделий. При этом используется только сертифицированный, безопасный материал (</w:t>
      </w:r>
      <w:proofErr w:type="gram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кокосовая</w:t>
      </w:r>
      <w:proofErr w:type="gramEnd"/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койра</w:t>
      </w:r>
      <w:proofErr w:type="spellEnd"/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эколатекс</w:t>
      </w:r>
      <w:proofErr w:type="spellEnd"/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 и др.). Комплектующие детали завозятся от известных европейских и российских поставщиков, таких, как компания “Дары Кубани”, которая с 1997 года выпускает блоки независимых пружин высокой степени надежности. Все товары </w:t>
      </w:r>
      <w:proofErr w:type="spell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DreamLine</w:t>
      </w:r>
      <w:proofErr w:type="spellEnd"/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 имеют сертификаты соответствия требованиям по качеству (фото внизу) и пользуется большим спросом.</w:t>
      </w:r>
    </w:p>
    <w:p w:rsidR="00140937" w:rsidRPr="00140937" w:rsidRDefault="00140937" w:rsidP="00140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37" w:rsidRPr="00140937" w:rsidRDefault="00140937" w:rsidP="00140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В марте 2020 года по анализу </w:t>
      </w:r>
      <w:proofErr w:type="spellStart"/>
      <w:proofErr w:type="gram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интернет-магазина</w:t>
      </w:r>
      <w:proofErr w:type="spellEnd"/>
      <w:proofErr w:type="gramEnd"/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 “</w:t>
      </w:r>
      <w:proofErr w:type="spell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МногоСна</w:t>
      </w:r>
      <w:proofErr w:type="spellEnd"/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” вторую строчку Топ -10 Популярных пружинных матрасов заняла модель </w:t>
      </w:r>
      <w:r w:rsidRPr="00140937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фабрики </w:t>
      </w:r>
      <w:proofErr w:type="spellStart"/>
      <w:r w:rsidRPr="00140937">
        <w:rPr>
          <w:rFonts w:ascii="Arial" w:eastAsia="Times New Roman" w:hAnsi="Arial" w:cs="Arial"/>
          <w:color w:val="000000"/>
          <w:sz w:val="28"/>
          <w:szCs w:val="28"/>
        </w:rPr>
        <w:t>DreamLine</w:t>
      </w:r>
      <w:proofErr w:type="spellEnd"/>
      <w:r w:rsidRPr="00140937">
        <w:rPr>
          <w:rFonts w:ascii="Arial" w:eastAsia="Times New Roman" w:hAnsi="Arial" w:cs="Arial"/>
          <w:color w:val="000000"/>
          <w:sz w:val="28"/>
          <w:szCs w:val="28"/>
        </w:rPr>
        <w:t>. Летом этого года крупнейший в</w:t>
      </w:r>
      <w:proofErr w:type="gramStart"/>
      <w:r w:rsidRPr="00140937">
        <w:rPr>
          <w:rFonts w:ascii="Arial" w:eastAsia="Times New Roman" w:hAnsi="Arial" w:cs="Arial"/>
          <w:color w:val="000000"/>
          <w:sz w:val="28"/>
          <w:szCs w:val="28"/>
        </w:rPr>
        <w:t xml:space="preserve"> С</w:t>
      </w:r>
      <w:proofErr w:type="gramEnd"/>
      <w:r w:rsidRPr="00140937">
        <w:rPr>
          <w:rFonts w:ascii="Arial" w:eastAsia="Times New Roman" w:hAnsi="Arial" w:cs="Arial"/>
          <w:color w:val="000000"/>
          <w:sz w:val="28"/>
          <w:szCs w:val="28"/>
        </w:rPr>
        <w:t>анкт - Петербурге продавец ортопедических матрасов -  компания “Вегас” в перечень товаров добавил продукцию нашей фабрики.</w:t>
      </w:r>
    </w:p>
    <w:p w:rsidR="00140937" w:rsidRPr="00140937" w:rsidRDefault="00140937" w:rsidP="00140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37" w:rsidRPr="00140937" w:rsidRDefault="00140937" w:rsidP="00140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937">
        <w:rPr>
          <w:rFonts w:ascii="Arial" w:eastAsia="Times New Roman" w:hAnsi="Arial" w:cs="Arial"/>
          <w:color w:val="000000"/>
          <w:sz w:val="28"/>
          <w:szCs w:val="28"/>
        </w:rPr>
        <w:t>Высокая оценка покупателей вдохновляет специалистов DreamLine к созданию новых изделий, которые сделают ваш сон комфортным и здоровым.</w:t>
      </w:r>
    </w:p>
    <w:p w:rsidR="00CA7B35" w:rsidRDefault="00CA7B35"/>
    <w:sectPr w:rsidR="00CA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40937"/>
    <w:rsid w:val="00140937"/>
    <w:rsid w:val="00CA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2020-07-29T13:53:00Z</dcterms:created>
  <dcterms:modified xsi:type="dcterms:W3CDTF">2020-07-29T13:55:00Z</dcterms:modified>
</cp:coreProperties>
</file>