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8C0" w:rsidRPr="00CE28C0" w:rsidRDefault="00CE28C0" w:rsidP="00CE28C0">
      <w:pPr>
        <w:rPr>
          <w:rFonts w:ascii="Times New Roman" w:hAnsi="Times New Roman" w:cs="Times New Roman"/>
          <w:sz w:val="28"/>
        </w:rPr>
      </w:pPr>
      <w:r w:rsidRPr="00CE28C0">
        <w:rPr>
          <w:rFonts w:ascii="Times New Roman" w:hAnsi="Times New Roman" w:cs="Times New Roman"/>
          <w:sz w:val="28"/>
        </w:rPr>
        <w:t xml:space="preserve">Ручная работа над этими вещами — своего рода молитва, поэтому новым владельцам вместе с ними передаётся нечто </w:t>
      </w:r>
      <w:proofErr w:type="gramStart"/>
      <w:r w:rsidRPr="00CE28C0">
        <w:rPr>
          <w:rFonts w:ascii="Times New Roman" w:hAnsi="Times New Roman" w:cs="Times New Roman"/>
          <w:sz w:val="28"/>
        </w:rPr>
        <w:t>большее.(</w:t>
      </w:r>
      <w:proofErr w:type="gramEnd"/>
      <w:r w:rsidRPr="00CE28C0">
        <w:rPr>
          <w:rFonts w:ascii="Times New Roman" w:hAnsi="Times New Roman" w:cs="Times New Roman"/>
          <w:sz w:val="28"/>
        </w:rPr>
        <w:t>с) MAX GINGER</w:t>
      </w:r>
    </w:p>
    <w:p w:rsidR="00CE28C0" w:rsidRPr="00CE28C0" w:rsidRDefault="00CE28C0" w:rsidP="00CE28C0">
      <w:pPr>
        <w:rPr>
          <w:rFonts w:ascii="Times New Roman" w:hAnsi="Times New Roman" w:cs="Times New Roman"/>
          <w:sz w:val="28"/>
        </w:rPr>
      </w:pPr>
      <w:r w:rsidRPr="00CE28C0">
        <w:rPr>
          <w:rFonts w:ascii="Times New Roman" w:hAnsi="Times New Roman" w:cs="Times New Roman"/>
          <w:sz w:val="28"/>
        </w:rPr>
        <w:t xml:space="preserve">А я, с большим удовольствием, хочу представить вашему пытливому вниманию следующий замечательный образец творчества Макса. Большой, чёрный как </w:t>
      </w:r>
      <w:proofErr w:type="gramStart"/>
      <w:r w:rsidRPr="00CE28C0">
        <w:rPr>
          <w:rFonts w:ascii="Times New Roman" w:hAnsi="Times New Roman" w:cs="Times New Roman"/>
          <w:sz w:val="28"/>
        </w:rPr>
        <w:t xml:space="preserve">какой </w:t>
      </w:r>
      <w:proofErr w:type="spellStart"/>
      <w:r w:rsidRPr="00CE28C0">
        <w:rPr>
          <w:rFonts w:ascii="Times New Roman" w:hAnsi="Times New Roman" w:cs="Times New Roman"/>
          <w:sz w:val="28"/>
        </w:rPr>
        <w:t>нибудь</w:t>
      </w:r>
      <w:proofErr w:type="spellEnd"/>
      <w:proofErr w:type="gramEnd"/>
      <w:r w:rsidRPr="00CE28C0">
        <w:rPr>
          <w:rFonts w:ascii="Times New Roman" w:hAnsi="Times New Roman" w:cs="Times New Roman"/>
          <w:sz w:val="28"/>
        </w:rPr>
        <w:t xml:space="preserve"> африканский зулус, настоящий саквояж, выполненный из очень толстой бычьей кожи, 4,5 мм. </w:t>
      </w:r>
      <w:proofErr w:type="gramStart"/>
      <w:r w:rsidRPr="00CE28C0">
        <w:rPr>
          <w:rFonts w:ascii="Times New Roman" w:hAnsi="Times New Roman" w:cs="Times New Roman"/>
          <w:sz w:val="28"/>
        </w:rPr>
        <w:t>Вернее</w:t>
      </w:r>
      <w:proofErr w:type="gramEnd"/>
      <w:r w:rsidRPr="00CE28C0">
        <w:rPr>
          <w:rFonts w:ascii="Times New Roman" w:hAnsi="Times New Roman" w:cs="Times New Roman"/>
          <w:sz w:val="28"/>
        </w:rPr>
        <w:t xml:space="preserve"> из мягкого, разбитого бычьего воротка. Внутри этого произведения искусства стоит металлическая рамка 45 на 16 сантиметров и вшиты четыре кармана. Один из которых закрывается вечной швейцарской молнией высшего качества. Рамка на винтах, а ручки прикованы железом. Всё придумано и сделано вручную, самим мастером.</w:t>
      </w:r>
    </w:p>
    <w:p w:rsidR="00CE28C0" w:rsidRPr="00CE28C0" w:rsidRDefault="00F92314" w:rsidP="00CE28C0">
      <w:pPr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421640</wp:posOffset>
            </wp:positionV>
            <wp:extent cx="3154764" cy="4206240"/>
            <wp:effectExtent l="0" t="0" r="762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E7TWvRVIk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764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CE28C0" w:rsidRPr="00CE28C0">
        <w:rPr>
          <w:rFonts w:ascii="Times New Roman" w:hAnsi="Times New Roman" w:cs="Times New Roman"/>
          <w:sz w:val="28"/>
        </w:rPr>
        <w:t>Пы</w:t>
      </w:r>
      <w:proofErr w:type="spellEnd"/>
      <w:r w:rsidR="00CE28C0" w:rsidRPr="00CE28C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E28C0" w:rsidRPr="00CE28C0">
        <w:rPr>
          <w:rFonts w:ascii="Times New Roman" w:hAnsi="Times New Roman" w:cs="Times New Roman"/>
          <w:sz w:val="28"/>
        </w:rPr>
        <w:t>Сы</w:t>
      </w:r>
      <w:proofErr w:type="spellEnd"/>
      <w:r w:rsidR="00CE28C0" w:rsidRPr="00CE28C0">
        <w:rPr>
          <w:rFonts w:ascii="Times New Roman" w:hAnsi="Times New Roman" w:cs="Times New Roman"/>
          <w:sz w:val="28"/>
        </w:rPr>
        <w:t xml:space="preserve"> - скажу ещё, только по секрету, что на </w:t>
      </w:r>
      <w:proofErr w:type="gramStart"/>
      <w:r w:rsidR="00CE28C0" w:rsidRPr="00CE28C0">
        <w:rPr>
          <w:rFonts w:ascii="Times New Roman" w:hAnsi="Times New Roman" w:cs="Times New Roman"/>
          <w:sz w:val="28"/>
        </w:rPr>
        <w:t xml:space="preserve">каком </w:t>
      </w:r>
      <w:proofErr w:type="spellStart"/>
      <w:r w:rsidR="00CE28C0" w:rsidRPr="00CE28C0">
        <w:rPr>
          <w:rFonts w:ascii="Times New Roman" w:hAnsi="Times New Roman" w:cs="Times New Roman"/>
          <w:sz w:val="28"/>
        </w:rPr>
        <w:t>нибудь</w:t>
      </w:r>
      <w:proofErr w:type="spellEnd"/>
      <w:proofErr w:type="gramEnd"/>
      <w:r w:rsidR="00CE28C0" w:rsidRPr="00CE28C0">
        <w:rPr>
          <w:rFonts w:ascii="Times New Roman" w:hAnsi="Times New Roman" w:cs="Times New Roman"/>
          <w:sz w:val="28"/>
        </w:rPr>
        <w:t xml:space="preserve"> Кутузовском проспекте или в модных арбатских бутиках, подобные этому экземпляры стоят далеко за сотню тысяч наших любимых деревянных </w:t>
      </w:r>
      <w:proofErr w:type="spellStart"/>
      <w:r w:rsidR="00CE28C0" w:rsidRPr="00CE28C0">
        <w:rPr>
          <w:rFonts w:ascii="Times New Roman" w:hAnsi="Times New Roman" w:cs="Times New Roman"/>
          <w:sz w:val="28"/>
        </w:rPr>
        <w:t>фублей</w:t>
      </w:r>
      <w:proofErr w:type="spellEnd"/>
      <w:r w:rsidR="00CE28C0" w:rsidRPr="00CE28C0">
        <w:rPr>
          <w:rFonts w:ascii="Times New Roman" w:hAnsi="Times New Roman" w:cs="Times New Roman"/>
          <w:sz w:val="28"/>
        </w:rPr>
        <w:t>.</w:t>
      </w:r>
    </w:p>
    <w:p w:rsidR="00CE28C0" w:rsidRPr="00CE28C0" w:rsidRDefault="00CE28C0" w:rsidP="00CE28C0">
      <w:pPr>
        <w:rPr>
          <w:rFonts w:ascii="Times New Roman" w:hAnsi="Times New Roman" w:cs="Times New Roman"/>
          <w:sz w:val="28"/>
        </w:rPr>
      </w:pPr>
      <w:r w:rsidRPr="00CE28C0">
        <w:rPr>
          <w:rFonts w:ascii="Times New Roman" w:hAnsi="Times New Roman" w:cs="Times New Roman"/>
          <w:sz w:val="28"/>
        </w:rPr>
        <w:t xml:space="preserve">Более подробная информация и цена у меня в </w:t>
      </w:r>
      <w:proofErr w:type="spellStart"/>
      <w:r w:rsidRPr="00CE28C0">
        <w:rPr>
          <w:rFonts w:ascii="Times New Roman" w:hAnsi="Times New Roman" w:cs="Times New Roman"/>
          <w:sz w:val="28"/>
        </w:rPr>
        <w:t>личке</w:t>
      </w:r>
      <w:proofErr w:type="spellEnd"/>
      <w:r w:rsidRPr="00CE28C0">
        <w:rPr>
          <w:rFonts w:ascii="Times New Roman" w:hAnsi="Times New Roman" w:cs="Times New Roman"/>
          <w:sz w:val="28"/>
        </w:rPr>
        <w:t>, пишите, не стесняйтесь, всегда рад ответить на ваши вопросы.</w:t>
      </w:r>
    </w:p>
    <w:p w:rsidR="00CE28C0" w:rsidRPr="00CE28C0" w:rsidRDefault="00CE28C0" w:rsidP="00CE28C0">
      <w:pPr>
        <w:rPr>
          <w:rFonts w:ascii="Times New Roman" w:hAnsi="Times New Roman" w:cs="Times New Roman"/>
          <w:sz w:val="28"/>
        </w:rPr>
      </w:pPr>
      <w:r w:rsidRPr="00CE28C0">
        <w:rPr>
          <w:rFonts w:ascii="Times New Roman" w:hAnsi="Times New Roman" w:cs="Times New Roman"/>
          <w:sz w:val="28"/>
        </w:rPr>
        <w:t xml:space="preserve"> </w:t>
      </w:r>
    </w:p>
    <w:p w:rsidR="00CE28C0" w:rsidRPr="00CE28C0" w:rsidRDefault="00CE28C0" w:rsidP="00CE28C0">
      <w:pPr>
        <w:rPr>
          <w:rFonts w:ascii="Times New Roman" w:hAnsi="Times New Roman" w:cs="Times New Roman"/>
          <w:sz w:val="28"/>
        </w:rPr>
      </w:pPr>
      <w:r w:rsidRPr="00CE28C0">
        <w:rPr>
          <w:rFonts w:ascii="Times New Roman" w:hAnsi="Times New Roman" w:cs="Times New Roman"/>
          <w:sz w:val="28"/>
        </w:rPr>
        <w:t>Я кошусь на жизнь веселым глазом,</w:t>
      </w:r>
    </w:p>
    <w:p w:rsidR="00CE28C0" w:rsidRPr="00CE28C0" w:rsidRDefault="00CE28C0" w:rsidP="00CE28C0">
      <w:pPr>
        <w:rPr>
          <w:rFonts w:ascii="Times New Roman" w:hAnsi="Times New Roman" w:cs="Times New Roman"/>
          <w:sz w:val="28"/>
        </w:rPr>
      </w:pPr>
      <w:r w:rsidRPr="00CE28C0">
        <w:rPr>
          <w:rFonts w:ascii="Times New Roman" w:hAnsi="Times New Roman" w:cs="Times New Roman"/>
          <w:sz w:val="28"/>
        </w:rPr>
        <w:t>Радуюсь всему и от всего!</w:t>
      </w:r>
    </w:p>
    <w:p w:rsidR="00CE28C0" w:rsidRPr="00CE28C0" w:rsidRDefault="00CE28C0" w:rsidP="00CE28C0">
      <w:pPr>
        <w:rPr>
          <w:rFonts w:ascii="Times New Roman" w:hAnsi="Times New Roman" w:cs="Times New Roman"/>
          <w:sz w:val="28"/>
        </w:rPr>
      </w:pPr>
      <w:r w:rsidRPr="00CE28C0">
        <w:rPr>
          <w:rFonts w:ascii="Times New Roman" w:hAnsi="Times New Roman" w:cs="Times New Roman"/>
          <w:sz w:val="28"/>
        </w:rPr>
        <w:t>Годы увеличили мой разум,</w:t>
      </w:r>
    </w:p>
    <w:p w:rsidR="00CE28C0" w:rsidRPr="00CE28C0" w:rsidRDefault="00CE28C0" w:rsidP="00CE28C0">
      <w:pPr>
        <w:rPr>
          <w:rFonts w:ascii="Times New Roman" w:hAnsi="Times New Roman" w:cs="Times New Roman"/>
          <w:sz w:val="28"/>
        </w:rPr>
      </w:pPr>
      <w:r w:rsidRPr="00CE28C0">
        <w:rPr>
          <w:rFonts w:ascii="Times New Roman" w:hAnsi="Times New Roman" w:cs="Times New Roman"/>
          <w:sz w:val="28"/>
        </w:rPr>
        <w:t>Но весьма ослабили его!</w:t>
      </w:r>
    </w:p>
    <w:p w:rsidR="00CE28C0" w:rsidRPr="00CE28C0" w:rsidRDefault="00CE28C0" w:rsidP="00CE28C0">
      <w:pPr>
        <w:rPr>
          <w:rFonts w:ascii="Times New Roman" w:hAnsi="Times New Roman" w:cs="Times New Roman"/>
          <w:sz w:val="28"/>
        </w:rPr>
      </w:pPr>
      <w:r w:rsidRPr="00CE28C0">
        <w:rPr>
          <w:rFonts w:ascii="Times New Roman" w:hAnsi="Times New Roman" w:cs="Times New Roman"/>
          <w:sz w:val="28"/>
        </w:rPr>
        <w:t xml:space="preserve">Я куплю вот эту вот </w:t>
      </w:r>
      <w:proofErr w:type="spellStart"/>
      <w:r w:rsidRPr="00CE28C0">
        <w:rPr>
          <w:rFonts w:ascii="Times New Roman" w:hAnsi="Times New Roman" w:cs="Times New Roman"/>
          <w:sz w:val="28"/>
        </w:rPr>
        <w:t>сумейку</w:t>
      </w:r>
      <w:proofErr w:type="spellEnd"/>
      <w:r w:rsidRPr="00CE28C0">
        <w:rPr>
          <w:rFonts w:ascii="Times New Roman" w:hAnsi="Times New Roman" w:cs="Times New Roman"/>
          <w:sz w:val="28"/>
        </w:rPr>
        <w:t>,</w:t>
      </w:r>
    </w:p>
    <w:p w:rsidR="00CE28C0" w:rsidRPr="00CE28C0" w:rsidRDefault="00CE28C0" w:rsidP="00CE28C0">
      <w:pPr>
        <w:rPr>
          <w:rFonts w:ascii="Times New Roman" w:hAnsi="Times New Roman" w:cs="Times New Roman"/>
          <w:sz w:val="28"/>
        </w:rPr>
      </w:pPr>
      <w:r w:rsidRPr="00CE28C0">
        <w:rPr>
          <w:rFonts w:ascii="Times New Roman" w:hAnsi="Times New Roman" w:cs="Times New Roman"/>
          <w:sz w:val="28"/>
        </w:rPr>
        <w:t>Буду с ней теперь везде ходить.</w:t>
      </w:r>
    </w:p>
    <w:p w:rsidR="00CE28C0" w:rsidRPr="00CE28C0" w:rsidRDefault="00CE28C0" w:rsidP="00CE28C0">
      <w:pPr>
        <w:rPr>
          <w:rFonts w:ascii="Times New Roman" w:hAnsi="Times New Roman" w:cs="Times New Roman"/>
          <w:sz w:val="28"/>
        </w:rPr>
      </w:pPr>
      <w:r w:rsidRPr="00CE28C0">
        <w:rPr>
          <w:rFonts w:ascii="Times New Roman" w:hAnsi="Times New Roman" w:cs="Times New Roman"/>
          <w:sz w:val="28"/>
        </w:rPr>
        <w:t>Хоть и разумом ослаб я, но поверьте,</w:t>
      </w:r>
    </w:p>
    <w:p w:rsidR="00CE28C0" w:rsidRPr="00CE28C0" w:rsidRDefault="00CE28C0" w:rsidP="00CE28C0">
      <w:pPr>
        <w:rPr>
          <w:rFonts w:ascii="Times New Roman" w:hAnsi="Times New Roman" w:cs="Times New Roman"/>
          <w:sz w:val="28"/>
        </w:rPr>
      </w:pPr>
      <w:r w:rsidRPr="00CE28C0">
        <w:rPr>
          <w:rFonts w:ascii="Times New Roman" w:hAnsi="Times New Roman" w:cs="Times New Roman"/>
          <w:sz w:val="28"/>
        </w:rPr>
        <w:t>С ней по городу удобно и легко бродить.</w:t>
      </w:r>
    </w:p>
    <w:p w:rsidR="00CE28C0" w:rsidRPr="00CE28C0" w:rsidRDefault="00CE28C0" w:rsidP="00CE28C0">
      <w:pPr>
        <w:rPr>
          <w:rFonts w:ascii="Times New Roman" w:hAnsi="Times New Roman" w:cs="Times New Roman"/>
          <w:sz w:val="28"/>
        </w:rPr>
      </w:pPr>
    </w:p>
    <w:p w:rsidR="00F35F4E" w:rsidRPr="00F35F4E" w:rsidRDefault="00CE28C0" w:rsidP="00CE28C0">
      <w:pPr>
        <w:rPr>
          <w:rFonts w:ascii="Times New Roman" w:hAnsi="Times New Roman" w:cs="Times New Roman"/>
          <w:sz w:val="28"/>
        </w:rPr>
      </w:pPr>
      <w:r w:rsidRPr="00CE28C0">
        <w:rPr>
          <w:rFonts w:ascii="Times New Roman" w:hAnsi="Times New Roman" w:cs="Times New Roman"/>
          <w:sz w:val="28"/>
        </w:rPr>
        <w:t xml:space="preserve">Хочу представить очередной шедевр Макса. Сумка кожаная, женская. Выполнена из выдубленной двухслойной коровьей кожи, на подкладку пошла кожа овечья. Расписана акрилом по эскизу известного и самобытного художника из Нижнекамска Вадима </w:t>
      </w:r>
      <w:proofErr w:type="spellStart"/>
      <w:r w:rsidRPr="00CE28C0">
        <w:rPr>
          <w:rFonts w:ascii="Times New Roman" w:hAnsi="Times New Roman" w:cs="Times New Roman"/>
          <w:sz w:val="28"/>
        </w:rPr>
        <w:t>Ряховского</w:t>
      </w:r>
      <w:proofErr w:type="spellEnd"/>
      <w:r w:rsidRPr="00CE28C0">
        <w:rPr>
          <w:rFonts w:ascii="Times New Roman" w:hAnsi="Times New Roman" w:cs="Times New Roman"/>
          <w:sz w:val="28"/>
        </w:rPr>
        <w:t xml:space="preserve">. Молния сделана в Швейцарии фирмой </w:t>
      </w:r>
      <w:proofErr w:type="spellStart"/>
      <w:r w:rsidRPr="00CE28C0">
        <w:rPr>
          <w:rFonts w:ascii="Times New Roman" w:hAnsi="Times New Roman" w:cs="Times New Roman"/>
          <w:sz w:val="28"/>
        </w:rPr>
        <w:t>Ri-Ri</w:t>
      </w:r>
      <w:proofErr w:type="spellEnd"/>
      <w:r w:rsidRPr="00CE28C0">
        <w:rPr>
          <w:rFonts w:ascii="Times New Roman" w:hAnsi="Times New Roman" w:cs="Times New Roman"/>
          <w:sz w:val="28"/>
        </w:rPr>
        <w:t xml:space="preserve"> и практически вечна. Карман также на молнии этого производителя. Размеры 55x35x25. Может выполнять функции как сумки дорожной, так и хозяйственной, она удобна в любой ипостаси, правда таскать в этом произведении искусства картошку с луком и свёклу с морковкой я бы не стал.</w:t>
      </w:r>
    </w:p>
    <w:sectPr w:rsidR="00F35F4E" w:rsidRPr="00F3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0A"/>
    <w:rsid w:val="003275EC"/>
    <w:rsid w:val="0048480A"/>
    <w:rsid w:val="004B4299"/>
    <w:rsid w:val="006D4B71"/>
    <w:rsid w:val="00A0709A"/>
    <w:rsid w:val="00CE28C0"/>
    <w:rsid w:val="00F35F4E"/>
    <w:rsid w:val="00F9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CE885-AC8C-4EC6-9493-53EF9431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2020-08-11T14:29:00Z</dcterms:created>
  <dcterms:modified xsi:type="dcterms:W3CDTF">2020-08-11T14:59:00Z</dcterms:modified>
</cp:coreProperties>
</file>