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7FA2E" w14:textId="77777777" w:rsidR="00675869" w:rsidRPr="00D977ED" w:rsidRDefault="00675869" w:rsidP="0067586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977ED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Почему блогер никогда не научит вас чему-то бесплатно</w:t>
      </w:r>
    </w:p>
    <w:p w14:paraId="7C058A8D" w14:textId="77777777" w:rsidR="00675869" w:rsidRPr="0064520F" w:rsidRDefault="00675869" w:rsidP="0067586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520F">
        <w:rPr>
          <w:rFonts w:ascii="Times New Roman" w:hAnsi="Times New Roman" w:cs="Times New Roman"/>
          <w:sz w:val="24"/>
          <w:szCs w:val="24"/>
          <w:lang w:val="ru-RU"/>
        </w:rPr>
        <w:t xml:space="preserve">Интернет уже погряз в марафонах на любой вкус – научу вести блог, писать тексты, продавать воздух и т.д. И все это подается под соусом бесплатного недельного интенсива. Звучит заманчиво, правда? Люди годами добиваются средних высот, а тебе за неделю расскажут все по секрету, да еще и теслу сможешь купить через неделю (по их словам). </w:t>
      </w:r>
    </w:p>
    <w:p w14:paraId="7BA14D3D" w14:textId="77777777" w:rsidR="00675869" w:rsidRPr="0064520F" w:rsidRDefault="00675869" w:rsidP="0067586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520F">
        <w:rPr>
          <w:rFonts w:ascii="Times New Roman" w:hAnsi="Times New Roman" w:cs="Times New Roman"/>
          <w:sz w:val="24"/>
          <w:szCs w:val="24"/>
          <w:lang w:val="ru-RU"/>
        </w:rPr>
        <w:t xml:space="preserve">Проходя один такой марафон, к слову, не самый худший по наполненности, ко мне пришло осознание. Такие марафоны на самом деле полезны, но далеко не так как мы привыкли считать. Блогеру – прекрасный прогрев для продажи суперполезного курса, возможность показать, что он не хер с горы и знает, о чем говорит. Что деньги ему отдают не за красивые фото в </w:t>
      </w:r>
      <w:proofErr w:type="spellStart"/>
      <w:r w:rsidRPr="0064520F">
        <w:rPr>
          <w:rFonts w:ascii="Times New Roman" w:hAnsi="Times New Roman" w:cs="Times New Roman"/>
          <w:sz w:val="24"/>
          <w:szCs w:val="24"/>
          <w:lang w:val="ru-RU"/>
        </w:rPr>
        <w:t>инсте</w:t>
      </w:r>
      <w:proofErr w:type="spellEnd"/>
      <w:r w:rsidRPr="0064520F">
        <w:rPr>
          <w:rFonts w:ascii="Times New Roman" w:hAnsi="Times New Roman" w:cs="Times New Roman"/>
          <w:sz w:val="24"/>
          <w:szCs w:val="24"/>
          <w:lang w:val="ru-RU"/>
        </w:rPr>
        <w:t xml:space="preserve">, а за его «экспертность». </w:t>
      </w:r>
    </w:p>
    <w:p w14:paraId="761D0D7A" w14:textId="77777777" w:rsidR="00675869" w:rsidRPr="0064520F" w:rsidRDefault="00675869" w:rsidP="0067586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520F">
        <w:rPr>
          <w:rFonts w:ascii="Times New Roman" w:hAnsi="Times New Roman" w:cs="Times New Roman"/>
          <w:sz w:val="24"/>
          <w:szCs w:val="24"/>
          <w:lang w:val="ru-RU"/>
        </w:rPr>
        <w:t xml:space="preserve">Зачастую, в таких бесплатных марафонах собрана общая информация. Любой «продвинутый пользователь» сможет </w:t>
      </w:r>
      <w:proofErr w:type="spellStart"/>
      <w:r w:rsidRPr="0064520F">
        <w:rPr>
          <w:rFonts w:ascii="Times New Roman" w:hAnsi="Times New Roman" w:cs="Times New Roman"/>
          <w:sz w:val="24"/>
          <w:szCs w:val="24"/>
          <w:lang w:val="ru-RU"/>
        </w:rPr>
        <w:t>нагуглить</w:t>
      </w:r>
      <w:proofErr w:type="spellEnd"/>
      <w:r w:rsidRPr="0064520F">
        <w:rPr>
          <w:rFonts w:ascii="Times New Roman" w:hAnsi="Times New Roman" w:cs="Times New Roman"/>
          <w:sz w:val="24"/>
          <w:szCs w:val="24"/>
          <w:lang w:val="ru-RU"/>
        </w:rPr>
        <w:t xml:space="preserve"> ее в два щелчка. Тогда чем они могут быть полезны нам – простым обывателям?</w:t>
      </w:r>
    </w:p>
    <w:p w14:paraId="539AE5F3" w14:textId="77777777" w:rsidR="00675869" w:rsidRPr="0064520F" w:rsidRDefault="00675869" w:rsidP="0067586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520F">
        <w:rPr>
          <w:rFonts w:ascii="Times New Roman" w:hAnsi="Times New Roman" w:cs="Times New Roman"/>
          <w:sz w:val="24"/>
          <w:szCs w:val="24"/>
          <w:lang w:val="ru-RU"/>
        </w:rPr>
        <w:t xml:space="preserve">Замечали, как в последние годы отовсюду давят продуктивностью, что нельзя уже просто сидеть и смотреть сериал, нужно просыпаться в 6 утра, зарабатывать много денег, путешествовать, жить красивую жизнь, не забывать про спорт и быть красивыми, а не в </w:t>
      </w:r>
      <w:proofErr w:type="spellStart"/>
      <w:r w:rsidRPr="0064520F">
        <w:rPr>
          <w:rFonts w:ascii="Times New Roman" w:hAnsi="Times New Roman" w:cs="Times New Roman"/>
          <w:sz w:val="24"/>
          <w:szCs w:val="24"/>
          <w:lang w:val="ru-RU"/>
        </w:rPr>
        <w:t>комуналке</w:t>
      </w:r>
      <w:proofErr w:type="spellEnd"/>
      <w:r w:rsidRPr="0064520F">
        <w:rPr>
          <w:rFonts w:ascii="Times New Roman" w:hAnsi="Times New Roman" w:cs="Times New Roman"/>
          <w:sz w:val="24"/>
          <w:szCs w:val="24"/>
          <w:lang w:val="ru-RU"/>
        </w:rPr>
        <w:t xml:space="preserve"> на минимальную зарплату сидеть. </w:t>
      </w:r>
    </w:p>
    <w:p w14:paraId="78747304" w14:textId="77777777" w:rsidR="00675869" w:rsidRPr="0064520F" w:rsidRDefault="00675869" w:rsidP="0067586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520F">
        <w:rPr>
          <w:rFonts w:ascii="Times New Roman" w:hAnsi="Times New Roman" w:cs="Times New Roman"/>
          <w:sz w:val="24"/>
          <w:szCs w:val="24"/>
          <w:lang w:val="ru-RU"/>
        </w:rPr>
        <w:t xml:space="preserve">Тут то наши нужды и встречаются. Нам нравится быть или хотя бы казаться продуктивными, что мы уже не просто залипаем в </w:t>
      </w:r>
      <w:proofErr w:type="spellStart"/>
      <w:r w:rsidRPr="0064520F">
        <w:rPr>
          <w:rFonts w:ascii="Times New Roman" w:hAnsi="Times New Roman" w:cs="Times New Roman"/>
          <w:sz w:val="24"/>
          <w:szCs w:val="24"/>
          <w:lang w:val="ru-RU"/>
        </w:rPr>
        <w:t>инсту</w:t>
      </w:r>
      <w:proofErr w:type="spellEnd"/>
      <w:r w:rsidRPr="0064520F">
        <w:rPr>
          <w:rFonts w:ascii="Times New Roman" w:hAnsi="Times New Roman" w:cs="Times New Roman"/>
          <w:sz w:val="24"/>
          <w:szCs w:val="24"/>
          <w:lang w:val="ru-RU"/>
        </w:rPr>
        <w:t>, а делаем что-то важное, это только кажется, что я ничего не делаю, а вот закончу – и заработаю свой первый миллион.</w:t>
      </w:r>
    </w:p>
    <w:p w14:paraId="266D5531" w14:textId="77777777" w:rsidR="00675869" w:rsidRDefault="00675869" w:rsidP="0067586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520F">
        <w:rPr>
          <w:rFonts w:ascii="Times New Roman" w:hAnsi="Times New Roman" w:cs="Times New Roman"/>
          <w:sz w:val="24"/>
          <w:szCs w:val="24"/>
          <w:lang w:val="ru-RU"/>
        </w:rPr>
        <w:t>Нам хочется верить, что есть простой список действий, который приведет нас к успеху. И ведь уже есть такой список, за него даже не нужно платить – нужно просто брать и делать. Набивать шишки, учится на ошибках, а потом снова брать и делать. Есть куча блогеров, которые за н-</w:t>
      </w:r>
      <w:proofErr w:type="spellStart"/>
      <w:r w:rsidRPr="0064520F">
        <w:rPr>
          <w:rFonts w:ascii="Times New Roman" w:hAnsi="Times New Roman" w:cs="Times New Roman"/>
          <w:sz w:val="24"/>
          <w:szCs w:val="24"/>
          <w:lang w:val="ru-RU"/>
        </w:rPr>
        <w:t>ную</w:t>
      </w:r>
      <w:proofErr w:type="spellEnd"/>
      <w:r w:rsidRPr="0064520F">
        <w:rPr>
          <w:rFonts w:ascii="Times New Roman" w:hAnsi="Times New Roman" w:cs="Times New Roman"/>
          <w:sz w:val="24"/>
          <w:szCs w:val="24"/>
          <w:lang w:val="ru-RU"/>
        </w:rPr>
        <w:t xml:space="preserve"> сумму денег научат Вас делать как они, но это их путь и нет гарантии, что он сработает на вас. Пока вы не попробуете, конечно, пока не начнете делать что-то сами.</w:t>
      </w:r>
    </w:p>
    <w:p w14:paraId="0C96FD4F" w14:textId="77777777" w:rsidR="00D43215" w:rsidRPr="00675869" w:rsidRDefault="00D43215">
      <w:pPr>
        <w:rPr>
          <w:lang w:val="ru-RU"/>
        </w:rPr>
      </w:pPr>
    </w:p>
    <w:sectPr w:rsidR="00D43215" w:rsidRPr="00675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8FF"/>
    <w:rsid w:val="00675869"/>
    <w:rsid w:val="008038FF"/>
    <w:rsid w:val="00D4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A4559-6F77-4A44-8172-9930759F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Zahrafova Tati</dc:creator>
  <cp:keywords/>
  <dc:description/>
  <cp:lastModifiedBy>Zahrafova Tati</cp:lastModifiedBy>
  <cp:revision>2</cp:revision>
  <dcterms:created xsi:type="dcterms:W3CDTF">2020-08-13T07:12:00Z</dcterms:created>
  <dcterms:modified xsi:type="dcterms:W3CDTF">2020-08-13T07:12:00Z</dcterms:modified>
</cp:coreProperties>
</file>