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A15" w:rsidRPr="00983536" w:rsidRDefault="00983536" w:rsidP="00983536">
      <w:pPr>
        <w:spacing w:after="0"/>
        <w:ind w:firstLine="709"/>
        <w:jc w:val="both"/>
        <w:rPr>
          <w:rFonts w:ascii="Times New Roman" w:hAnsi="Times New Roman" w:cs="Times New Roman"/>
          <w:color w:val="222222"/>
          <w:sz w:val="28"/>
          <w:szCs w:val="28"/>
          <w:shd w:val="clear" w:color="auto" w:fill="FFFFFF"/>
        </w:rPr>
      </w:pPr>
      <w:r w:rsidRPr="00983536">
        <w:rPr>
          <w:rFonts w:ascii="Times New Roman" w:hAnsi="Times New Roman" w:cs="Times New Roman"/>
          <w:color w:val="222222"/>
          <w:sz w:val="28"/>
          <w:szCs w:val="28"/>
          <w:shd w:val="clear" w:color="auto" w:fill="FFFFFF"/>
        </w:rPr>
        <w:t>Ориентирован курорт на широкий круг гостей, здесь будет приятно провести время и туристам с маленькими детьми, и опытным спортсменам, желающим отточить мастерство на высококлассных трассах. На курортах есть отличные пологие трассы, которые идеально подойдут новичкам, а помимо стандартных лыжных школ отдыхающим доступно несколько детских центров, научить кататься на лыжах здесь могут даже самых маленьких. Опытным спортсменам доступны сложные трассы, которые берут начало вблизи горных вершин, дополняет такое многообразие трасс и доступных зон отдыха тщательно продуманная система подъемников.</w:t>
      </w:r>
    </w:p>
    <w:p w:rsidR="00983536" w:rsidRDefault="00983536" w:rsidP="00983536">
      <w:pPr>
        <w:spacing w:after="0"/>
        <w:ind w:firstLine="709"/>
        <w:jc w:val="both"/>
        <w:rPr>
          <w:rFonts w:ascii="Times New Roman" w:hAnsi="Times New Roman" w:cs="Times New Roman"/>
          <w:color w:val="222222"/>
          <w:sz w:val="28"/>
          <w:szCs w:val="28"/>
          <w:shd w:val="clear" w:color="auto" w:fill="FFFFFF"/>
          <w:lang w:val="en-US"/>
        </w:rPr>
      </w:pPr>
    </w:p>
    <w:p w:rsidR="00983536" w:rsidRPr="00983536" w:rsidRDefault="00983536" w:rsidP="00983536">
      <w:pPr>
        <w:spacing w:after="0"/>
        <w:ind w:firstLine="709"/>
        <w:jc w:val="both"/>
        <w:rPr>
          <w:rFonts w:ascii="Times New Roman" w:hAnsi="Times New Roman" w:cs="Times New Roman"/>
          <w:sz w:val="28"/>
          <w:szCs w:val="28"/>
          <w:lang w:val="en-US"/>
        </w:rPr>
      </w:pPr>
      <w:r w:rsidRPr="00983536">
        <w:rPr>
          <w:rFonts w:ascii="Times New Roman" w:hAnsi="Times New Roman" w:cs="Times New Roman"/>
          <w:sz w:val="28"/>
          <w:szCs w:val="28"/>
          <w:shd w:val="clear" w:color="auto" w:fill="FFFFFF"/>
          <w:lang w:val="en-US"/>
        </w:rPr>
        <w:t>This resort is oriented for a wide range of guests, it will be pleasant to spend time here both for tourists with little children and for experienced athletes who want to hone their skills on high class tracks.</w:t>
      </w:r>
      <w:r w:rsidRPr="00983536">
        <w:rPr>
          <w:rFonts w:ascii="Times New Roman" w:hAnsi="Times New Roman" w:cs="Times New Roman"/>
          <w:sz w:val="28"/>
          <w:szCs w:val="28"/>
          <w:shd w:val="clear" w:color="auto" w:fill="FFFFFF"/>
          <w:lang w:val="en-US"/>
        </w:rPr>
        <w:t xml:space="preserve"> </w:t>
      </w:r>
      <w:r w:rsidRPr="00983536">
        <w:rPr>
          <w:rFonts w:ascii="Times New Roman" w:hAnsi="Times New Roman" w:cs="Times New Roman"/>
          <w:sz w:val="28"/>
          <w:szCs w:val="28"/>
          <w:shd w:val="clear" w:color="auto" w:fill="FFFFFF"/>
          <w:lang w:val="en-US"/>
        </w:rPr>
        <w:t xml:space="preserve">There are excellent gentle ski runs on the resorts which are ideal for beginners, and besides standard ski schools, some children's centers are available to holiday-makers, even the smallest once can be </w:t>
      </w:r>
      <w:proofErr w:type="spellStart"/>
      <w:r w:rsidRPr="00983536">
        <w:rPr>
          <w:rFonts w:ascii="Times New Roman" w:hAnsi="Times New Roman" w:cs="Times New Roman"/>
          <w:sz w:val="28"/>
          <w:szCs w:val="28"/>
          <w:shd w:val="clear" w:color="auto" w:fill="FFFFFF"/>
          <w:lang w:val="en-US"/>
        </w:rPr>
        <w:t>teached</w:t>
      </w:r>
      <w:proofErr w:type="spellEnd"/>
      <w:r w:rsidRPr="00983536">
        <w:rPr>
          <w:rFonts w:ascii="Times New Roman" w:hAnsi="Times New Roman" w:cs="Times New Roman"/>
          <w:sz w:val="28"/>
          <w:szCs w:val="28"/>
          <w:shd w:val="clear" w:color="auto" w:fill="FFFFFF"/>
          <w:lang w:val="en-US"/>
        </w:rPr>
        <w:t xml:space="preserve"> skiing here. Complicated trails, which originate near mountain peaks, are </w:t>
      </w:r>
      <w:r w:rsidRPr="00983536">
        <w:rPr>
          <w:rFonts w:ascii="Times New Roman" w:hAnsi="Times New Roman" w:cs="Times New Roman"/>
          <w:sz w:val="28"/>
          <w:szCs w:val="28"/>
          <w:shd w:val="clear" w:color="auto" w:fill="FCFCFC"/>
          <w:lang w:val="en-US"/>
        </w:rPr>
        <w:t>accessible to </w:t>
      </w:r>
      <w:r w:rsidRPr="00983536">
        <w:rPr>
          <w:rFonts w:ascii="Times New Roman" w:hAnsi="Times New Roman" w:cs="Times New Roman"/>
          <w:sz w:val="28"/>
          <w:szCs w:val="28"/>
          <w:shd w:val="clear" w:color="auto" w:fill="FFFFFF"/>
          <w:lang w:val="en-US"/>
        </w:rPr>
        <w:t xml:space="preserve">the skilled sportsmen, in addition to such a variety of </w:t>
      </w:r>
      <w:proofErr w:type="spellStart"/>
      <w:r w:rsidRPr="00983536">
        <w:rPr>
          <w:rFonts w:ascii="Times New Roman" w:hAnsi="Times New Roman" w:cs="Times New Roman"/>
          <w:sz w:val="28"/>
          <w:szCs w:val="28"/>
          <w:shd w:val="clear" w:color="auto" w:fill="FFFFFF"/>
          <w:lang w:val="en-US"/>
        </w:rPr>
        <w:t>p</w:t>
      </w:r>
      <w:bookmarkStart w:id="0" w:name="_GoBack"/>
      <w:bookmarkEnd w:id="0"/>
      <w:r w:rsidRPr="00983536">
        <w:rPr>
          <w:rFonts w:ascii="Times New Roman" w:hAnsi="Times New Roman" w:cs="Times New Roman"/>
          <w:sz w:val="28"/>
          <w:szCs w:val="28"/>
          <w:shd w:val="clear" w:color="auto" w:fill="FFFFFF"/>
          <w:lang w:val="en-US"/>
        </w:rPr>
        <w:t>istes</w:t>
      </w:r>
      <w:proofErr w:type="spellEnd"/>
      <w:r w:rsidRPr="00983536">
        <w:rPr>
          <w:rFonts w:ascii="Times New Roman" w:hAnsi="Times New Roman" w:cs="Times New Roman"/>
          <w:sz w:val="28"/>
          <w:szCs w:val="28"/>
          <w:shd w:val="clear" w:color="auto" w:fill="FFFFFF"/>
          <w:lang w:val="en-US"/>
        </w:rPr>
        <w:t xml:space="preserve"> and </w:t>
      </w:r>
      <w:r w:rsidRPr="00983536">
        <w:rPr>
          <w:rFonts w:ascii="Times New Roman" w:hAnsi="Times New Roman" w:cs="Times New Roman"/>
          <w:sz w:val="28"/>
          <w:szCs w:val="28"/>
          <w:shd w:val="clear" w:color="auto" w:fill="FCFCFC"/>
          <w:lang w:val="en-US"/>
        </w:rPr>
        <w:t>accessible recreation areas there is a carefully thought-out system of lifts.</w:t>
      </w:r>
    </w:p>
    <w:sectPr w:rsidR="00983536" w:rsidRPr="00983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36"/>
    <w:rsid w:val="00331A15"/>
    <w:rsid w:val="00983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1DB8"/>
  <w15:chartTrackingRefBased/>
  <w15:docId w15:val="{1F872AC1-707A-4D88-84B3-779482D7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2020-08-19T07:15:00Z</dcterms:created>
  <dcterms:modified xsi:type="dcterms:W3CDTF">2020-08-19T07:21:00Z</dcterms:modified>
</cp:coreProperties>
</file>