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75" w:rsidRPr="009D3F75" w:rsidRDefault="009D3F75" w:rsidP="00B2494F">
      <w:pPr>
        <w:pStyle w:val="1"/>
        <w:spacing w:before="0" w:line="360" w:lineRule="auto"/>
        <w:rPr>
          <w:rFonts w:ascii="Arial" w:eastAsia="Times New Roman" w:hAnsi="Arial" w:cs="Arial"/>
        </w:rPr>
      </w:pPr>
      <w:r w:rsidRPr="009D3F75">
        <w:rPr>
          <w:rFonts w:ascii="Arial" w:eastAsia="Times New Roman" w:hAnsi="Arial" w:cs="Arial"/>
        </w:rPr>
        <w:t>Информационно-аналитический обзор</w:t>
      </w:r>
    </w:p>
    <w:p w:rsidR="004312FE" w:rsidRDefault="004312FE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D3F75">
        <w:rPr>
          <w:sz w:val="24"/>
          <w:szCs w:val="24"/>
        </w:rPr>
        <w:t>редставляет собой результат переработки</w:t>
      </w:r>
      <w:r>
        <w:rPr>
          <w:sz w:val="24"/>
          <w:szCs w:val="24"/>
        </w:rPr>
        <w:t xml:space="preserve"> и обобщения</w:t>
      </w:r>
      <w:r w:rsidR="009D3F75">
        <w:rPr>
          <w:sz w:val="24"/>
          <w:szCs w:val="24"/>
        </w:rPr>
        <w:t xml:space="preserve"> совокупности </w:t>
      </w:r>
      <w:r w:rsidR="002B2AC6">
        <w:rPr>
          <w:sz w:val="24"/>
          <w:szCs w:val="24"/>
        </w:rPr>
        <w:t xml:space="preserve">разрозненных </w:t>
      </w:r>
      <w:r w:rsidR="009D3F75">
        <w:rPr>
          <w:sz w:val="24"/>
          <w:szCs w:val="24"/>
        </w:rPr>
        <w:t xml:space="preserve">материалов по конкретному </w:t>
      </w:r>
      <w:r w:rsidR="002B2AC6">
        <w:rPr>
          <w:sz w:val="24"/>
          <w:szCs w:val="24"/>
        </w:rPr>
        <w:t>вопросу</w:t>
      </w:r>
      <w:r>
        <w:rPr>
          <w:sz w:val="24"/>
          <w:szCs w:val="24"/>
        </w:rPr>
        <w:t>. Информационно-аналитический обзор является систематизированным описанием</w:t>
      </w:r>
      <w:r w:rsidR="00A902CA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информации, содержащейся в открытых</w:t>
      </w:r>
      <w:r w:rsidR="002B2AC6">
        <w:rPr>
          <w:sz w:val="24"/>
          <w:szCs w:val="24"/>
        </w:rPr>
        <w:t xml:space="preserve"> отечественных и зарубежных </w:t>
      </w:r>
      <w:r>
        <w:rPr>
          <w:sz w:val="24"/>
          <w:szCs w:val="24"/>
        </w:rPr>
        <w:t>источниках: справочниках, каталогах, пресс-релизах, публикациях в профессиональных изданиях.</w:t>
      </w:r>
    </w:p>
    <w:p w:rsidR="004312FE" w:rsidRDefault="004312FE" w:rsidP="00B2494F">
      <w:pPr>
        <w:spacing w:after="0" w:line="360" w:lineRule="auto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Метод применяется для обоснования конкретных решений, идей или действи</w:t>
      </w:r>
      <w:r w:rsidR="00B2494F">
        <w:rPr>
          <w:color w:val="000000"/>
          <w:sz w:val="23"/>
          <w:szCs w:val="23"/>
          <w:shd w:val="clear" w:color="auto" w:fill="FFFFFF"/>
        </w:rPr>
        <w:t>й</w:t>
      </w:r>
      <w:r>
        <w:rPr>
          <w:color w:val="000000"/>
          <w:sz w:val="23"/>
          <w:szCs w:val="23"/>
          <w:shd w:val="clear" w:color="auto" w:fill="FFFFFF"/>
        </w:rPr>
        <w:t xml:space="preserve"> с помощью фильтрации и обработки</w:t>
      </w:r>
      <w:r w:rsidR="00A902CA">
        <w:rPr>
          <w:color w:val="000000"/>
          <w:sz w:val="23"/>
          <w:szCs w:val="23"/>
          <w:shd w:val="clear" w:color="auto" w:fill="FFFFFF"/>
        </w:rPr>
        <w:t xml:space="preserve"> исходной</w:t>
      </w:r>
      <w:r>
        <w:rPr>
          <w:color w:val="000000"/>
          <w:sz w:val="23"/>
          <w:szCs w:val="23"/>
          <w:shd w:val="clear" w:color="auto" w:fill="FFFFFF"/>
        </w:rPr>
        <w:t xml:space="preserve"> информации.</w:t>
      </w:r>
      <w:r w:rsidR="002B2AC6">
        <w:rPr>
          <w:color w:val="000000"/>
          <w:sz w:val="23"/>
          <w:szCs w:val="23"/>
          <w:shd w:val="clear" w:color="auto" w:fill="FFFFFF"/>
        </w:rPr>
        <w:t xml:space="preserve"> Информационно-аналитический обзор позволяет собрать концентрированные и наиболее важные сведения в результате отбора, систематизации и логического обобщения из большого количества первоисточников по определенному направлению (вопросу, теме, проблеме).</w:t>
      </w:r>
    </w:p>
    <w:p w:rsidR="002B2AC6" w:rsidRDefault="002B2AC6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обзоре дается критическая оценка имеющихся сведений о состоянии вопроса за определенный промежуток времени. По итогам синтеза информации сводного характера о конкретном вопросе дается объективная характеристика исследуемого материала и аргументированные рекомендации, применимые на практике.</w:t>
      </w:r>
    </w:p>
    <w:p w:rsidR="00A902CA" w:rsidRDefault="00A902CA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Информационно-аналитический обзор – это необходимый инструмент для принятия быстрых и правильных решений. При анализе исходной информации используются только актуальные и ценные источники, соответствующие современным реалиям. </w:t>
      </w:r>
    </w:p>
    <w:p w:rsidR="00F2610A" w:rsidRDefault="00A902CA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 включает </w:t>
      </w:r>
      <w:commentRangeStart w:id="0"/>
      <w:r>
        <w:rPr>
          <w:sz w:val="24"/>
          <w:szCs w:val="24"/>
        </w:rPr>
        <w:t>поиск</w:t>
      </w:r>
      <w:commentRangeEnd w:id="0"/>
      <w:r w:rsidR="003266C5">
        <w:rPr>
          <w:rStyle w:val="a6"/>
        </w:rPr>
        <w:commentReference w:id="0"/>
      </w:r>
      <w:r>
        <w:rPr>
          <w:sz w:val="24"/>
          <w:szCs w:val="24"/>
        </w:rPr>
        <w:t>, оценку, анализ, обработку и синтез информации в целях оптимизации принятия решения по конкретному вопросу.</w:t>
      </w:r>
      <w:r w:rsidR="00F2610A">
        <w:rPr>
          <w:sz w:val="24"/>
          <w:szCs w:val="24"/>
        </w:rPr>
        <w:t xml:space="preserve"> Систематизированное описание должно соответствовать целям и задачам исследования. Для информационно-аналитического обзора характерны следующие параметры:</w:t>
      </w:r>
    </w:p>
    <w:p w:rsidR="00F2610A" w:rsidRDefault="00F2610A" w:rsidP="00B2494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логичность;</w:t>
      </w:r>
    </w:p>
    <w:p w:rsidR="00F2610A" w:rsidRDefault="00F2610A" w:rsidP="00B2494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краткость;</w:t>
      </w:r>
    </w:p>
    <w:p w:rsidR="00F2610A" w:rsidRDefault="00F2610A" w:rsidP="00B2494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ясность;</w:t>
      </w:r>
    </w:p>
    <w:p w:rsidR="00F2610A" w:rsidRDefault="00F2610A" w:rsidP="00B2494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наглядность;</w:t>
      </w:r>
    </w:p>
    <w:p w:rsidR="00F2610A" w:rsidRPr="00F2610A" w:rsidRDefault="00F2610A" w:rsidP="00B2494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структурированность.</w:t>
      </w:r>
    </w:p>
    <w:p w:rsidR="00F2610A" w:rsidRDefault="00A902CA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выявления актуальных сведений, извлечени</w:t>
      </w:r>
      <w:r w:rsidR="00F2610A">
        <w:rPr>
          <w:sz w:val="24"/>
          <w:szCs w:val="24"/>
        </w:rPr>
        <w:t>я</w:t>
      </w:r>
      <w:r>
        <w:rPr>
          <w:sz w:val="24"/>
          <w:szCs w:val="24"/>
        </w:rPr>
        <w:t xml:space="preserve"> наиболее ценного содержания </w:t>
      </w:r>
      <w:r w:rsidR="00F2610A">
        <w:rPr>
          <w:sz w:val="24"/>
          <w:szCs w:val="24"/>
        </w:rPr>
        <w:t xml:space="preserve">из первоисточников </w:t>
      </w:r>
      <w:r>
        <w:rPr>
          <w:sz w:val="24"/>
          <w:szCs w:val="24"/>
        </w:rPr>
        <w:t xml:space="preserve">вырабатывается </w:t>
      </w:r>
      <w:r w:rsidR="00F2610A">
        <w:rPr>
          <w:sz w:val="24"/>
          <w:szCs w:val="24"/>
        </w:rPr>
        <w:t>качественно новый информационный продукт. Помимо анализа</w:t>
      </w:r>
      <w:commentRangeStart w:id="1"/>
      <w:r w:rsidR="003266C5">
        <w:rPr>
          <w:sz w:val="24"/>
          <w:szCs w:val="24"/>
        </w:rPr>
        <w:t>,</w:t>
      </w:r>
      <w:commentRangeEnd w:id="1"/>
      <w:r w:rsidR="003266C5">
        <w:rPr>
          <w:rStyle w:val="a6"/>
        </w:rPr>
        <w:commentReference w:id="1"/>
      </w:r>
      <w:r w:rsidR="00F2610A">
        <w:rPr>
          <w:sz w:val="24"/>
          <w:szCs w:val="24"/>
        </w:rPr>
        <w:t xml:space="preserve"> метод позволяет </w:t>
      </w:r>
      <w:r w:rsidR="00B2494F">
        <w:rPr>
          <w:sz w:val="24"/>
          <w:szCs w:val="24"/>
        </w:rPr>
        <w:t xml:space="preserve">обозначить </w:t>
      </w:r>
      <w:r w:rsidR="00F2610A">
        <w:rPr>
          <w:sz w:val="24"/>
          <w:szCs w:val="24"/>
        </w:rPr>
        <w:t>прогноз развития изучаемой проблемы и дать конкретные рекомендации.</w:t>
      </w:r>
    </w:p>
    <w:p w:rsidR="00F2610A" w:rsidRDefault="00F2610A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Целью информационно-аналитического обзора является получение адекватных и лаконичных сведений в результате комплексной оценки массовых первоисточников. </w:t>
      </w:r>
      <w:r w:rsidR="003266C5">
        <w:rPr>
          <w:sz w:val="24"/>
          <w:szCs w:val="24"/>
        </w:rPr>
        <w:t>Посредством</w:t>
      </w:r>
      <w:r>
        <w:rPr>
          <w:sz w:val="24"/>
          <w:szCs w:val="24"/>
        </w:rPr>
        <w:t xml:space="preserve"> использования метода создается документ, в котором максимально точно и</w:t>
      </w:r>
      <w:r w:rsidR="00B2494F">
        <w:rPr>
          <w:sz w:val="24"/>
          <w:szCs w:val="24"/>
        </w:rPr>
        <w:t xml:space="preserve"> </w:t>
      </w:r>
      <w:proofErr w:type="gramStart"/>
      <w:r w:rsidR="00B2494F">
        <w:rPr>
          <w:sz w:val="24"/>
          <w:szCs w:val="24"/>
        </w:rPr>
        <w:t>структурировано</w:t>
      </w:r>
      <w:proofErr w:type="gramEnd"/>
      <w:r w:rsidR="00B2494F">
        <w:rPr>
          <w:sz w:val="24"/>
          <w:szCs w:val="24"/>
        </w:rPr>
        <w:t xml:space="preserve"> излагается наиболее ценная информация по заданной теме.</w:t>
      </w:r>
    </w:p>
    <w:p w:rsidR="00F2610A" w:rsidRDefault="00F2610A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Наиболее </w:t>
      </w:r>
      <w:commentRangeStart w:id="2"/>
      <w:r>
        <w:rPr>
          <w:sz w:val="24"/>
          <w:szCs w:val="24"/>
        </w:rPr>
        <w:t>типичны</w:t>
      </w:r>
      <w:r w:rsidR="003266C5">
        <w:rPr>
          <w:sz w:val="24"/>
          <w:szCs w:val="24"/>
        </w:rPr>
        <w:t>е</w:t>
      </w:r>
      <w:r>
        <w:rPr>
          <w:sz w:val="24"/>
          <w:szCs w:val="24"/>
        </w:rPr>
        <w:t xml:space="preserve"> вопрос</w:t>
      </w:r>
      <w:r w:rsidR="003266C5">
        <w:rPr>
          <w:sz w:val="24"/>
          <w:szCs w:val="24"/>
        </w:rPr>
        <w:t>ы</w:t>
      </w:r>
      <w:commentRangeEnd w:id="2"/>
      <w:r w:rsidR="003266C5">
        <w:rPr>
          <w:rStyle w:val="a6"/>
        </w:rPr>
        <w:commentReference w:id="2"/>
      </w:r>
      <w:r>
        <w:rPr>
          <w:sz w:val="24"/>
          <w:szCs w:val="24"/>
        </w:rPr>
        <w:t>, на которые можно ответить при помощи метода:</w:t>
      </w:r>
    </w:p>
    <w:p w:rsidR="00F2610A" w:rsidRDefault="0037593F" w:rsidP="00B2494F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F2610A">
        <w:rPr>
          <w:sz w:val="24"/>
          <w:szCs w:val="24"/>
        </w:rPr>
        <w:t>акие компании присутствуют на определенном рынке</w:t>
      </w:r>
      <w:r>
        <w:rPr>
          <w:sz w:val="24"/>
          <w:szCs w:val="24"/>
        </w:rPr>
        <w:t>;</w:t>
      </w:r>
    </w:p>
    <w:p w:rsidR="00F2610A" w:rsidRDefault="0037593F" w:rsidP="00B2494F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F2610A">
        <w:rPr>
          <w:sz w:val="24"/>
          <w:szCs w:val="24"/>
        </w:rPr>
        <w:t>акую упаковку используют для конкретного товара на рынке</w:t>
      </w:r>
      <w:r>
        <w:rPr>
          <w:sz w:val="24"/>
          <w:szCs w:val="24"/>
        </w:rPr>
        <w:t>.</w:t>
      </w:r>
    </w:p>
    <w:p w:rsidR="00F2610A" w:rsidRPr="00F2610A" w:rsidRDefault="00F2610A" w:rsidP="00B2494F">
      <w:pPr>
        <w:pStyle w:val="a5"/>
        <w:spacing w:after="0" w:line="360" w:lineRule="auto"/>
        <w:ind w:left="0"/>
        <w:jc w:val="both"/>
        <w:rPr>
          <w:sz w:val="24"/>
          <w:szCs w:val="24"/>
        </w:rPr>
      </w:pPr>
    </w:p>
    <w:p w:rsidR="009D3F75" w:rsidRPr="009D3F75" w:rsidRDefault="009D3F75" w:rsidP="00B2494F">
      <w:pPr>
        <w:pStyle w:val="1"/>
        <w:spacing w:before="0" w:line="360" w:lineRule="auto"/>
        <w:rPr>
          <w:rFonts w:ascii="Arial" w:eastAsia="Times New Roman" w:hAnsi="Arial" w:cs="Arial"/>
        </w:rPr>
      </w:pPr>
      <w:r w:rsidRPr="009D3F75">
        <w:rPr>
          <w:rFonts w:ascii="Arial" w:eastAsia="Times New Roman" w:hAnsi="Arial" w:cs="Arial"/>
        </w:rPr>
        <w:t>Статистический обзор</w:t>
      </w:r>
    </w:p>
    <w:p w:rsidR="00E269D0" w:rsidRDefault="00B2494F" w:rsidP="00B2494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Многие экспертные исследования рынка в решении вопросов опираются на данные, статистически подтвержденные первоисточниками. </w:t>
      </w:r>
      <w:r w:rsidR="00E00678">
        <w:rPr>
          <w:sz w:val="24"/>
          <w:szCs w:val="24"/>
        </w:rPr>
        <w:t>К ним</w:t>
      </w:r>
      <w:r>
        <w:rPr>
          <w:sz w:val="24"/>
          <w:szCs w:val="24"/>
        </w:rPr>
        <w:t xml:space="preserve"> относятся</w:t>
      </w:r>
      <w:r w:rsidR="00E269D0">
        <w:rPr>
          <w:sz w:val="24"/>
          <w:szCs w:val="24"/>
        </w:rPr>
        <w:t>:</w:t>
      </w:r>
    </w:p>
    <w:p w:rsidR="00E269D0" w:rsidRDefault="00E269D0" w:rsidP="00E269D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269D0">
        <w:rPr>
          <w:sz w:val="24"/>
          <w:szCs w:val="24"/>
        </w:rPr>
        <w:t>официальные статистические сведения (</w:t>
      </w:r>
      <w:r>
        <w:rPr>
          <w:sz w:val="24"/>
          <w:szCs w:val="24"/>
        </w:rPr>
        <w:t>Федеральная служба государственной статистики (</w:t>
      </w:r>
      <w:r w:rsidRPr="00E269D0">
        <w:rPr>
          <w:sz w:val="24"/>
          <w:szCs w:val="24"/>
        </w:rPr>
        <w:t>Росстат</w:t>
      </w:r>
      <w:r>
        <w:rPr>
          <w:sz w:val="24"/>
          <w:szCs w:val="24"/>
        </w:rPr>
        <w:t>)</w:t>
      </w:r>
      <w:r w:rsidRPr="00E269D0">
        <w:rPr>
          <w:sz w:val="24"/>
          <w:szCs w:val="24"/>
        </w:rPr>
        <w:t>, министерства, государственные органы и ведомс</w:t>
      </w:r>
      <w:r>
        <w:rPr>
          <w:sz w:val="24"/>
          <w:szCs w:val="24"/>
        </w:rPr>
        <w:t>тва, международные организации);</w:t>
      </w:r>
    </w:p>
    <w:p w:rsidR="00E269D0" w:rsidRDefault="00E269D0" w:rsidP="00E269D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269D0">
        <w:rPr>
          <w:sz w:val="24"/>
          <w:szCs w:val="24"/>
        </w:rPr>
        <w:t xml:space="preserve">открытая статистическая информация </w:t>
      </w:r>
      <w:r>
        <w:rPr>
          <w:sz w:val="24"/>
          <w:szCs w:val="24"/>
        </w:rPr>
        <w:t>(отчеты компаний, базы данных ЕМИС,</w:t>
      </w:r>
      <w:r w:rsidRPr="00E269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FIRA PRO, </w:t>
      </w:r>
      <w:proofErr w:type="spellStart"/>
      <w:r>
        <w:rPr>
          <w:sz w:val="24"/>
          <w:szCs w:val="24"/>
        </w:rPr>
        <w:t>СПАРК-Интерфакс</w:t>
      </w:r>
      <w:proofErr w:type="spellEnd"/>
      <w:r>
        <w:rPr>
          <w:sz w:val="24"/>
          <w:szCs w:val="24"/>
        </w:rPr>
        <w:t>);</w:t>
      </w:r>
    </w:p>
    <w:p w:rsidR="00B2494F" w:rsidRDefault="00E269D0" w:rsidP="00E269D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269D0">
        <w:rPr>
          <w:sz w:val="24"/>
          <w:szCs w:val="24"/>
        </w:rPr>
        <w:t>публика</w:t>
      </w:r>
      <w:r>
        <w:rPr>
          <w:sz w:val="24"/>
          <w:szCs w:val="24"/>
        </w:rPr>
        <w:t>ции надзорных и фискальных органов, рейтинговых агентств;</w:t>
      </w:r>
    </w:p>
    <w:p w:rsidR="00E269D0" w:rsidRDefault="00E269D0" w:rsidP="00E269D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маркетинговые исследования;</w:t>
      </w:r>
    </w:p>
    <w:p w:rsidR="00E269D0" w:rsidRDefault="00E269D0" w:rsidP="00E269D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соцопросов.</w:t>
      </w:r>
    </w:p>
    <w:p w:rsidR="00E45639" w:rsidRDefault="00E24F36" w:rsidP="00E4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Статистический обзор – это сбор, измерение, мониторинг и анализ массовых статистических сведений. Метод позволяет изучить количественную сторону определенного в</w:t>
      </w:r>
      <w:r w:rsidR="0037593F">
        <w:rPr>
          <w:sz w:val="24"/>
          <w:szCs w:val="24"/>
        </w:rPr>
        <w:t>опроса или явления и выразить</w:t>
      </w:r>
      <w:r>
        <w:rPr>
          <w:sz w:val="24"/>
          <w:szCs w:val="24"/>
        </w:rPr>
        <w:t xml:space="preserve"> в числовой форме. </w:t>
      </w:r>
      <w:r w:rsidR="00E45639">
        <w:rPr>
          <w:sz w:val="24"/>
          <w:szCs w:val="24"/>
        </w:rPr>
        <w:t>Данные, полученные в результате статистического обзора, служат основой для оценки состояния конкретной проблемы и выработки решений.</w:t>
      </w:r>
    </w:p>
    <w:p w:rsidR="00E45639" w:rsidRDefault="00E45639" w:rsidP="00E4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Особенностью метода является его комплексность и сложность процесса проведения исследования, обусловленная необходимостью соблюдения многообразных статистических закономерностей.</w:t>
      </w:r>
    </w:p>
    <w:p w:rsidR="00E24F36" w:rsidRDefault="00E45639" w:rsidP="00E4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Обзор проводится с использованием следующих методик:</w:t>
      </w:r>
    </w:p>
    <w:p w:rsidR="00E45639" w:rsidRDefault="00E45639" w:rsidP="00E45639">
      <w:pPr>
        <w:pStyle w:val="a5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наблюдение;</w:t>
      </w:r>
    </w:p>
    <w:p w:rsidR="00E45639" w:rsidRDefault="00E45639" w:rsidP="00E45639">
      <w:pPr>
        <w:pStyle w:val="a5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группировка и сводка материалов;</w:t>
      </w:r>
    </w:p>
    <w:p w:rsidR="00E45639" w:rsidRDefault="00E45639" w:rsidP="00E45639">
      <w:pPr>
        <w:pStyle w:val="a5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выборка данных;</w:t>
      </w:r>
    </w:p>
    <w:p w:rsidR="00E45639" w:rsidRDefault="00E45639" w:rsidP="00E45639">
      <w:pPr>
        <w:pStyle w:val="a5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вариационных рядов;</w:t>
      </w:r>
    </w:p>
    <w:p w:rsidR="00E45639" w:rsidRPr="00E45639" w:rsidRDefault="00E45639" w:rsidP="00E45639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 w:rsidRPr="00E45639">
        <w:rPr>
          <w:sz w:val="24"/>
          <w:szCs w:val="24"/>
        </w:rPr>
        <w:t>регрессионный и корреляционный анализ;</w:t>
      </w:r>
    </w:p>
    <w:p w:rsidR="00E45639" w:rsidRPr="00E45639" w:rsidRDefault="00E45639" w:rsidP="00E45639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>
        <w:rPr>
          <w:sz w:val="24"/>
          <w:szCs w:val="24"/>
        </w:rPr>
        <w:lastRenderedPageBreak/>
        <w:t>динамичные ряды</w:t>
      </w:r>
      <w:r w:rsidR="00C87346">
        <w:rPr>
          <w:sz w:val="24"/>
          <w:szCs w:val="24"/>
        </w:rPr>
        <w:t>;</w:t>
      </w:r>
    </w:p>
    <w:p w:rsidR="00E45639" w:rsidRPr="003E7EB0" w:rsidRDefault="00E45639" w:rsidP="00E45639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r>
        <w:rPr>
          <w:sz w:val="24"/>
          <w:szCs w:val="24"/>
        </w:rPr>
        <w:t>применение абсолютных и относительных величин.</w:t>
      </w:r>
    </w:p>
    <w:p w:rsidR="00E00678" w:rsidRDefault="003E7EB0" w:rsidP="003E7EB0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000000"/>
          <w:sz w:val="23"/>
          <w:szCs w:val="23"/>
        </w:rPr>
      </w:pPr>
      <w:commentRangeStart w:id="3"/>
      <w:r>
        <w:rPr>
          <w:rFonts w:eastAsia="Times New Roman"/>
          <w:color w:val="000000"/>
          <w:sz w:val="23"/>
          <w:szCs w:val="23"/>
        </w:rPr>
        <w:t>Как</w:t>
      </w:r>
      <w:r w:rsidR="00C87346">
        <w:rPr>
          <w:rFonts w:eastAsia="Times New Roman"/>
          <w:color w:val="000000"/>
          <w:sz w:val="23"/>
          <w:szCs w:val="23"/>
        </w:rPr>
        <w:t>ая</w:t>
      </w:r>
      <w:r>
        <w:rPr>
          <w:rFonts w:eastAsia="Times New Roman"/>
          <w:color w:val="000000"/>
          <w:sz w:val="23"/>
          <w:szCs w:val="23"/>
        </w:rPr>
        <w:t xml:space="preserve"> методик</w:t>
      </w:r>
      <w:r w:rsidR="00C87346">
        <w:rPr>
          <w:rFonts w:eastAsia="Times New Roman"/>
          <w:color w:val="000000"/>
          <w:sz w:val="23"/>
          <w:szCs w:val="23"/>
        </w:rPr>
        <w:t>а</w:t>
      </w:r>
      <w:r>
        <w:rPr>
          <w:rFonts w:eastAsia="Times New Roman"/>
          <w:color w:val="000000"/>
          <w:sz w:val="23"/>
          <w:szCs w:val="23"/>
        </w:rPr>
        <w:t xml:space="preserve"> будет </w:t>
      </w:r>
      <w:r w:rsidR="00C87346">
        <w:rPr>
          <w:rFonts w:eastAsia="Times New Roman"/>
          <w:color w:val="000000"/>
          <w:sz w:val="23"/>
          <w:szCs w:val="23"/>
        </w:rPr>
        <w:t>использоваться для проведения</w:t>
      </w:r>
      <w:r>
        <w:rPr>
          <w:rFonts w:eastAsia="Times New Roman"/>
          <w:color w:val="000000"/>
          <w:sz w:val="23"/>
          <w:szCs w:val="23"/>
        </w:rPr>
        <w:t xml:space="preserve"> </w:t>
      </w:r>
      <w:commentRangeEnd w:id="3"/>
      <w:r w:rsidR="00C87346">
        <w:rPr>
          <w:rStyle w:val="a6"/>
        </w:rPr>
        <w:commentReference w:id="3"/>
      </w:r>
      <w:r>
        <w:rPr>
          <w:rFonts w:eastAsia="Times New Roman"/>
          <w:color w:val="000000"/>
          <w:sz w:val="23"/>
          <w:szCs w:val="23"/>
        </w:rPr>
        <w:t>статистическ</w:t>
      </w:r>
      <w:r w:rsidR="00C87346">
        <w:rPr>
          <w:rFonts w:eastAsia="Times New Roman"/>
          <w:color w:val="000000"/>
          <w:sz w:val="23"/>
          <w:szCs w:val="23"/>
        </w:rPr>
        <w:t>ого</w:t>
      </w:r>
      <w:r>
        <w:rPr>
          <w:rFonts w:eastAsia="Times New Roman"/>
          <w:color w:val="000000"/>
          <w:sz w:val="23"/>
          <w:szCs w:val="23"/>
        </w:rPr>
        <w:t xml:space="preserve"> анализ</w:t>
      </w:r>
      <w:r w:rsidR="00C87346">
        <w:rPr>
          <w:rFonts w:eastAsia="Times New Roman"/>
          <w:color w:val="000000"/>
          <w:sz w:val="23"/>
          <w:szCs w:val="23"/>
        </w:rPr>
        <w:t>а</w:t>
      </w:r>
      <w:r>
        <w:rPr>
          <w:rFonts w:eastAsia="Times New Roman"/>
          <w:color w:val="000000"/>
          <w:sz w:val="23"/>
          <w:szCs w:val="23"/>
        </w:rPr>
        <w:t xml:space="preserve"> информации, решается индивидуально в зависимости от решаемого вопроса и цели исследования.</w:t>
      </w:r>
      <w:r w:rsidR="00E00678">
        <w:rPr>
          <w:rFonts w:eastAsia="Times New Roman"/>
          <w:color w:val="000000"/>
          <w:sz w:val="23"/>
          <w:szCs w:val="23"/>
        </w:rPr>
        <w:t xml:space="preserve"> Одни методы являются универсальными, другие применяются в специфических отраслях или сферах деятельности.</w:t>
      </w:r>
    </w:p>
    <w:p w:rsidR="00E45639" w:rsidRDefault="00E45639" w:rsidP="00E45639">
      <w:pPr>
        <w:spacing w:after="0" w:line="360" w:lineRule="auto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Статистический обзор – это планомерный, организованный и систематический сбор информации из подтвержденных статистических массовых первоисточников, направленный на получение сведений для последующего анализа конкретного вопроса.</w:t>
      </w:r>
      <w:r w:rsidR="003E7EB0">
        <w:rPr>
          <w:color w:val="000000"/>
          <w:sz w:val="23"/>
          <w:szCs w:val="23"/>
          <w:shd w:val="clear" w:color="auto" w:fill="FFFFFF"/>
        </w:rPr>
        <w:t xml:space="preserve"> С помощь данного метода можно получить описание структуры вопроса и тенденций его развития в будущем, проанализировать и спрогнозировать основные пути развития для принятия решения.</w:t>
      </w:r>
    </w:p>
    <w:p w:rsidR="00E24F36" w:rsidRDefault="00E24F36" w:rsidP="00E4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Статистический обзор позволяет ответить на </w:t>
      </w:r>
      <w:commentRangeStart w:id="4"/>
      <w:r>
        <w:rPr>
          <w:sz w:val="24"/>
          <w:szCs w:val="24"/>
        </w:rPr>
        <w:t>вопрос</w:t>
      </w:r>
      <w:r w:rsidR="00C87346">
        <w:rPr>
          <w:sz w:val="24"/>
          <w:szCs w:val="24"/>
        </w:rPr>
        <w:t>ы</w:t>
      </w:r>
      <w:commentRangeEnd w:id="4"/>
      <w:r w:rsidR="00C87346">
        <w:rPr>
          <w:rStyle w:val="a6"/>
        </w:rPr>
        <w:commentReference w:id="4"/>
      </w:r>
      <w:r>
        <w:rPr>
          <w:sz w:val="24"/>
          <w:szCs w:val="24"/>
        </w:rPr>
        <w:t>:</w:t>
      </w:r>
    </w:p>
    <w:p w:rsidR="00E24F36" w:rsidRDefault="00C87346" w:rsidP="00E45639">
      <w:pPr>
        <w:pStyle w:val="a5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24F36">
        <w:rPr>
          <w:sz w:val="24"/>
          <w:szCs w:val="24"/>
        </w:rPr>
        <w:t>акова доля компании на определенном рынке</w:t>
      </w:r>
      <w:r>
        <w:rPr>
          <w:sz w:val="24"/>
          <w:szCs w:val="24"/>
        </w:rPr>
        <w:t>;</w:t>
      </w:r>
    </w:p>
    <w:p w:rsidR="00DD3099" w:rsidRPr="00E45639" w:rsidRDefault="00C87346" w:rsidP="00E45639">
      <w:pPr>
        <w:pStyle w:val="a5"/>
        <w:numPr>
          <w:ilvl w:val="0"/>
          <w:numId w:val="6"/>
        </w:numPr>
        <w:spacing w:after="0" w:line="360" w:lineRule="auto"/>
        <w:jc w:val="both"/>
      </w:pPr>
      <w:r>
        <w:rPr>
          <w:sz w:val="24"/>
          <w:szCs w:val="24"/>
        </w:rPr>
        <w:t>к</w:t>
      </w:r>
      <w:r w:rsidR="00E24F36" w:rsidRPr="00A20321">
        <w:rPr>
          <w:sz w:val="24"/>
          <w:szCs w:val="24"/>
        </w:rPr>
        <w:t>акая компания лидирует на рынке</w:t>
      </w:r>
      <w:r>
        <w:rPr>
          <w:sz w:val="24"/>
          <w:szCs w:val="24"/>
        </w:rPr>
        <w:t>.</w:t>
      </w:r>
    </w:p>
    <w:p w:rsidR="00E45639" w:rsidRDefault="00E45639" w:rsidP="00E45639">
      <w:pPr>
        <w:pStyle w:val="a5"/>
        <w:spacing w:after="0" w:line="360" w:lineRule="auto"/>
        <w:jc w:val="both"/>
      </w:pPr>
    </w:p>
    <w:sectPr w:rsidR="00E45639" w:rsidSect="00DD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0-08-05T18:04:00Z" w:initials="М">
    <w:p w:rsidR="003266C5" w:rsidRDefault="003266C5">
      <w:pPr>
        <w:pStyle w:val="a7"/>
      </w:pPr>
      <w:r>
        <w:rPr>
          <w:rStyle w:val="a6"/>
        </w:rPr>
        <w:annotationRef/>
      </w:r>
      <w:r>
        <w:t>Удалено «</w:t>
      </w:r>
      <w:r w:rsidRPr="003266C5">
        <w:t>в себя</w:t>
      </w:r>
      <w:r>
        <w:t>»</w:t>
      </w:r>
    </w:p>
  </w:comment>
  <w:comment w:id="1" w:author="Мышь" w:date="2020-08-05T18:05:00Z" w:initials="М">
    <w:p w:rsidR="003266C5" w:rsidRDefault="003266C5">
      <w:pPr>
        <w:pStyle w:val="a7"/>
      </w:pPr>
      <w:r>
        <w:rPr>
          <w:rStyle w:val="a6"/>
        </w:rPr>
        <w:annotationRef/>
      </w:r>
      <w:r>
        <w:t xml:space="preserve">Ставка </w:t>
      </w:r>
    </w:p>
  </w:comment>
  <w:comment w:id="2" w:author="Мышь" w:date="2020-08-05T18:07:00Z" w:initials="М">
    <w:p w:rsidR="003266C5" w:rsidRDefault="003266C5">
      <w:pPr>
        <w:pStyle w:val="a7"/>
      </w:pPr>
      <w:r>
        <w:rPr>
          <w:rStyle w:val="a6"/>
        </w:rPr>
        <w:annotationRef/>
      </w:r>
      <w:r>
        <w:t>Заменено «</w:t>
      </w:r>
      <w:r w:rsidRPr="003266C5">
        <w:t>типичными вопросами</w:t>
      </w:r>
      <w:r>
        <w:t>»</w:t>
      </w:r>
    </w:p>
  </w:comment>
  <w:comment w:id="3" w:author="Мышь" w:date="2020-08-05T18:13:00Z" w:initials="М">
    <w:p w:rsidR="00C87346" w:rsidRDefault="00C87346">
      <w:pPr>
        <w:pStyle w:val="a7"/>
      </w:pPr>
      <w:r>
        <w:rPr>
          <w:rStyle w:val="a6"/>
        </w:rPr>
        <w:annotationRef/>
      </w:r>
      <w:r>
        <w:t>Заменено «</w:t>
      </w:r>
      <w:r w:rsidRPr="00C87346">
        <w:t>Какой методикой будет проводиться</w:t>
      </w:r>
      <w:r>
        <w:t>»</w:t>
      </w:r>
    </w:p>
  </w:comment>
  <w:comment w:id="4" w:author="Мышь" w:date="2020-08-05T18:13:00Z" w:initials="М">
    <w:p w:rsidR="00C87346" w:rsidRDefault="00C87346">
      <w:pPr>
        <w:pStyle w:val="a7"/>
      </w:pPr>
      <w:r>
        <w:rPr>
          <w:rStyle w:val="a6"/>
        </w:rPr>
        <w:annotationRef/>
      </w:r>
      <w:r>
        <w:t>Заменено «вопрос»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FED"/>
    <w:multiLevelType w:val="hybridMultilevel"/>
    <w:tmpl w:val="3C48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6541"/>
    <w:multiLevelType w:val="hybridMultilevel"/>
    <w:tmpl w:val="75F4B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8D0A6B"/>
    <w:multiLevelType w:val="hybridMultilevel"/>
    <w:tmpl w:val="BB0E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E4600"/>
    <w:multiLevelType w:val="hybridMultilevel"/>
    <w:tmpl w:val="7282704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9E319DF"/>
    <w:multiLevelType w:val="multilevel"/>
    <w:tmpl w:val="4C30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6518B1"/>
    <w:multiLevelType w:val="hybridMultilevel"/>
    <w:tmpl w:val="57CA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93BAA"/>
    <w:multiLevelType w:val="multilevel"/>
    <w:tmpl w:val="C5C6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F1C4D"/>
    <w:multiLevelType w:val="hybridMultilevel"/>
    <w:tmpl w:val="E2B0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3F75"/>
    <w:rsid w:val="002B2AC6"/>
    <w:rsid w:val="003266C5"/>
    <w:rsid w:val="0037593F"/>
    <w:rsid w:val="003E7EB0"/>
    <w:rsid w:val="004312FE"/>
    <w:rsid w:val="0078772F"/>
    <w:rsid w:val="00791486"/>
    <w:rsid w:val="009D3F75"/>
    <w:rsid w:val="00A20321"/>
    <w:rsid w:val="00A902CA"/>
    <w:rsid w:val="00B2494F"/>
    <w:rsid w:val="00C87346"/>
    <w:rsid w:val="00DD3099"/>
    <w:rsid w:val="00E00678"/>
    <w:rsid w:val="00E24F36"/>
    <w:rsid w:val="00E269D0"/>
    <w:rsid w:val="00E45639"/>
    <w:rsid w:val="00F2610A"/>
    <w:rsid w:val="00F440FE"/>
    <w:rsid w:val="00F5458F"/>
    <w:rsid w:val="00F9143F"/>
    <w:rsid w:val="00FA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5"/>
    <w:rPr>
      <w:rFonts w:ascii="Arial" w:eastAsia="Arial" w:hAnsi="Arial" w:cs="Arial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D3F75"/>
    <w:rPr>
      <w:color w:val="0000FF"/>
      <w:u w:val="single"/>
    </w:rPr>
  </w:style>
  <w:style w:type="character" w:customStyle="1" w:styleId="w">
    <w:name w:val="w"/>
    <w:basedOn w:val="a0"/>
    <w:rsid w:val="009D3F75"/>
  </w:style>
  <w:style w:type="paragraph" w:styleId="a4">
    <w:name w:val="Normal (Web)"/>
    <w:basedOn w:val="a"/>
    <w:uiPriority w:val="99"/>
    <w:unhideWhenUsed/>
    <w:rsid w:val="009D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610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266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66C5"/>
    <w:pPr>
      <w:spacing w:line="240" w:lineRule="auto"/>
    </w:pPr>
  </w:style>
  <w:style w:type="character" w:customStyle="1" w:styleId="a8">
    <w:name w:val="Текст примечания Знак"/>
    <w:basedOn w:val="a0"/>
    <w:link w:val="a7"/>
    <w:uiPriority w:val="99"/>
    <w:semiHidden/>
    <w:rsid w:val="003266C5"/>
    <w:rPr>
      <w:rFonts w:ascii="Arial" w:eastAsia="Arial" w:hAnsi="Arial" w:cs="Arial"/>
      <w:color w:val="auto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66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66C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2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66C5"/>
    <w:rPr>
      <w:rFonts w:ascii="Tahoma" w:eastAsia="Arial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764</Words>
  <Characters>3753</Characters>
  <Application>Microsoft Office Word</Application>
  <DocSecurity>0</DocSecurity>
  <Lines>75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artaleks</dc:creator>
  <cp:lastModifiedBy>Мышь</cp:lastModifiedBy>
  <cp:revision>7</cp:revision>
  <dcterms:created xsi:type="dcterms:W3CDTF">2020-08-05T07:59:00Z</dcterms:created>
  <dcterms:modified xsi:type="dcterms:W3CDTF">2020-08-05T15:13:00Z</dcterms:modified>
</cp:coreProperties>
</file>