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B7" w:rsidRPr="00B439B7" w:rsidRDefault="00B439B7" w:rsidP="00B439B7">
      <w:pPr>
        <w:pStyle w:val="1"/>
        <w:ind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9B7">
        <w:rPr>
          <w:rFonts w:ascii="Times New Roman" w:hAnsi="Times New Roman" w:cs="Times New Roman"/>
          <w:b/>
          <w:sz w:val="24"/>
          <w:szCs w:val="24"/>
        </w:rPr>
        <w:t>Русский оригинал</w:t>
      </w:r>
    </w:p>
    <w:p w:rsidR="00B439B7" w:rsidRPr="00B439B7" w:rsidRDefault="00B439B7" w:rsidP="00B439B7">
      <w:pPr>
        <w:pStyle w:val="1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9B7" w:rsidRPr="00B439B7" w:rsidRDefault="00B439B7" w:rsidP="00B439B7">
      <w:pPr>
        <w:pStyle w:val="1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9B7">
        <w:rPr>
          <w:rFonts w:ascii="Times New Roman" w:hAnsi="Times New Roman" w:cs="Times New Roman"/>
          <w:sz w:val="24"/>
          <w:szCs w:val="24"/>
        </w:rPr>
        <w:t>Рюриково</w:t>
      </w:r>
      <w:proofErr w:type="spellEnd"/>
      <w:r w:rsidRPr="00B439B7">
        <w:rPr>
          <w:rFonts w:ascii="Times New Roman" w:hAnsi="Times New Roman" w:cs="Times New Roman"/>
          <w:sz w:val="24"/>
          <w:szCs w:val="24"/>
        </w:rPr>
        <w:t xml:space="preserve"> городище – первая резиденция новгородских князей, историческое место, с которым связан начальный этап формирования Древнерусского государства. Городище – укреплённое поселение – возникло в середине IX в. на исключительно выгодном пересечении торговых путей среди славянских племён центрального </w:t>
      </w:r>
      <w:proofErr w:type="spellStart"/>
      <w:r w:rsidRPr="00B439B7">
        <w:rPr>
          <w:rFonts w:ascii="Times New Roman" w:hAnsi="Times New Roman" w:cs="Times New Roman"/>
          <w:sz w:val="24"/>
          <w:szCs w:val="24"/>
        </w:rPr>
        <w:t>Приильменья</w:t>
      </w:r>
      <w:proofErr w:type="spellEnd"/>
      <w:r w:rsidRPr="00B439B7">
        <w:rPr>
          <w:rFonts w:ascii="Times New Roman" w:hAnsi="Times New Roman" w:cs="Times New Roman"/>
          <w:sz w:val="24"/>
          <w:szCs w:val="24"/>
        </w:rPr>
        <w:t>.</w:t>
      </w:r>
    </w:p>
    <w:p w:rsidR="00B439B7" w:rsidRPr="00B439B7" w:rsidRDefault="00B439B7" w:rsidP="00B439B7">
      <w:pPr>
        <w:pStyle w:val="1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9B7">
        <w:rPr>
          <w:rFonts w:ascii="Times New Roman" w:hAnsi="Times New Roman" w:cs="Times New Roman"/>
          <w:sz w:val="24"/>
          <w:szCs w:val="24"/>
        </w:rPr>
        <w:t xml:space="preserve">Территория городища сохранила богатый археологический материал и остатки древних архитектурных памятников, благодаря которым научный интерес к этому месту насчитывает более 200 лет. С 1975 г. систематические археологические исследования </w:t>
      </w:r>
      <w:proofErr w:type="spellStart"/>
      <w:r w:rsidRPr="00B439B7">
        <w:rPr>
          <w:rFonts w:ascii="Times New Roman" w:hAnsi="Times New Roman" w:cs="Times New Roman"/>
          <w:sz w:val="24"/>
          <w:szCs w:val="24"/>
        </w:rPr>
        <w:t>Рюрикова</w:t>
      </w:r>
      <w:proofErr w:type="spellEnd"/>
      <w:r w:rsidRPr="00B439B7">
        <w:rPr>
          <w:rFonts w:ascii="Times New Roman" w:hAnsi="Times New Roman" w:cs="Times New Roman"/>
          <w:sz w:val="24"/>
          <w:szCs w:val="24"/>
        </w:rPr>
        <w:t xml:space="preserve"> городища ведутся экспедицией Института истории материальной культуры РАН под руководством Е.Н. Носова.</w:t>
      </w:r>
    </w:p>
    <w:p w:rsidR="00B439B7" w:rsidRPr="00B439B7" w:rsidRDefault="00B439B7" w:rsidP="00B439B7">
      <w:pPr>
        <w:pStyle w:val="1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9B7">
        <w:rPr>
          <w:rFonts w:ascii="Times New Roman" w:hAnsi="Times New Roman" w:cs="Times New Roman"/>
          <w:sz w:val="24"/>
          <w:szCs w:val="24"/>
        </w:rPr>
        <w:t>Городище впервые упоминается в новгородских летописях в 1103 г. в связи с закладкой каменной церкви Благовещения князем Мстиславом Владимировичем. Но результаты археологических исследований свидетельствуют, что укрепления на холме в истоке Волхова были возведены на двести лет раньше. Только в начале XIX в. в трудах новгородских историков-краеведов место расположения древней крепости стало называться «</w:t>
      </w:r>
      <w:proofErr w:type="spellStart"/>
      <w:r w:rsidRPr="00B439B7">
        <w:rPr>
          <w:rFonts w:ascii="Times New Roman" w:hAnsi="Times New Roman" w:cs="Times New Roman"/>
          <w:sz w:val="24"/>
          <w:szCs w:val="24"/>
        </w:rPr>
        <w:t>Рюриково</w:t>
      </w:r>
      <w:proofErr w:type="spellEnd"/>
      <w:r w:rsidRPr="00B439B7">
        <w:rPr>
          <w:rFonts w:ascii="Times New Roman" w:hAnsi="Times New Roman" w:cs="Times New Roman"/>
          <w:sz w:val="24"/>
          <w:szCs w:val="24"/>
        </w:rPr>
        <w:t>» городище. Это были первые попытки связать историю этого места с летописным сказанием о призвании новгородцами в 862 году «</w:t>
      </w:r>
      <w:proofErr w:type="gramStart"/>
      <w:r w:rsidRPr="00B439B7"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 w:rsidRPr="00B439B7">
        <w:rPr>
          <w:rFonts w:ascii="Times New Roman" w:hAnsi="Times New Roman" w:cs="Times New Roman"/>
          <w:sz w:val="24"/>
          <w:szCs w:val="24"/>
        </w:rPr>
        <w:t xml:space="preserve"> моря» князя Рюрика, который стал основателем правящей русской династии Рюриковичей, закончившейся правлением Фёдора Ивановича, сына Ивана Грозного в XVI в.</w:t>
      </w:r>
    </w:p>
    <w:p w:rsidR="00157CF9" w:rsidRPr="00B439B7" w:rsidRDefault="00157CF9" w:rsidP="00B439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9B7" w:rsidRDefault="00B439B7" w:rsidP="00B439B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</w:t>
      </w:r>
    </w:p>
    <w:p w:rsidR="00B439B7" w:rsidRPr="00B439B7" w:rsidRDefault="00B439B7" w:rsidP="00B439B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39B7" w:rsidRPr="00B439B7" w:rsidRDefault="00B439B7" w:rsidP="00B439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Ryurikovo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is a historical place, which was the first residence of princes of Novgorod, and which </w:t>
      </w:r>
      <w:proofErr w:type="gramStart"/>
      <w:r w:rsidRPr="00B439B7">
        <w:rPr>
          <w:rFonts w:ascii="Times New Roman" w:hAnsi="Times New Roman" w:cs="Times New Roman"/>
          <w:sz w:val="24"/>
          <w:szCs w:val="24"/>
          <w:lang w:val="en-US"/>
        </w:rPr>
        <w:t>is connected</w:t>
      </w:r>
      <w:proofErr w:type="gram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to the foundation of Ancient Russian state.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was a fortified settlement that appeared in the mid-9</w:t>
      </w:r>
      <w:r w:rsidRPr="00B439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century on the particularly beneficial crossing of trade routes among Slavic tribes of the Central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Priilmenie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39B7" w:rsidRPr="00B439B7" w:rsidRDefault="00B439B7" w:rsidP="00B439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Scientific interest to this place goes back more than 200 years due to the rich archaeological material and the remains of the ancient architectural landmarks of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area. The archaeological team of the Institute for the History of Material Culture of the Russian Academy of Sciences, led by E.N.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Nosov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, conducts regular archaeological studies of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Ryurikovo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since 1975.</w:t>
      </w:r>
    </w:p>
    <w:p w:rsidR="00B439B7" w:rsidRPr="00B439B7" w:rsidRDefault="00B439B7" w:rsidP="00B439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was first mentioned in Novgorod Chronicle in 1103 in relation to the foundation of the stone Church of the Annunciation ordered by </w:t>
      </w:r>
      <w:proofErr w:type="gramStart"/>
      <w:r w:rsidRPr="00B439B7">
        <w:rPr>
          <w:rFonts w:ascii="Times New Roman" w:hAnsi="Times New Roman" w:cs="Times New Roman"/>
          <w:sz w:val="24"/>
          <w:szCs w:val="24"/>
          <w:lang w:val="en-US"/>
        </w:rPr>
        <w:t>prince</w:t>
      </w:r>
      <w:proofErr w:type="gram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Mstislav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Vladimirovich. However, the results of archaeological studies suggest that the hillfort near the origin of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Volkhov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river</w:t>
      </w:r>
      <w:proofErr w:type="gram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was founded 200 years earlier. The location of the ancient fort </w:t>
      </w:r>
      <w:proofErr w:type="gramStart"/>
      <w:r w:rsidRPr="00B439B7">
        <w:rPr>
          <w:rFonts w:ascii="Times New Roman" w:hAnsi="Times New Roman" w:cs="Times New Roman"/>
          <w:sz w:val="24"/>
          <w:szCs w:val="24"/>
          <w:lang w:val="en-US"/>
        </w:rPr>
        <w:t>was first mentioned</w:t>
      </w:r>
      <w:proofErr w:type="gram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as “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Ryurikovo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gorodishche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in the studies of local historians only in the beginning of the 19</w:t>
      </w:r>
      <w:r w:rsidRPr="00B439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century. It was the first attempt to connect the history of this place with the Chronicle of the Novgorod people summoning prince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Ryurik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“from over the sea” in 862, who became the founder of the ruling </w:t>
      </w:r>
      <w:r w:rsidRPr="00B439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Russian dynasty of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Ryurikovichi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, ended with the reign of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Fedor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39B7">
        <w:rPr>
          <w:rFonts w:ascii="Times New Roman" w:hAnsi="Times New Roman" w:cs="Times New Roman"/>
          <w:sz w:val="24"/>
          <w:szCs w:val="24"/>
          <w:lang w:val="en-US"/>
        </w:rPr>
        <w:t>Ivanovich</w:t>
      </w:r>
      <w:proofErr w:type="spellEnd"/>
      <w:r w:rsidRPr="00B439B7">
        <w:rPr>
          <w:rFonts w:ascii="Times New Roman" w:hAnsi="Times New Roman" w:cs="Times New Roman"/>
          <w:sz w:val="24"/>
          <w:szCs w:val="24"/>
          <w:lang w:val="en-US"/>
        </w:rPr>
        <w:t>, son of Ivan the Terrible, in the 16</w:t>
      </w:r>
      <w:r w:rsidRPr="00B439B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439B7">
        <w:rPr>
          <w:rFonts w:ascii="Times New Roman" w:hAnsi="Times New Roman" w:cs="Times New Roman"/>
          <w:sz w:val="24"/>
          <w:szCs w:val="24"/>
          <w:lang w:val="en-US"/>
        </w:rPr>
        <w:t xml:space="preserve"> century.</w:t>
      </w:r>
    </w:p>
    <w:sectPr w:rsidR="00B439B7" w:rsidRPr="00B4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B7"/>
    <w:rsid w:val="00157CF9"/>
    <w:rsid w:val="00B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D515B-0E18-4945-B118-BB912766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B7"/>
    <w:pPr>
      <w:spacing w:after="0" w:line="276" w:lineRule="auto"/>
      <w:contextualSpacing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9B7"/>
    <w:pPr>
      <w:spacing w:after="0" w:line="276" w:lineRule="auto"/>
      <w:contextualSpacing/>
    </w:pPr>
    <w:rPr>
      <w:rFonts w:ascii="Arial" w:eastAsia="Arial" w:hAnsi="Arial" w:cs="Arial"/>
      <w:lang w:val="ru-RU" w:eastAsia="ru-RU"/>
    </w:rPr>
  </w:style>
  <w:style w:type="table" w:styleId="a3">
    <w:name w:val="Table Grid"/>
    <w:basedOn w:val="a1"/>
    <w:uiPriority w:val="59"/>
    <w:rsid w:val="00B439B7"/>
    <w:pPr>
      <w:spacing w:after="0" w:line="240" w:lineRule="auto"/>
      <w:contextualSpacing/>
    </w:pPr>
    <w:rPr>
      <w:rFonts w:ascii="Arial" w:eastAsia="Arial" w:hAnsi="Arial" w:cs="Aria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Markina</dc:creator>
  <cp:keywords/>
  <dc:description/>
  <cp:lastModifiedBy>Anna Markina</cp:lastModifiedBy>
  <cp:revision>1</cp:revision>
  <dcterms:created xsi:type="dcterms:W3CDTF">2020-08-26T09:06:00Z</dcterms:created>
  <dcterms:modified xsi:type="dcterms:W3CDTF">2020-08-26T09:09:00Z</dcterms:modified>
</cp:coreProperties>
</file>