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11" w:rsidRDefault="007E1111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Ключи: подарок на День нефтяника</w:t>
      </w:r>
    </w:p>
    <w:p w:rsidR="00EB4D3B" w:rsidRDefault="007E11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Слова: </w:t>
      </w:r>
      <w:r>
        <w:rPr>
          <w:rFonts w:ascii="Arial" w:hAnsi="Arial" w:cs="Arial"/>
          <w:sz w:val="20"/>
          <w:szCs w:val="20"/>
        </w:rPr>
        <w:t xml:space="preserve">купить, </w:t>
      </w:r>
      <w:proofErr w:type="spellStart"/>
      <w:r>
        <w:rPr>
          <w:rFonts w:ascii="Arial" w:hAnsi="Arial" w:cs="Arial"/>
          <w:sz w:val="20"/>
          <w:szCs w:val="20"/>
        </w:rPr>
        <w:t>оригинальный</w:t>
      </w:r>
      <w:proofErr w:type="spellEnd"/>
      <w:r>
        <w:rPr>
          <w:rFonts w:ascii="Arial" w:hAnsi="Arial" w:cs="Arial"/>
          <w:sz w:val="20"/>
          <w:szCs w:val="20"/>
        </w:rPr>
        <w:t xml:space="preserve">, подарок, руками, </w:t>
      </w:r>
      <w:proofErr w:type="spellStart"/>
      <w:r>
        <w:rPr>
          <w:rFonts w:ascii="Arial" w:hAnsi="Arial" w:cs="Arial"/>
          <w:sz w:val="20"/>
          <w:szCs w:val="20"/>
        </w:rPr>
        <w:t>своими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сувениры</w:t>
      </w:r>
      <w:proofErr w:type="spellEnd"/>
    </w:p>
    <w:p w:rsidR="007E1111" w:rsidRPr="00D93800" w:rsidRDefault="007E1111" w:rsidP="007E111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93800">
        <w:rPr>
          <w:rFonts w:ascii="Times New Roman" w:hAnsi="Times New Roman" w:cs="Times New Roman"/>
          <w:color w:val="000000"/>
          <w:sz w:val="24"/>
          <w:szCs w:val="24"/>
          <w:u w:val="single"/>
        </w:rPr>
        <w:t>Title</w:t>
      </w:r>
      <w:proofErr w:type="spellEnd"/>
      <w:r w:rsidRPr="00D938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938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Купить подарок на День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нефтяника</w:t>
      </w:r>
      <w:r w:rsidRPr="00D938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 и по всей России.</w:t>
      </w:r>
    </w:p>
    <w:p w:rsidR="007E1111" w:rsidRDefault="007E1111" w:rsidP="007E111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800">
        <w:rPr>
          <w:rFonts w:ascii="Times New Roman" w:hAnsi="Times New Roman" w:cs="Times New Roman"/>
          <w:color w:val="000000"/>
          <w:sz w:val="24"/>
          <w:szCs w:val="24"/>
          <w:u w:val="single"/>
        </w:rPr>
        <w:t>Description</w:t>
      </w:r>
      <w:proofErr w:type="spellEnd"/>
      <w:r w:rsidRPr="00D938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938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Купить оригинальный и полезный подарок на День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нефтяника</w:t>
      </w:r>
      <w:r w:rsidRPr="00D938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 можете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Nutsbox</w:t>
      </w:r>
      <w:proofErr w:type="spellEnd"/>
      <w:r w:rsidRPr="00D938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C1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D938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олучите набор с бесплатной доставкой по Москве при заказе на 3500 р.</w:t>
      </w:r>
      <w:r w:rsidR="008C186F">
        <w:rPr>
          <w:rFonts w:ascii="Times New Roman" w:hAnsi="Times New Roman" w:cs="Times New Roman"/>
          <w:color w:val="000000"/>
          <w:sz w:val="24"/>
          <w:szCs w:val="24"/>
          <w:lang w:val="ru-RU"/>
        </w:rPr>
        <w:t>!</w:t>
      </w:r>
      <w:r w:rsidRPr="00D938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Спешите воспользоваться скидками на наборы!</w:t>
      </w:r>
    </w:p>
    <w:p w:rsidR="008C186F" w:rsidRDefault="008C186F" w:rsidP="007E111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86F" w:rsidRPr="008C186F" w:rsidRDefault="008C186F" w:rsidP="008C186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1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подобрать подарок на День нефтяника?</w:t>
      </w:r>
    </w:p>
    <w:p w:rsidR="007E1111" w:rsidRDefault="00960785" w:rsidP="008C18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известно</w:t>
      </w:r>
      <w:r w:rsidR="00C42ED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песне, все помнят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3 сентября, не догадываясь, что 6 сентября</w:t>
      </w:r>
      <w:r w:rsidR="00ED63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отмечается День нефтяника. Эти люди делают всё, чтобы мы могли поехать на машине к родственникам в другой город или </w:t>
      </w:r>
      <w:r w:rsidR="00F8083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зажечь плиту на своей кухне, дабы приготовить вкусный ужин. Отблагодарите знакомого труженика за это о</w:t>
      </w:r>
      <w:r w:rsidR="007C57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ригинальным подарком. Если Вы н</w:t>
      </w:r>
      <w:r w:rsidR="00F8083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7C57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знаете, что может быть нужным и интересным для нефтяника, то спешите купить набор сухофруктов и орехов у </w:t>
      </w:r>
      <w:proofErr w:type="spellStart"/>
      <w:r w:rsidR="007C5757">
        <w:rPr>
          <w:rFonts w:ascii="Times New Roman" w:hAnsi="Times New Roman" w:cs="Times New Roman"/>
          <w:color w:val="000000"/>
          <w:sz w:val="24"/>
          <w:szCs w:val="24"/>
          <w:lang w:val="en-US"/>
        </w:rPr>
        <w:t>Nutsbox</w:t>
      </w:r>
      <w:proofErr w:type="spellEnd"/>
      <w:r w:rsidR="007C5757">
        <w:rPr>
          <w:rFonts w:ascii="Times New Roman" w:hAnsi="Times New Roman" w:cs="Times New Roman"/>
          <w:color w:val="000000"/>
          <w:sz w:val="24"/>
          <w:szCs w:val="24"/>
          <w:lang w:val="ru-RU"/>
        </w:rPr>
        <w:t>!</w:t>
      </w:r>
    </w:p>
    <w:p w:rsidR="00EC4CFA" w:rsidRDefault="00EC4CFA" w:rsidP="008C18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Добытчики топлива,</w:t>
      </w:r>
      <w:r w:rsidR="00C50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шахтёры, а также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эксперты, обслуживающие </w:t>
      </w:r>
      <w:r w:rsidR="00C504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газовые колонки, тратят уйму сил, так что запасы</w:t>
      </w:r>
      <w:r w:rsidR="00AF7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энергии</w:t>
      </w:r>
      <w:r w:rsidR="00C50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нужно восста</w:t>
      </w:r>
      <w:r w:rsidR="00AF7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навливать. Пополнить </w:t>
      </w:r>
      <w:r w:rsidR="00010C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силовые ресурсы и увеличить работоспособность помогут орешки и сушеные фрукты.</w:t>
      </w:r>
    </w:p>
    <w:p w:rsidR="00010C05" w:rsidRDefault="00010C05" w:rsidP="00010C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10C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Чем же они так полезны?</w:t>
      </w:r>
    </w:p>
    <w:p w:rsidR="00010C05" w:rsidRPr="006D0232" w:rsidRDefault="00EF7E7F" w:rsidP="00010C0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Орехи – это кладезь сложных углеводов, они питательные и </w:t>
      </w:r>
      <w:r w:rsidR="007E1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 утоляют чувство голода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E14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в </w:t>
      </w:r>
      <w:r w:rsidR="002E20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</w:t>
      </w:r>
      <w:r w:rsidR="007E14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есть белок, который служит материалом для построения мышц. Эти характеристики делают их замечательным п</w:t>
      </w:r>
      <w:r w:rsidR="009604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родуктом для тех, кто на диете. </w:t>
      </w:r>
      <w:r w:rsidR="002E20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иммунитета </w:t>
      </w:r>
      <w:r w:rsidR="006D02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в том числе задание орехов, так как они содержат витамин С и витамин </w:t>
      </w:r>
      <w:r w:rsidR="006D023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D02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 ещё они бл</w:t>
      </w:r>
      <w:r w:rsidR="00924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аготворно влияют на сердце, </w:t>
      </w:r>
      <w:r w:rsidR="00CF501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желудочно-кишечный тракт</w:t>
      </w:r>
      <w:r w:rsidR="00924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нервную систему</w:t>
      </w:r>
      <w:r w:rsidR="00CF50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2401D">
        <w:rPr>
          <w:rFonts w:ascii="Lato" w:hAnsi="Lato"/>
          <w:color w:val="555555"/>
          <w:shd w:val="clear" w:color="auto" w:fill="FFFFFF"/>
          <w:lang w:val="ru-RU"/>
        </w:rPr>
        <w:t>Магний во фруктах и орехах поможет предотвратить стресс</w:t>
      </w:r>
      <w:r w:rsidR="00ED1AED">
        <w:rPr>
          <w:rFonts w:ascii="Lato" w:hAnsi="Lato"/>
          <w:color w:val="555555"/>
          <w:shd w:val="clear" w:color="auto" w:fill="FFFFFF"/>
          <w:lang w:val="ru-RU"/>
        </w:rPr>
        <w:t>, снижает раздражительность</w:t>
      </w:r>
      <w:r w:rsidR="0092401D">
        <w:rPr>
          <w:rFonts w:ascii="Lato" w:hAnsi="Lato"/>
          <w:color w:val="555555"/>
          <w:shd w:val="clear" w:color="auto" w:fill="FFFFFF"/>
          <w:lang w:val="ru-RU"/>
        </w:rPr>
        <w:t xml:space="preserve">.  </w:t>
      </w:r>
    </w:p>
    <w:p w:rsidR="00960445" w:rsidRDefault="00960445" w:rsidP="00010C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макадамия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профилактическое действие против заболеваний </w:t>
      </w:r>
      <w:r w:rsidRPr="00D93800">
        <w:rPr>
          <w:rFonts w:ascii="Times New Roman" w:hAnsi="Times New Roman" w:cs="Times New Roman"/>
          <w:sz w:val="24"/>
          <w:szCs w:val="24"/>
          <w:lang w:val="ru-RU"/>
        </w:rPr>
        <w:t>суставов и костей.</w:t>
      </w:r>
    </w:p>
    <w:p w:rsidR="00960445" w:rsidRDefault="00960445" w:rsidP="00010C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грецкий и кедровый орехи поддерживают работу мозга, памяти и мышления, благодаря гормону триптофану.</w:t>
      </w:r>
    </w:p>
    <w:p w:rsidR="00960445" w:rsidRDefault="00960445" w:rsidP="00010C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743EB">
        <w:rPr>
          <w:rFonts w:ascii="Times New Roman" w:hAnsi="Times New Roman" w:cs="Times New Roman"/>
          <w:sz w:val="24"/>
          <w:szCs w:val="24"/>
          <w:lang w:val="ru-RU"/>
        </w:rPr>
        <w:t>миндаль повышает качество сна, что страдает вследствие утомительных рабочих дней трудяг.</w:t>
      </w:r>
    </w:p>
    <w:p w:rsidR="006743EB" w:rsidRDefault="002E2025" w:rsidP="00010C05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 фундуке есть в</w:t>
      </w:r>
      <w:proofErr w:type="spellStart"/>
      <w:r>
        <w:rPr>
          <w:rFonts w:ascii="Lato" w:hAnsi="Lato"/>
          <w:color w:val="555555"/>
          <w:shd w:val="clear" w:color="auto" w:fill="FFFFFF"/>
        </w:rPr>
        <w:t>итамины</w:t>
      </w:r>
      <w:proofErr w:type="spellEnd"/>
      <w:r>
        <w:rPr>
          <w:rFonts w:ascii="Lato" w:hAnsi="Lato"/>
          <w:color w:val="555555"/>
          <w:shd w:val="clear" w:color="auto" w:fill="FFFFFF"/>
        </w:rPr>
        <w:t xml:space="preserve">, </w:t>
      </w:r>
      <w:proofErr w:type="spellStart"/>
      <w:r>
        <w:rPr>
          <w:rFonts w:ascii="Lato" w:hAnsi="Lato"/>
          <w:color w:val="555555"/>
          <w:shd w:val="clear" w:color="auto" w:fill="FFFFFF"/>
        </w:rPr>
        <w:t>которые</w:t>
      </w:r>
      <w:proofErr w:type="spellEnd"/>
      <w:r>
        <w:rPr>
          <w:rFonts w:ascii="Lato" w:hAnsi="Lato"/>
          <w:color w:val="555555"/>
          <w:shd w:val="clear" w:color="auto" w:fill="FFFFFF"/>
        </w:rPr>
        <w:t xml:space="preserve"> </w:t>
      </w:r>
      <w:proofErr w:type="spellStart"/>
      <w:r>
        <w:rPr>
          <w:rFonts w:ascii="Lato" w:hAnsi="Lato"/>
          <w:color w:val="555555"/>
          <w:shd w:val="clear" w:color="auto" w:fill="FFFFFF"/>
          <w:lang w:val="ru-RU"/>
        </w:rPr>
        <w:t>борятся</w:t>
      </w:r>
      <w:proofErr w:type="spellEnd"/>
      <w:r>
        <w:rPr>
          <w:rFonts w:ascii="Lato" w:hAnsi="Lato"/>
          <w:color w:val="555555"/>
          <w:shd w:val="clear" w:color="auto" w:fill="FFFFFF"/>
        </w:rPr>
        <w:t xml:space="preserve"> с </w:t>
      </w:r>
      <w:proofErr w:type="spellStart"/>
      <w:r>
        <w:rPr>
          <w:rFonts w:ascii="Lato" w:hAnsi="Lato"/>
          <w:color w:val="555555"/>
          <w:shd w:val="clear" w:color="auto" w:fill="FFFFFF"/>
        </w:rPr>
        <w:t>варикозным</w:t>
      </w:r>
      <w:proofErr w:type="spellEnd"/>
      <w:r>
        <w:rPr>
          <w:rFonts w:ascii="Lato" w:hAnsi="Lato"/>
          <w:color w:val="555555"/>
          <w:shd w:val="clear" w:color="auto" w:fill="FFFFFF"/>
        </w:rPr>
        <w:t xml:space="preserve"> </w:t>
      </w:r>
      <w:proofErr w:type="spellStart"/>
      <w:r>
        <w:rPr>
          <w:rFonts w:ascii="Lato" w:hAnsi="Lato"/>
          <w:color w:val="555555"/>
          <w:shd w:val="clear" w:color="auto" w:fill="FFFFFF"/>
        </w:rPr>
        <w:t>расширением</w:t>
      </w:r>
      <w:proofErr w:type="spellEnd"/>
      <w:r>
        <w:rPr>
          <w:rFonts w:ascii="Lato" w:hAnsi="Lato"/>
          <w:color w:val="555555"/>
          <w:shd w:val="clear" w:color="auto" w:fill="FFFFFF"/>
        </w:rPr>
        <w:t xml:space="preserve"> вен, </w:t>
      </w:r>
      <w:proofErr w:type="spellStart"/>
      <w:r>
        <w:rPr>
          <w:rFonts w:ascii="Lato" w:hAnsi="Lato"/>
          <w:color w:val="555555"/>
          <w:shd w:val="clear" w:color="auto" w:fill="FFFFFF"/>
        </w:rPr>
        <w:t>тромбофлебитом</w:t>
      </w:r>
      <w:proofErr w:type="spellEnd"/>
      <w:r>
        <w:rPr>
          <w:rFonts w:ascii="Lato" w:hAnsi="Lato"/>
          <w:color w:val="555555"/>
          <w:shd w:val="clear" w:color="auto" w:fill="FFFFFF"/>
        </w:rPr>
        <w:t xml:space="preserve"> и проблемами с </w:t>
      </w:r>
      <w:proofErr w:type="spellStart"/>
      <w:r>
        <w:rPr>
          <w:rFonts w:ascii="Lato" w:hAnsi="Lato"/>
          <w:color w:val="555555"/>
          <w:shd w:val="clear" w:color="auto" w:fill="FFFFFF"/>
        </w:rPr>
        <w:t>капиллярами</w:t>
      </w:r>
      <w:proofErr w:type="spellEnd"/>
      <w:r>
        <w:rPr>
          <w:rFonts w:ascii="Lato" w:hAnsi="Lato"/>
          <w:color w:val="555555"/>
          <w:shd w:val="clear" w:color="auto" w:fill="FFFFFF"/>
          <w:lang w:val="ru-RU"/>
        </w:rPr>
        <w:t>.</w:t>
      </w:r>
    </w:p>
    <w:p w:rsidR="00DC2006" w:rsidRDefault="00CF5013" w:rsidP="00010C05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Lato" w:hAnsi="Lato"/>
          <w:color w:val="555555"/>
          <w:shd w:val="clear" w:color="auto" w:fill="FFFFFF"/>
          <w:lang w:val="ru-RU"/>
        </w:rPr>
        <w:t xml:space="preserve">Вяленые фрукты – альтернатива вредным и слишком калорийным сладостям. Такой десерт или перекус не отразится на фигуре, однако </w:t>
      </w:r>
      <w:r w:rsidR="00656824">
        <w:rPr>
          <w:rFonts w:ascii="Lato" w:hAnsi="Lato"/>
          <w:color w:val="555555"/>
          <w:shd w:val="clear" w:color="auto" w:fill="FFFFFF"/>
          <w:lang w:val="ru-RU"/>
        </w:rPr>
        <w:t>положительно повлиять на качество кожи или волос может элементарно, за счёт витаминов. Кроме того,</w:t>
      </w:r>
      <w:r w:rsidR="001B2112">
        <w:rPr>
          <w:rFonts w:ascii="Lato" w:hAnsi="Lato"/>
          <w:color w:val="555555"/>
          <w:shd w:val="clear" w:color="auto" w:fill="FFFFFF"/>
          <w:lang w:val="ru-RU"/>
        </w:rPr>
        <w:t xml:space="preserve"> сухофрукты могут помочь при депрессии, потому что они способствуют выработке </w:t>
      </w:r>
      <w:proofErr w:type="spellStart"/>
      <w:r w:rsidR="001B2112">
        <w:rPr>
          <w:rFonts w:ascii="Lato" w:hAnsi="Lato"/>
          <w:color w:val="555555"/>
          <w:shd w:val="clear" w:color="auto" w:fill="FFFFFF"/>
          <w:lang w:val="ru-RU"/>
        </w:rPr>
        <w:t>эндорфина</w:t>
      </w:r>
      <w:proofErr w:type="spellEnd"/>
      <w:r w:rsidR="001B2112">
        <w:rPr>
          <w:rFonts w:ascii="Lato" w:hAnsi="Lato"/>
          <w:color w:val="555555"/>
          <w:shd w:val="clear" w:color="auto" w:fill="FFFFFF"/>
          <w:lang w:val="ru-RU"/>
        </w:rPr>
        <w:t xml:space="preserve"> и серотонина. Хорошее настроение </w:t>
      </w:r>
      <w:r w:rsidR="00DC2006">
        <w:rPr>
          <w:rFonts w:ascii="Lato" w:hAnsi="Lato"/>
          <w:color w:val="555555"/>
          <w:shd w:val="clear" w:color="auto" w:fill="FFFFFF"/>
          <w:lang w:val="ru-RU"/>
        </w:rPr>
        <w:t xml:space="preserve">труженику </w:t>
      </w:r>
      <w:r w:rsidR="001B2112">
        <w:rPr>
          <w:rFonts w:ascii="Lato" w:hAnsi="Lato"/>
          <w:color w:val="555555"/>
          <w:shd w:val="clear" w:color="auto" w:fill="FFFFFF"/>
          <w:lang w:val="ru-RU"/>
        </w:rPr>
        <w:t>обеспечено</w:t>
      </w:r>
      <w:r w:rsidR="00DC2006">
        <w:rPr>
          <w:rFonts w:ascii="Lato" w:hAnsi="Lato"/>
          <w:color w:val="555555"/>
          <w:shd w:val="clear" w:color="auto" w:fill="FFFFFF"/>
          <w:lang w:val="ru-RU"/>
        </w:rPr>
        <w:t xml:space="preserve">. </w:t>
      </w:r>
    </w:p>
    <w:p w:rsidR="0092401D" w:rsidRDefault="00307A92" w:rsidP="00010C05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Lato" w:hAnsi="Lato"/>
          <w:color w:val="555555"/>
          <w:shd w:val="clear" w:color="auto" w:fill="FFFFFF"/>
          <w:lang w:val="ru-RU"/>
        </w:rPr>
        <w:t>- изюм борется с бактериями, что вызывают кариес и гингивит.</w:t>
      </w:r>
    </w:p>
    <w:p w:rsidR="00DC74FD" w:rsidRDefault="00ED1AED" w:rsidP="00010C05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Lato" w:hAnsi="Lato"/>
          <w:color w:val="555555"/>
          <w:shd w:val="clear" w:color="auto" w:fill="FFFFFF"/>
          <w:lang w:val="ru-RU"/>
        </w:rPr>
        <w:t>- манго снижает риск заболевания онкологией, предотвращает анемию, из-за которой появляется сонливость, слабость и головокружение.</w:t>
      </w:r>
    </w:p>
    <w:p w:rsidR="00284276" w:rsidRDefault="00ED1AED" w:rsidP="00010C05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Lato" w:hAnsi="Lato"/>
          <w:color w:val="555555"/>
          <w:shd w:val="clear" w:color="auto" w:fill="FFFFFF"/>
          <w:lang w:val="ru-RU"/>
        </w:rPr>
        <w:t xml:space="preserve">- </w:t>
      </w:r>
      <w:r w:rsidR="00284276">
        <w:rPr>
          <w:rFonts w:ascii="Lato" w:hAnsi="Lato"/>
          <w:color w:val="555555"/>
          <w:shd w:val="clear" w:color="auto" w:fill="FFFFFF"/>
          <w:lang w:val="ru-RU"/>
        </w:rPr>
        <w:t>финики помогут излечить кашель или насморк.</w:t>
      </w:r>
    </w:p>
    <w:p w:rsidR="00284276" w:rsidRDefault="0055641D" w:rsidP="00010C05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Lato" w:hAnsi="Lato"/>
          <w:color w:val="555555"/>
          <w:shd w:val="clear" w:color="auto" w:fill="FFFFFF"/>
          <w:lang w:val="ru-RU"/>
        </w:rPr>
        <w:t>- железо в составе любимой кураги</w:t>
      </w:r>
      <w:r w:rsidR="00284276">
        <w:rPr>
          <w:rFonts w:ascii="Lato" w:hAnsi="Lato"/>
          <w:color w:val="555555"/>
          <w:shd w:val="clear" w:color="auto" w:fill="FFFFFF"/>
          <w:lang w:val="ru-RU"/>
        </w:rPr>
        <w:t xml:space="preserve"> необходимо для крови. </w:t>
      </w:r>
    </w:p>
    <w:p w:rsidR="00ED1AED" w:rsidRDefault="00AA7080" w:rsidP="00010C05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Lato" w:hAnsi="Lato"/>
          <w:color w:val="555555"/>
          <w:shd w:val="clear" w:color="auto" w:fill="FFFFFF"/>
          <w:lang w:val="ru-RU"/>
        </w:rPr>
        <w:lastRenderedPageBreak/>
        <w:t xml:space="preserve">Помните о том, </w:t>
      </w:r>
      <w:r w:rsidR="00883F91">
        <w:rPr>
          <w:rFonts w:ascii="Lato" w:hAnsi="Lato"/>
          <w:color w:val="555555"/>
          <w:shd w:val="clear" w:color="auto" w:fill="FFFFFF"/>
          <w:lang w:val="ru-RU"/>
        </w:rPr>
        <w:t>что</w:t>
      </w:r>
      <w:r>
        <w:rPr>
          <w:rFonts w:ascii="Lato" w:hAnsi="Lato"/>
          <w:color w:val="555555"/>
          <w:shd w:val="clear" w:color="auto" w:fill="FFFFFF"/>
          <w:lang w:val="ru-RU"/>
        </w:rPr>
        <w:t xml:space="preserve"> Вы совмещаете приятное с полезным</w:t>
      </w:r>
      <w:r w:rsidR="00883F91">
        <w:rPr>
          <w:rFonts w:ascii="Lato" w:hAnsi="Lato"/>
          <w:color w:val="555555"/>
          <w:shd w:val="clear" w:color="auto" w:fill="FFFFFF"/>
          <w:lang w:val="ru-RU"/>
        </w:rPr>
        <w:t>, выбирая подарочный набор</w:t>
      </w:r>
      <w:r w:rsidR="00883F91">
        <w:rPr>
          <w:rFonts w:ascii="Lato" w:hAnsi="Lato"/>
          <w:color w:val="555555"/>
          <w:shd w:val="clear" w:color="auto" w:fill="FFFFFF"/>
          <w:lang w:val="ru-RU"/>
        </w:rPr>
        <w:t>. В</w:t>
      </w:r>
      <w:r>
        <w:rPr>
          <w:rFonts w:ascii="Lato" w:hAnsi="Lato"/>
          <w:color w:val="555555"/>
          <w:shd w:val="clear" w:color="auto" w:fill="FFFFFF"/>
          <w:lang w:val="ru-RU"/>
        </w:rPr>
        <w:t xml:space="preserve">кус у каждого орешка или фрукта яркий и неповторимый. </w:t>
      </w:r>
      <w:r w:rsidR="0034448D">
        <w:rPr>
          <w:rFonts w:ascii="Lato" w:hAnsi="Lato"/>
          <w:color w:val="555555"/>
          <w:shd w:val="clear" w:color="auto" w:fill="FFFFFF"/>
          <w:lang w:val="ru-RU"/>
        </w:rPr>
        <w:t xml:space="preserve">Экзотические фрукты и цукаты – вариант для тех, кто любит эксперименты. </w:t>
      </w:r>
    </w:p>
    <w:p w:rsidR="0034448D" w:rsidRDefault="0034448D" w:rsidP="0034448D">
      <w:pPr>
        <w:jc w:val="center"/>
        <w:rPr>
          <w:rFonts w:ascii="Lato" w:hAnsi="Lato"/>
          <w:b/>
          <w:color w:val="555555"/>
          <w:shd w:val="clear" w:color="auto" w:fill="FFFFFF"/>
          <w:lang w:val="ru-RU"/>
        </w:rPr>
      </w:pPr>
      <w:r w:rsidRPr="0034448D">
        <w:rPr>
          <w:rFonts w:ascii="Lato" w:hAnsi="Lato"/>
          <w:b/>
          <w:color w:val="555555"/>
          <w:shd w:val="clear" w:color="auto" w:fill="FFFFFF"/>
          <w:lang w:val="ru-RU"/>
        </w:rPr>
        <w:t>Как презентовать сюрприз?</w:t>
      </w:r>
    </w:p>
    <w:p w:rsidR="000C5254" w:rsidRDefault="0034448D" w:rsidP="0034448D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Lato" w:hAnsi="Lato"/>
          <w:color w:val="555555"/>
          <w:shd w:val="clear" w:color="auto" w:fill="FFFFFF"/>
          <w:lang w:val="ru-RU"/>
        </w:rPr>
        <w:t xml:space="preserve">На сайте </w:t>
      </w:r>
      <w:proofErr w:type="spellStart"/>
      <w:r>
        <w:rPr>
          <w:rFonts w:ascii="Lato" w:hAnsi="Lato"/>
          <w:color w:val="555555"/>
          <w:shd w:val="clear" w:color="auto" w:fill="FFFFFF"/>
          <w:lang w:val="en-US"/>
        </w:rPr>
        <w:t>Nutsbox</w:t>
      </w:r>
      <w:proofErr w:type="spellEnd"/>
      <w:r>
        <w:rPr>
          <w:rFonts w:ascii="Lato" w:hAnsi="Lato"/>
          <w:color w:val="555555"/>
          <w:shd w:val="clear" w:color="auto" w:fill="FFFFFF"/>
          <w:lang w:val="ru-RU"/>
        </w:rPr>
        <w:t xml:space="preserve"> Вы можете выбрать любой</w:t>
      </w:r>
      <w:r w:rsidR="0072374D">
        <w:rPr>
          <w:rFonts w:ascii="Lato" w:hAnsi="Lato"/>
          <w:color w:val="555555"/>
          <w:shd w:val="clear" w:color="auto" w:fill="FFFFFF"/>
          <w:lang w:val="ru-RU"/>
        </w:rPr>
        <w:t xml:space="preserve"> </w:t>
      </w:r>
      <w:r>
        <w:rPr>
          <w:rFonts w:ascii="Lato" w:hAnsi="Lato"/>
          <w:color w:val="555555"/>
          <w:shd w:val="clear" w:color="auto" w:fill="FFFFFF"/>
          <w:lang w:val="ru-RU"/>
        </w:rPr>
        <w:t>набор, который Вам по душе.</w:t>
      </w:r>
      <w:r w:rsidR="0072374D">
        <w:rPr>
          <w:rFonts w:ascii="Lato" w:hAnsi="Lato"/>
          <w:color w:val="555555"/>
          <w:shd w:val="clear" w:color="auto" w:fill="FFFFFF"/>
          <w:lang w:val="ru-RU"/>
        </w:rPr>
        <w:t xml:space="preserve"> Не стоит ограничиваться уже имеющимися идеями – Вы можете скомпоновать бокс практически свои</w:t>
      </w:r>
      <w:r w:rsidR="000574BD">
        <w:rPr>
          <w:rFonts w:ascii="Lato" w:hAnsi="Lato"/>
          <w:color w:val="555555"/>
          <w:shd w:val="clear" w:color="auto" w:fill="FFFFFF"/>
          <w:lang w:val="ru-RU"/>
        </w:rPr>
        <w:t>ми руками. Сообщите нам, какие лакомства</w:t>
      </w:r>
      <w:r w:rsidR="000C5254">
        <w:rPr>
          <w:rFonts w:ascii="Lato" w:hAnsi="Lato"/>
          <w:color w:val="555555"/>
          <w:shd w:val="clear" w:color="auto" w:fill="FFFFFF"/>
          <w:lang w:val="ru-RU"/>
        </w:rPr>
        <w:t xml:space="preserve"> на сайте Вам нравятся больше всего, и мы упакуем Вам именно их.</w:t>
      </w:r>
    </w:p>
    <w:p w:rsidR="00730CDB" w:rsidRDefault="000C5254" w:rsidP="0034448D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Lato" w:hAnsi="Lato"/>
          <w:color w:val="555555"/>
          <w:shd w:val="clear" w:color="auto" w:fill="FFFFFF"/>
          <w:lang w:val="ru-RU"/>
        </w:rPr>
        <w:t>Сделайте</w:t>
      </w:r>
      <w:r w:rsidR="00730CDB">
        <w:rPr>
          <w:rFonts w:ascii="Lato" w:hAnsi="Lato"/>
          <w:color w:val="555555"/>
          <w:shd w:val="clear" w:color="auto" w:fill="FFFFFF"/>
          <w:lang w:val="ru-RU"/>
        </w:rPr>
        <w:t xml:space="preserve"> </w:t>
      </w:r>
      <w:r w:rsidR="00730CDB">
        <w:rPr>
          <w:rFonts w:ascii="Lato" w:hAnsi="Lato"/>
          <w:color w:val="555555"/>
          <w:shd w:val="clear" w:color="auto" w:fill="FFFFFF"/>
          <w:lang w:val="ru-RU"/>
        </w:rPr>
        <w:t>незабываемый</w:t>
      </w:r>
      <w:r>
        <w:rPr>
          <w:rFonts w:ascii="Lato" w:hAnsi="Lato"/>
          <w:color w:val="555555"/>
          <w:shd w:val="clear" w:color="auto" w:fill="FFFFFF"/>
          <w:lang w:val="ru-RU"/>
        </w:rPr>
        <w:t xml:space="preserve"> </w:t>
      </w:r>
      <w:r>
        <w:rPr>
          <w:rFonts w:ascii="Lato" w:hAnsi="Lato"/>
          <w:color w:val="555555"/>
          <w:shd w:val="clear" w:color="auto" w:fill="FFFFFF"/>
          <w:lang w:val="ru-RU"/>
        </w:rPr>
        <w:t>подарок на День нефтяника для работника, п</w:t>
      </w:r>
      <w:r w:rsidR="00730CDB">
        <w:rPr>
          <w:rFonts w:ascii="Lato" w:hAnsi="Lato"/>
          <w:color w:val="555555"/>
          <w:shd w:val="clear" w:color="auto" w:fill="FFFFFF"/>
          <w:lang w:val="ru-RU"/>
        </w:rPr>
        <w:t>роявив заботу и внимание!</w:t>
      </w:r>
    </w:p>
    <w:p w:rsidR="0034448D" w:rsidRPr="0034448D" w:rsidRDefault="00730CDB" w:rsidP="0034448D">
      <w:pPr>
        <w:jc w:val="both"/>
        <w:rPr>
          <w:rFonts w:ascii="Lato" w:hAnsi="Lato"/>
          <w:color w:val="555555"/>
          <w:shd w:val="clear" w:color="auto" w:fill="FFFFFF"/>
          <w:lang w:val="ru-RU"/>
        </w:rPr>
      </w:pPr>
      <w:r>
        <w:rPr>
          <w:rFonts w:ascii="Lato" w:hAnsi="Lato"/>
          <w:color w:val="555555"/>
          <w:shd w:val="clear" w:color="auto" w:fill="FFFFFF"/>
          <w:lang w:val="ru-RU"/>
        </w:rPr>
        <w:t xml:space="preserve">Для Вас мы </w:t>
      </w:r>
      <w:r w:rsidR="00FE6CB3">
        <w:rPr>
          <w:rFonts w:ascii="Lato" w:hAnsi="Lato"/>
          <w:color w:val="555555"/>
          <w:shd w:val="clear" w:color="auto" w:fill="FFFFFF"/>
          <w:lang w:val="ru-RU"/>
        </w:rPr>
        <w:t>доставим</w:t>
      </w:r>
      <w:r>
        <w:rPr>
          <w:rFonts w:ascii="Lato" w:hAnsi="Lato"/>
          <w:color w:val="555555"/>
          <w:shd w:val="clear" w:color="auto" w:fill="FFFFFF"/>
          <w:lang w:val="ru-RU"/>
        </w:rPr>
        <w:t xml:space="preserve"> </w:t>
      </w:r>
      <w:r w:rsidR="00FE6CB3">
        <w:rPr>
          <w:rFonts w:ascii="Lato" w:hAnsi="Lato"/>
          <w:color w:val="555555"/>
          <w:shd w:val="clear" w:color="auto" w:fill="FFFFFF"/>
          <w:lang w:val="ru-RU"/>
        </w:rPr>
        <w:t xml:space="preserve">набор в любой город </w:t>
      </w:r>
      <w:r>
        <w:rPr>
          <w:rFonts w:ascii="Lato" w:hAnsi="Lato"/>
          <w:color w:val="555555"/>
          <w:shd w:val="clear" w:color="auto" w:fill="FFFFFF"/>
          <w:lang w:val="ru-RU"/>
        </w:rPr>
        <w:t xml:space="preserve">России, однако </w:t>
      </w:r>
      <w:r w:rsidR="00FE6CB3">
        <w:rPr>
          <w:rFonts w:ascii="Lato" w:hAnsi="Lato"/>
          <w:color w:val="555555"/>
          <w:shd w:val="clear" w:color="auto" w:fill="FFFFFF"/>
          <w:lang w:val="ru-RU"/>
        </w:rPr>
        <w:t xml:space="preserve">доставку по Москве при заказе на сумму более 3500 р. </w:t>
      </w:r>
      <w:proofErr w:type="spellStart"/>
      <w:r w:rsidR="00FE6CB3">
        <w:rPr>
          <w:rFonts w:ascii="Lato" w:hAnsi="Lato" w:hint="eastAsia"/>
          <w:color w:val="555555"/>
          <w:shd w:val="clear" w:color="auto" w:fill="FFFFFF"/>
          <w:lang w:val="ru-RU"/>
        </w:rPr>
        <w:t>сделаем</w:t>
      </w:r>
      <w:proofErr w:type="spellEnd"/>
      <w:r w:rsidR="00FE6CB3">
        <w:rPr>
          <w:rFonts w:ascii="Lato" w:hAnsi="Lato" w:hint="eastAsia"/>
          <w:color w:val="555555"/>
          <w:shd w:val="clear" w:color="auto" w:fill="FFFFFF"/>
          <w:lang w:val="ru-RU"/>
        </w:rPr>
        <w:t xml:space="preserve"> </w:t>
      </w:r>
      <w:proofErr w:type="spellStart"/>
      <w:r w:rsidR="00FE6CB3">
        <w:rPr>
          <w:rFonts w:ascii="Lato" w:hAnsi="Lato" w:hint="eastAsia"/>
          <w:color w:val="555555"/>
          <w:shd w:val="clear" w:color="auto" w:fill="FFFFFF"/>
          <w:lang w:val="ru-RU"/>
        </w:rPr>
        <w:t>бесплатно</w:t>
      </w:r>
      <w:proofErr w:type="spellEnd"/>
      <w:r w:rsidR="00FE6CB3">
        <w:rPr>
          <w:rFonts w:ascii="Lato" w:hAnsi="Lato" w:hint="eastAsia"/>
          <w:color w:val="555555"/>
          <w:shd w:val="clear" w:color="auto" w:fill="FFFFFF"/>
          <w:lang w:val="ru-RU"/>
        </w:rPr>
        <w:t>!</w:t>
      </w:r>
      <w:r w:rsidR="00FE6CB3">
        <w:rPr>
          <w:rFonts w:ascii="Lato" w:hAnsi="Lato"/>
          <w:color w:val="555555"/>
          <w:shd w:val="clear" w:color="auto" w:fill="FFFFFF"/>
          <w:lang w:val="ru-RU"/>
        </w:rPr>
        <w:t xml:space="preserve"> </w:t>
      </w:r>
    </w:p>
    <w:p w:rsidR="007E1111" w:rsidRDefault="00C42ED0">
      <w:pPr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eastAsia="uk-UA"/>
        </w:rPr>
        <w:drawing>
          <wp:inline distT="0" distB="0" distL="0" distR="0" wp14:anchorId="54A33EC7" wp14:editId="27E34837">
            <wp:extent cx="6120765" cy="213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1D" w:rsidRDefault="0055641D">
      <w:pPr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eastAsia="uk-UA"/>
        </w:rPr>
        <w:drawing>
          <wp:inline distT="0" distB="0" distL="0" distR="0" wp14:anchorId="62672DBB" wp14:editId="40F54AD3">
            <wp:extent cx="6120765" cy="1780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1D" w:rsidRDefault="0055641D">
      <w:pPr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eastAsia="uk-UA"/>
        </w:rPr>
        <w:drawing>
          <wp:inline distT="0" distB="0" distL="0" distR="0" wp14:anchorId="4FE6C105" wp14:editId="71AE1AB7">
            <wp:extent cx="6120765" cy="22536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1D" w:rsidRPr="007E1111" w:rsidRDefault="0055641D">
      <w:pPr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05D95918" wp14:editId="132583AC">
            <wp:extent cx="6120765" cy="18148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41D" w:rsidRPr="007E1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11"/>
    <w:rsid w:val="00010C05"/>
    <w:rsid w:val="000574BD"/>
    <w:rsid w:val="000C5254"/>
    <w:rsid w:val="001B2112"/>
    <w:rsid w:val="00284276"/>
    <w:rsid w:val="002E2025"/>
    <w:rsid w:val="00307A92"/>
    <w:rsid w:val="0034448D"/>
    <w:rsid w:val="0055641D"/>
    <w:rsid w:val="0065435B"/>
    <w:rsid w:val="00656824"/>
    <w:rsid w:val="006743EB"/>
    <w:rsid w:val="006A79E8"/>
    <w:rsid w:val="006D0232"/>
    <w:rsid w:val="00722BFA"/>
    <w:rsid w:val="0072374D"/>
    <w:rsid w:val="00730CDB"/>
    <w:rsid w:val="007C5757"/>
    <w:rsid w:val="007E1111"/>
    <w:rsid w:val="007E1466"/>
    <w:rsid w:val="00883F91"/>
    <w:rsid w:val="008C186F"/>
    <w:rsid w:val="0092401D"/>
    <w:rsid w:val="00960445"/>
    <w:rsid w:val="00960785"/>
    <w:rsid w:val="00AA7080"/>
    <w:rsid w:val="00AF77E5"/>
    <w:rsid w:val="00C42ED0"/>
    <w:rsid w:val="00C5047F"/>
    <w:rsid w:val="00CF5013"/>
    <w:rsid w:val="00DC2006"/>
    <w:rsid w:val="00DC74FD"/>
    <w:rsid w:val="00EB4D3B"/>
    <w:rsid w:val="00EC4CFA"/>
    <w:rsid w:val="00ED1AED"/>
    <w:rsid w:val="00ED6365"/>
    <w:rsid w:val="00EF7E7F"/>
    <w:rsid w:val="00F8083C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07CF"/>
  <w15:chartTrackingRefBased/>
  <w15:docId w15:val="{6662BD1B-93FC-4155-B9E8-864B17F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Удовенко</dc:creator>
  <cp:keywords/>
  <dc:description/>
  <cp:lastModifiedBy>Саня Удовенко</cp:lastModifiedBy>
  <cp:revision>2</cp:revision>
  <dcterms:created xsi:type="dcterms:W3CDTF">2020-08-29T11:54:00Z</dcterms:created>
  <dcterms:modified xsi:type="dcterms:W3CDTF">2020-08-29T13:00:00Z</dcterms:modified>
</cp:coreProperties>
</file>