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DB9" w:rsidRPr="00164DB9" w:rsidRDefault="00164DB9" w:rsidP="00164DB9">
      <w:pPr>
        <w:rPr>
          <w:b/>
        </w:rPr>
      </w:pPr>
      <w:r w:rsidRPr="00164DB9">
        <w:rPr>
          <w:b/>
        </w:rPr>
        <w:t xml:space="preserve">Как меняется диета: о хорошем и о плохом </w:t>
      </w:r>
    </w:p>
    <w:p w:rsidR="00164DB9" w:rsidRPr="00164DB9" w:rsidRDefault="00164DB9" w:rsidP="00164DB9">
      <w:pPr>
        <w:rPr>
          <w:b/>
        </w:rPr>
      </w:pPr>
      <w:r>
        <w:rPr>
          <w:b/>
        </w:rPr>
        <w:t>Новости Би-би-си, Здоровье</w:t>
      </w:r>
      <w:bookmarkStart w:id="0" w:name="_GoBack"/>
      <w:bookmarkEnd w:id="0"/>
    </w:p>
    <w:p w:rsidR="00164DB9" w:rsidRDefault="00164DB9" w:rsidP="00164DB9">
      <w:r>
        <w:t>В исследовании говорится, что дети отказываются от сладких напитков, причем число употребляющих уменьшилось на</w:t>
      </w:r>
      <w:r>
        <w:t xml:space="preserve"> треть за последние девять лет.</w:t>
      </w:r>
    </w:p>
    <w:p w:rsidR="00164DB9" w:rsidRDefault="00164DB9" w:rsidP="00164DB9">
      <w:r>
        <w:t>Около половины детей их не пьют - а те, кто пьет, пьют мень</w:t>
      </w:r>
      <w:r>
        <w:t>ше, чем дети в 2008-2009 годах.</w:t>
      </w:r>
    </w:p>
    <w:p w:rsidR="00164DB9" w:rsidRDefault="00164DB9" w:rsidP="00164DB9">
      <w:r>
        <w:t>Это изменение поспособствовало общему сокращению потребления сахара.</w:t>
      </w:r>
    </w:p>
    <w:p w:rsidR="00164DB9" w:rsidRDefault="00164DB9" w:rsidP="00164DB9">
      <w:r>
        <w:t>Однако, согласно девятилетнему анализу Национального исследовательского центра пищевого рациона и питания в Великобритании, все возрастные группы по-прежнему потребляют больше рекомендованных уровней.</w:t>
      </w:r>
    </w:p>
    <w:p w:rsidR="00164DB9" w:rsidRDefault="00164DB9" w:rsidP="00164DB9"/>
    <w:p w:rsidR="00164DB9" w:rsidRDefault="00164DB9" w:rsidP="00164DB9">
      <w:r>
        <w:t>Но по другим показателям рацион питания не улучшился – об этом говорится в докладе Агентства по стандартам питания и общественного здравоохранения Англии.</w:t>
      </w:r>
    </w:p>
    <w:p w:rsidR="00164DB9" w:rsidRDefault="00164DB9" w:rsidP="00164DB9">
      <w:r>
        <w:t>Потребление фруктов и овощей остается в значительной степени неизменным, и оно по-прежнему ниже реком</w:t>
      </w:r>
      <w:r>
        <w:t>ендуемого уровня «пять в день».</w:t>
      </w:r>
    </w:p>
    <w:p w:rsidR="00164DB9" w:rsidRDefault="00164DB9" w:rsidP="00164DB9">
      <w:r>
        <w:t>Потребление клетчатки немного снизилось, в то время как потребление витаминов и минералов низкое.</w:t>
      </w:r>
    </w:p>
    <w:p w:rsidR="00164DB9" w:rsidRDefault="00164DB9" w:rsidP="00164DB9">
      <w:r>
        <w:t>Также было отмечено небольшое изменение в потреблении жирной рыбы.</w:t>
      </w:r>
    </w:p>
    <w:p w:rsidR="00164DB9" w:rsidRDefault="00164DB9" w:rsidP="00164DB9">
      <w:proofErr w:type="spellStart"/>
      <w:r>
        <w:t>Эмер</w:t>
      </w:r>
      <w:proofErr w:type="spellEnd"/>
      <w:r>
        <w:t xml:space="preserve"> </w:t>
      </w:r>
      <w:proofErr w:type="spellStart"/>
      <w:r>
        <w:t>Делани</w:t>
      </w:r>
      <w:proofErr w:type="spellEnd"/>
      <w:r>
        <w:t xml:space="preserve"> из Британской диетической ассоциации сказала, что она довольна достигнутым прогрессом.</w:t>
      </w:r>
    </w:p>
    <w:p w:rsidR="00164DB9" w:rsidRDefault="00164DB9" w:rsidP="00164DB9">
      <w:r>
        <w:t>Она сказала, что сокращение потребления сладких напитков было "важным", и добавила: "Сразу видно, что все можно изменить - и это происходит медленно, но верно."</w:t>
      </w:r>
    </w:p>
    <w:p w:rsidR="00164DB9" w:rsidRDefault="00164DB9" w:rsidP="00164DB9"/>
    <w:p w:rsidR="00164DB9" w:rsidRDefault="00164DB9" w:rsidP="00164DB9">
      <w:r>
        <w:t>Но она признала, что необходимо сделать больше, чтобы заставить людей увеличить потребление фруктов и овощей.</w:t>
      </w:r>
    </w:p>
    <w:p w:rsidR="00164DB9" w:rsidRDefault="00164DB9" w:rsidP="00164DB9">
      <w:r>
        <w:t>"Замороженные и консервированные фрукты и овощи – это тоже хорошо, и мы должны поощрять людей употре</w:t>
      </w:r>
      <w:r>
        <w:t>блять и их, и свежие продукты."</w:t>
      </w:r>
    </w:p>
    <w:p w:rsidR="00164DB9" w:rsidRDefault="00164DB9" w:rsidP="00164DB9"/>
    <w:p w:rsidR="00164DB9" w:rsidRPr="00164DB9" w:rsidRDefault="00164DB9" w:rsidP="00164DB9">
      <w:pPr>
        <w:rPr>
          <w:i/>
        </w:rPr>
      </w:pPr>
      <w:r w:rsidRPr="00164DB9">
        <w:rPr>
          <w:i/>
        </w:rPr>
        <w:t>От газированных напитков умирают?</w:t>
      </w:r>
    </w:p>
    <w:p w:rsidR="00164DB9" w:rsidRDefault="00164DB9" w:rsidP="00164DB9">
      <w:r>
        <w:t>Впереди у нас ещё долгий путь. Первое, что следует отметить - это определение понятия "потребитель", используемое исследовательской группой.</w:t>
      </w:r>
    </w:p>
    <w:p w:rsidR="00164DB9" w:rsidRDefault="00164DB9" w:rsidP="00164DB9"/>
    <w:p w:rsidR="00164DB9" w:rsidRDefault="00164DB9" w:rsidP="00164DB9">
      <w:r>
        <w:t>Они попросили людей вести дневники в течение четырех дней, и те, кто не пил сладкие напитки в течение этого периода времени, были классифицированы как «</w:t>
      </w:r>
      <w:proofErr w:type="spellStart"/>
      <w:r>
        <w:t>непотребители</w:t>
      </w:r>
      <w:proofErr w:type="spellEnd"/>
      <w:r>
        <w:t>».</w:t>
      </w:r>
    </w:p>
    <w:p w:rsidR="00164DB9" w:rsidRDefault="00164DB9" w:rsidP="00164DB9"/>
    <w:p w:rsidR="00164DB9" w:rsidRDefault="00164DB9" w:rsidP="00164DB9">
      <w:r>
        <w:t>Исходя из этого, в последнем опросе половина детей была отнесена к категории тех, кто их употреблял.</w:t>
      </w:r>
    </w:p>
    <w:p w:rsidR="00164DB9" w:rsidRDefault="00164DB9" w:rsidP="00164DB9"/>
    <w:p w:rsidR="00164DB9" w:rsidRDefault="00164DB9" w:rsidP="00164DB9"/>
    <w:p w:rsidR="00164DB9" w:rsidRDefault="00164DB9" w:rsidP="00164DB9">
      <w:r>
        <w:t>Тем не менее, снижение уровня потребления – это хорошая новость для экспертов в области здравоохранения, которые провели последнее десятилетие, предупреждая об их опасности.</w:t>
      </w:r>
    </w:p>
    <w:p w:rsidR="00164DB9" w:rsidRDefault="00164DB9" w:rsidP="00164DB9"/>
    <w:p w:rsidR="00164DB9" w:rsidRDefault="00164DB9" w:rsidP="00164DB9">
      <w:r>
        <w:t>Налог на сладкие напитки был введен в 2018 году - после того, как было проведено это исследование - но изменению закона предшествовал ряд лет дебатов о содержании сахара в этих напитках.</w:t>
      </w:r>
    </w:p>
    <w:p w:rsidR="00164DB9" w:rsidRDefault="00164DB9" w:rsidP="00164DB9"/>
    <w:p w:rsidR="00164DB9" w:rsidRDefault="00164DB9" w:rsidP="00164DB9">
      <w:r>
        <w:t>Обычной банки колы достаточно, чтобы нарушить рекомендуемое ежедневное потребление сахара для детей за один раз.</w:t>
      </w:r>
    </w:p>
    <w:p w:rsidR="00164DB9" w:rsidRDefault="00164DB9" w:rsidP="00164DB9"/>
    <w:p w:rsidR="00164DB9" w:rsidRDefault="00164DB9" w:rsidP="00164DB9">
      <w:r>
        <w:t>Похоже, предупреждения возымели действие. В самом начале около трех четвертей детей были потребителями сладких напитков.</w:t>
      </w:r>
    </w:p>
    <w:p w:rsidR="00164DB9" w:rsidRDefault="00164DB9" w:rsidP="00164DB9">
      <w:r>
        <w:t>Но несмотря на этот прогресс, потребление сахара остается слишком высоким.</w:t>
      </w:r>
    </w:p>
    <w:p w:rsidR="00164DB9" w:rsidRDefault="00164DB9" w:rsidP="00164DB9">
      <w:r>
        <w:t>Официальный совет здравоохранения рекомендует, что не более 5% калорий должны поступать из сахара, но дети потребляют более чем в два раза больше, чем положено.</w:t>
      </w:r>
    </w:p>
    <w:p w:rsidR="00164DB9" w:rsidRDefault="00164DB9" w:rsidP="00164DB9"/>
    <w:p w:rsidR="00164DB9" w:rsidRPr="00164DB9" w:rsidRDefault="00164DB9" w:rsidP="00164DB9">
      <w:pPr>
        <w:rPr>
          <w:i/>
        </w:rPr>
      </w:pPr>
      <w:r w:rsidRPr="00164DB9">
        <w:rPr>
          <w:i/>
        </w:rPr>
        <w:t>Как насчет фруктов и овощей?</w:t>
      </w:r>
    </w:p>
    <w:p w:rsidR="00164DB9" w:rsidRDefault="00164DB9" w:rsidP="00164DB9">
      <w:r>
        <w:t>Мысль "пять в день" существует уже давно - правительственная кампания была начата в 2003 году.</w:t>
      </w:r>
    </w:p>
    <w:p w:rsidR="00164DB9" w:rsidRDefault="00164DB9" w:rsidP="00164DB9">
      <w:r>
        <w:t>Но, похоже, это не имеет большого значения.</w:t>
      </w:r>
    </w:p>
    <w:p w:rsidR="00164DB9" w:rsidRDefault="00164DB9" w:rsidP="00164DB9">
      <w:r>
        <w:t>За девять лет количество потребляемых людьми продуктов практически не изменилось.</w:t>
      </w:r>
    </w:p>
    <w:p w:rsidR="00164DB9" w:rsidRDefault="00164DB9" w:rsidP="00164DB9">
      <w:r>
        <w:t>Взрослые до 65 лет едят в среднем около четырех порций в день. Пожилые люди и дети еще меньше.</w:t>
      </w:r>
    </w:p>
    <w:p w:rsidR="00164DB9" w:rsidRDefault="00164DB9" w:rsidP="00164DB9">
      <w:r>
        <w:t>Кампания "пять в день" основана на рекомендациях Всемирной организации здравоохранения, которая рекомендует употреблять не менее 400 г фруктов и овощей в день, чтобы снизить риск серьезных проблем со здоровьем, таких как сердечные заболевания, инсульт и некоторые виды рака.</w:t>
      </w:r>
    </w:p>
    <w:p w:rsidR="00164DB9" w:rsidRDefault="00164DB9" w:rsidP="00164DB9">
      <w:r>
        <w:t>Идея «Пять в день» была выбрана, потому что она рассматривалась, как реально выполнимая. Исследования показали, что для получения максимальной пользы люди должны есть в два раза больше.</w:t>
      </w:r>
    </w:p>
    <w:p w:rsidR="00711F36" w:rsidRDefault="00164DB9" w:rsidP="00164DB9">
      <w:r>
        <w:t>Яблоки и груши, цитрусовые, салаты и зеленые листовые овощи и овощи, такие как брокколи, капуста и цветная капуста оказались самыми лучшими к употреблению.</w:t>
      </w:r>
    </w:p>
    <w:sectPr w:rsidR="00711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B9"/>
    <w:rsid w:val="00164DB9"/>
    <w:rsid w:val="006A4CF0"/>
    <w:rsid w:val="0075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729E0-B662-4311-B4BC-85A1D146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3186</Characters>
  <Application>Microsoft Office Word</Application>
  <DocSecurity>0</DocSecurity>
  <Lines>144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Quartz Demi</dc:creator>
  <cp:keywords/>
  <dc:description/>
  <cp:lastModifiedBy>Quartz Demi</cp:lastModifiedBy>
  <cp:revision>1</cp:revision>
  <dcterms:created xsi:type="dcterms:W3CDTF">2020-09-02T12:52:00Z</dcterms:created>
  <dcterms:modified xsi:type="dcterms:W3CDTF">2020-09-02T12:53:00Z</dcterms:modified>
</cp:coreProperties>
</file>