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10D80" w14:textId="77777777" w:rsidR="002D4574" w:rsidRPr="006A059D" w:rsidRDefault="002D4574" w:rsidP="002D457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59D">
        <w:rPr>
          <w:rFonts w:ascii="Times New Roman" w:hAnsi="Times New Roman" w:cs="Times New Roman"/>
          <w:sz w:val="28"/>
          <w:szCs w:val="28"/>
        </w:rPr>
        <w:t>Легенда</w:t>
      </w:r>
    </w:p>
    <w:p w14:paraId="26EFADA3" w14:textId="77777777" w:rsidR="002D4574" w:rsidRDefault="002D4574" w:rsidP="002D4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59D">
        <w:rPr>
          <w:rFonts w:ascii="Times New Roman" w:hAnsi="Times New Roman" w:cs="Times New Roman"/>
          <w:sz w:val="28"/>
          <w:szCs w:val="28"/>
        </w:rPr>
        <w:t xml:space="preserve">«Сухой закон» уже принят, но кровавые </w:t>
      </w:r>
      <w:proofErr w:type="spellStart"/>
      <w:r w:rsidRPr="006A059D">
        <w:rPr>
          <w:rFonts w:ascii="Times New Roman" w:hAnsi="Times New Roman" w:cs="Times New Roman"/>
          <w:sz w:val="28"/>
          <w:szCs w:val="28"/>
        </w:rPr>
        <w:t>бутлегерские</w:t>
      </w:r>
      <w:proofErr w:type="spellEnd"/>
      <w:r w:rsidRPr="006A059D">
        <w:rPr>
          <w:rFonts w:ascii="Times New Roman" w:hAnsi="Times New Roman" w:cs="Times New Roman"/>
          <w:sz w:val="28"/>
          <w:szCs w:val="28"/>
        </w:rPr>
        <w:t xml:space="preserve"> войны еще не начались. (</w:t>
      </w:r>
      <w:r w:rsidRPr="006A05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Бутлегер — подпольный торговец спиртным во время действия Сухого закона в США в 1920-е—1930-е годы. В широком смысле слова — торговец различными контрабандными товарами, но чаще всего самогонными спиртными напитками, музыкальными записями или подержанными автомобилями.</w:t>
      </w:r>
      <w:r w:rsidRPr="006A05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Маркони – владелец многочисленных заведений пригласил дона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Лысенцо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денежного магната, известного заемщика, владельца бизнеса запрещенных веществ с женой Алисией и дона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Бондюрана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руководящего бутлегерами всего города на традиционный вечер у себя дома, чтобы обсудить дела за игрой в покер. Каждый из донов имеет свою сферу влияния, которую он бы хотел так или иначе расширить. На вечере присутствуют: бухгалтер дона Маркони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Бэтси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Луиза Феррера – агент недвижимости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Лысенцо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Бондюрана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также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МаКаллохон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полицейский, который прикрывают незаконные дела донов. </w:t>
      </w:r>
    </w:p>
    <w:p w14:paraId="53E505C1" w14:textId="77777777" w:rsidR="002D4574" w:rsidRDefault="002D4574" w:rsidP="002D4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1A9827" w14:textId="77777777" w:rsidR="002D4574" w:rsidRDefault="002D4574" w:rsidP="002D4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разговор не успел начаться, как пришла телеграмма: </w:t>
      </w:r>
    </w:p>
    <w:p w14:paraId="5B4BDE3E" w14:textId="77777777" w:rsidR="002D4574" w:rsidRDefault="002D4574" w:rsidP="002D4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99D4B5" w14:textId="77777777" w:rsidR="002D4574" w:rsidRDefault="002D4574" w:rsidP="002D4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81D19D" w14:textId="77777777" w:rsidR="002D4574" w:rsidRDefault="002D4574" w:rsidP="002D4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532DCE" w14:textId="77777777" w:rsidR="002D4574" w:rsidRDefault="002D4574" w:rsidP="002D4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111367" w14:textId="77777777" w:rsidR="002D4574" w:rsidRDefault="002D4574" w:rsidP="002D4574">
      <w:pPr>
        <w:ind w:firstLine="709"/>
        <w:jc w:val="center"/>
        <w:rPr>
          <w:rFonts w:ascii="Adobe Fan Heiti Std B" w:eastAsia="Adobe Fan Heiti Std B" w:hAnsi="Adobe Fan Heiti Std B" w:cs="Times New Roman"/>
          <w:sz w:val="40"/>
          <w:szCs w:val="40"/>
        </w:rPr>
      </w:pPr>
      <w:r w:rsidRPr="00565EDC">
        <w:rPr>
          <w:rFonts w:ascii="Adobe Fan Heiti Std B" w:eastAsia="Adobe Fan Heiti Std B" w:hAnsi="Adobe Fan Heiti Std B" w:cs="Times New Roman"/>
          <w:sz w:val="40"/>
          <w:szCs w:val="40"/>
        </w:rPr>
        <w:t>Телеграмма</w:t>
      </w:r>
    </w:p>
    <w:p w14:paraId="4B22088B" w14:textId="77777777" w:rsidR="002D4574" w:rsidRPr="00565EDC" w:rsidRDefault="002D4574" w:rsidP="002D4574">
      <w:pPr>
        <w:ind w:firstLine="709"/>
        <w:jc w:val="center"/>
        <w:rPr>
          <w:rFonts w:ascii="Adobe Fan Heiti Std B" w:eastAsia="Adobe Fan Heiti Std B" w:hAnsi="Adobe Fan Heiti Std B" w:cs="Times New Roman"/>
          <w:sz w:val="40"/>
          <w:szCs w:val="40"/>
        </w:rPr>
      </w:pPr>
    </w:p>
    <w:p w14:paraId="73AEAA30" w14:textId="77777777" w:rsidR="002D4574" w:rsidRPr="00565EDC" w:rsidRDefault="002D4574" w:rsidP="002D4574">
      <w:pPr>
        <w:ind w:firstLine="709"/>
        <w:jc w:val="both"/>
        <w:rPr>
          <w:rFonts w:ascii="Adobe Hebrew" w:hAnsi="Adobe Hebrew" w:cs="Adobe Hebrew"/>
          <w:sz w:val="28"/>
          <w:szCs w:val="28"/>
        </w:rPr>
      </w:pPr>
      <w:r w:rsidRPr="00565EDC">
        <w:rPr>
          <w:rFonts w:ascii="Cambria" w:hAnsi="Cambria" w:cs="Cambria"/>
          <w:sz w:val="28"/>
          <w:szCs w:val="28"/>
        </w:rPr>
        <w:t>Я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прикрывал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Ваши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задницы</w:t>
      </w:r>
      <w:r w:rsidRPr="00565EDC">
        <w:rPr>
          <w:rFonts w:ascii="Adobe Hebrew" w:hAnsi="Adobe Hebrew" w:cs="Adobe Hebrew"/>
          <w:sz w:val="28"/>
          <w:szCs w:val="28"/>
        </w:rPr>
        <w:t xml:space="preserve">! </w:t>
      </w:r>
      <w:r w:rsidRPr="00565EDC">
        <w:rPr>
          <w:rFonts w:ascii="Cambria" w:hAnsi="Cambria" w:cs="Cambria"/>
          <w:sz w:val="28"/>
          <w:szCs w:val="28"/>
        </w:rPr>
        <w:t>Авы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убили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моего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Фрэнки</w:t>
      </w:r>
      <w:r w:rsidRPr="00565EDC">
        <w:rPr>
          <w:rFonts w:ascii="Adobe Hebrew" w:hAnsi="Adobe Hebrew" w:cs="Adobe Hebrew"/>
          <w:sz w:val="28"/>
          <w:szCs w:val="28"/>
        </w:rPr>
        <w:t xml:space="preserve">! </w:t>
      </w:r>
      <w:r w:rsidRPr="00565EDC">
        <w:rPr>
          <w:rFonts w:ascii="Cambria" w:hAnsi="Cambria" w:cs="Cambria"/>
          <w:sz w:val="28"/>
          <w:szCs w:val="28"/>
        </w:rPr>
        <w:t>Фрэнки</w:t>
      </w:r>
      <w:r w:rsidRPr="00565EDC">
        <w:rPr>
          <w:rFonts w:ascii="Adobe Hebrew" w:hAnsi="Adobe Hebrew" w:cs="Adobe Hebrew"/>
          <w:sz w:val="28"/>
          <w:szCs w:val="28"/>
        </w:rPr>
        <w:t xml:space="preserve"> – </w:t>
      </w:r>
      <w:r w:rsidRPr="00565EDC">
        <w:rPr>
          <w:rFonts w:ascii="Cambria" w:hAnsi="Cambria" w:cs="Cambria"/>
          <w:sz w:val="28"/>
          <w:szCs w:val="28"/>
        </w:rPr>
        <w:t>мой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единственный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сын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и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вот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теперь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он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мертв</w:t>
      </w:r>
      <w:r w:rsidRPr="00565EDC">
        <w:rPr>
          <w:rFonts w:ascii="Adobe Hebrew" w:hAnsi="Adobe Hebrew" w:cs="Adobe Hebrew"/>
          <w:sz w:val="28"/>
          <w:szCs w:val="28"/>
        </w:rPr>
        <w:t xml:space="preserve">.  </w:t>
      </w:r>
      <w:r w:rsidRPr="00565EDC">
        <w:rPr>
          <w:rFonts w:ascii="Cambria" w:hAnsi="Cambria" w:cs="Cambria"/>
          <w:sz w:val="28"/>
          <w:szCs w:val="28"/>
        </w:rPr>
        <w:t>Сегодня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в</w:t>
      </w:r>
      <w:r w:rsidRPr="00565EDC">
        <w:rPr>
          <w:rFonts w:ascii="Adobe Hebrew" w:hAnsi="Adobe Hebrew" w:cs="Adobe Hebrew"/>
          <w:sz w:val="28"/>
          <w:szCs w:val="28"/>
        </w:rPr>
        <w:t xml:space="preserve"> 23.30 </w:t>
      </w:r>
      <w:r w:rsidRPr="00565EDC">
        <w:rPr>
          <w:rFonts w:ascii="Cambria" w:hAnsi="Cambria" w:cs="Cambria"/>
          <w:sz w:val="28"/>
          <w:szCs w:val="28"/>
        </w:rPr>
        <w:t>он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был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найден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у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мусорных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баков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возле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бара</w:t>
      </w:r>
      <w:r w:rsidRPr="00565EDC">
        <w:rPr>
          <w:rFonts w:ascii="Adobe Hebrew" w:hAnsi="Adobe Hebrew" w:cs="Adobe Hebrew"/>
          <w:sz w:val="28"/>
          <w:szCs w:val="28"/>
        </w:rPr>
        <w:t xml:space="preserve"> «</w:t>
      </w:r>
      <w:r w:rsidRPr="00565EDC">
        <w:rPr>
          <w:rFonts w:ascii="Cambria" w:hAnsi="Cambria" w:cs="Cambria"/>
          <w:sz w:val="28"/>
          <w:szCs w:val="28"/>
        </w:rPr>
        <w:t>Перекрёсток</w:t>
      </w:r>
      <w:r w:rsidRPr="00565EDC">
        <w:rPr>
          <w:rFonts w:ascii="Adobe Hebrew" w:hAnsi="Adobe Hebrew" w:cs="Adobe Hebrew"/>
          <w:sz w:val="28"/>
          <w:szCs w:val="28"/>
        </w:rPr>
        <w:t xml:space="preserve">» </w:t>
      </w:r>
      <w:r w:rsidRPr="00565EDC">
        <w:rPr>
          <w:rFonts w:ascii="Cambria" w:hAnsi="Cambria" w:cs="Cambria"/>
          <w:sz w:val="28"/>
          <w:szCs w:val="28"/>
        </w:rPr>
        <w:t>принадлежащего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Маркони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с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пулей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в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голове</w:t>
      </w:r>
      <w:r w:rsidRPr="00565EDC">
        <w:rPr>
          <w:rFonts w:ascii="Adobe Hebrew" w:hAnsi="Adobe Hebrew" w:cs="Adobe Hebrew"/>
          <w:sz w:val="28"/>
          <w:szCs w:val="28"/>
        </w:rPr>
        <w:t xml:space="preserve">. </w:t>
      </w:r>
      <w:r w:rsidRPr="00565EDC">
        <w:rPr>
          <w:rFonts w:ascii="Cambria" w:hAnsi="Cambria" w:cs="Cambria"/>
          <w:sz w:val="28"/>
          <w:szCs w:val="28"/>
        </w:rPr>
        <w:t>Без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денег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и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документов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и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рядом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кольт</w:t>
      </w:r>
      <w:r w:rsidRPr="00565EDC">
        <w:rPr>
          <w:rFonts w:ascii="Adobe Hebrew" w:hAnsi="Adobe Hebrew" w:cs="Adobe Hebrew"/>
          <w:sz w:val="28"/>
          <w:szCs w:val="28"/>
        </w:rPr>
        <w:t xml:space="preserve"> 1908. </w:t>
      </w:r>
      <w:r w:rsidRPr="00565EDC">
        <w:rPr>
          <w:rFonts w:ascii="Cambria" w:hAnsi="Cambria" w:cs="Cambria"/>
          <w:sz w:val="28"/>
          <w:szCs w:val="28"/>
        </w:rPr>
        <w:t>Я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уверен</w:t>
      </w:r>
      <w:r w:rsidRPr="00565EDC">
        <w:rPr>
          <w:rFonts w:ascii="Adobe Hebrew" w:hAnsi="Adobe Hebrew" w:cs="Adobe Hebrew"/>
          <w:sz w:val="28"/>
          <w:szCs w:val="28"/>
        </w:rPr>
        <w:t xml:space="preserve">, </w:t>
      </w:r>
      <w:r w:rsidRPr="00565EDC">
        <w:rPr>
          <w:rFonts w:ascii="Cambria" w:hAnsi="Cambria" w:cs="Cambria"/>
          <w:sz w:val="28"/>
          <w:szCs w:val="28"/>
        </w:rPr>
        <w:t>что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не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все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замешаны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в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этом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деле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и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дам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невинным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шанс</w:t>
      </w:r>
      <w:r w:rsidRPr="00565EDC">
        <w:rPr>
          <w:rFonts w:ascii="Adobe Hebrew" w:hAnsi="Adobe Hebrew" w:cs="Adobe Hebrew"/>
          <w:sz w:val="28"/>
          <w:szCs w:val="28"/>
        </w:rPr>
        <w:t xml:space="preserve">. </w:t>
      </w:r>
      <w:r w:rsidRPr="00565EDC">
        <w:rPr>
          <w:rFonts w:ascii="Cambria" w:hAnsi="Cambria" w:cs="Cambria"/>
          <w:sz w:val="28"/>
          <w:szCs w:val="28"/>
        </w:rPr>
        <w:t>Найдите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убийцу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моего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сына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и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сдайте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его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мне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или</w:t>
      </w:r>
      <w:r w:rsidRPr="00565EDC">
        <w:rPr>
          <w:rFonts w:ascii="Adobe Hebrew" w:hAnsi="Adobe Hebrew" w:cs="Adobe Hebrew"/>
          <w:sz w:val="28"/>
          <w:szCs w:val="28"/>
        </w:rPr>
        <w:t xml:space="preserve">… </w:t>
      </w:r>
      <w:r w:rsidRPr="00565EDC">
        <w:rPr>
          <w:rFonts w:ascii="Cambria" w:hAnsi="Cambria" w:cs="Cambria"/>
          <w:sz w:val="28"/>
          <w:szCs w:val="28"/>
        </w:rPr>
        <w:t>мало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не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покажется</w:t>
      </w:r>
      <w:r w:rsidRPr="00565EDC">
        <w:rPr>
          <w:rFonts w:ascii="Adobe Hebrew" w:hAnsi="Adobe Hebrew" w:cs="Adobe Hebrew"/>
          <w:sz w:val="28"/>
          <w:szCs w:val="28"/>
        </w:rPr>
        <w:t xml:space="preserve">. </w:t>
      </w:r>
      <w:r w:rsidRPr="00565EDC">
        <w:rPr>
          <w:rFonts w:ascii="Cambria" w:hAnsi="Cambria" w:cs="Cambria"/>
          <w:sz w:val="28"/>
          <w:szCs w:val="28"/>
        </w:rPr>
        <w:t>Улики</w:t>
      </w:r>
      <w:r w:rsidRPr="00565EDC">
        <w:rPr>
          <w:rFonts w:ascii="Adobe Hebrew" w:hAnsi="Adobe Hebrew" w:cs="Adobe Hebrew"/>
          <w:sz w:val="28"/>
          <w:szCs w:val="28"/>
        </w:rPr>
        <w:t xml:space="preserve"> </w:t>
      </w:r>
      <w:r w:rsidRPr="00565EDC">
        <w:rPr>
          <w:rFonts w:ascii="Cambria" w:hAnsi="Cambria" w:cs="Cambria"/>
          <w:sz w:val="28"/>
          <w:szCs w:val="28"/>
        </w:rPr>
        <w:t>перешлю</w:t>
      </w:r>
      <w:r w:rsidRPr="00565EDC">
        <w:rPr>
          <w:rFonts w:ascii="Adobe Hebrew" w:hAnsi="Adobe Hebrew" w:cs="Adobe Hebrew"/>
          <w:sz w:val="28"/>
          <w:szCs w:val="28"/>
        </w:rPr>
        <w:t xml:space="preserve">. </w:t>
      </w:r>
    </w:p>
    <w:p w14:paraId="0EC3F0A5" w14:textId="77777777" w:rsidR="002D4574" w:rsidRDefault="002D4574" w:rsidP="002D457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Генри О Нил</w:t>
      </w:r>
    </w:p>
    <w:p w14:paraId="0DF3B180" w14:textId="77777777" w:rsidR="002D4574" w:rsidRPr="006A059D" w:rsidRDefault="002D4574" w:rsidP="002D4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D40E2" w14:textId="77777777" w:rsidR="002D4574" w:rsidRPr="006A059D" w:rsidRDefault="002D4574" w:rsidP="002D45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EFF96" w14:textId="77777777" w:rsidR="002D4574" w:rsidRPr="00A534EF" w:rsidRDefault="002D4574" w:rsidP="002D4574">
      <w:pPr>
        <w:ind w:firstLine="709"/>
        <w:jc w:val="both"/>
      </w:pPr>
    </w:p>
    <w:p w14:paraId="25FFDD09" w14:textId="77777777" w:rsidR="002D4574" w:rsidRDefault="002D4574" w:rsidP="002D4574"/>
    <w:p w14:paraId="63CF56F1" w14:textId="77777777" w:rsidR="002D4574" w:rsidRDefault="002D4574" w:rsidP="002D4574"/>
    <w:p w14:paraId="24474FFE" w14:textId="77777777" w:rsidR="002D4574" w:rsidRPr="00A534EF" w:rsidRDefault="002D4574" w:rsidP="002D4574"/>
    <w:p w14:paraId="5ED48116" w14:textId="77777777" w:rsidR="002D4574" w:rsidRPr="00751EB9" w:rsidRDefault="002D4574" w:rsidP="002D4574">
      <w:pPr>
        <w:rPr>
          <w:rFonts w:ascii="Times New Roman" w:hAnsi="Times New Roman" w:cs="Times New Roman"/>
          <w:b/>
          <w:sz w:val="32"/>
          <w:szCs w:val="32"/>
        </w:rPr>
      </w:pPr>
      <w:r w:rsidRPr="00751EB9">
        <w:rPr>
          <w:rFonts w:ascii="Times New Roman" w:hAnsi="Times New Roman" w:cs="Times New Roman"/>
          <w:b/>
          <w:sz w:val="32"/>
          <w:szCs w:val="32"/>
        </w:rPr>
        <w:t xml:space="preserve">Как проходит игра </w:t>
      </w:r>
    </w:p>
    <w:p w14:paraId="19692394" w14:textId="77777777" w:rsidR="002D4574" w:rsidRPr="00751EB9" w:rsidRDefault="002D4574" w:rsidP="002D4574">
      <w:pPr>
        <w:rPr>
          <w:rFonts w:ascii="Times New Roman" w:hAnsi="Times New Roman" w:cs="Times New Roman"/>
          <w:sz w:val="32"/>
          <w:szCs w:val="32"/>
        </w:rPr>
      </w:pPr>
      <w:r w:rsidRPr="00751EB9">
        <w:rPr>
          <w:rFonts w:ascii="Times New Roman" w:hAnsi="Times New Roman" w:cs="Times New Roman"/>
          <w:sz w:val="32"/>
          <w:szCs w:val="32"/>
        </w:rPr>
        <w:t xml:space="preserve">Раздаются роли. </w:t>
      </w:r>
    </w:p>
    <w:p w14:paraId="71869E88" w14:textId="77777777" w:rsidR="002D4574" w:rsidRPr="00751EB9" w:rsidRDefault="002D4574" w:rsidP="002D4574">
      <w:pPr>
        <w:rPr>
          <w:rFonts w:ascii="Times New Roman" w:hAnsi="Times New Roman" w:cs="Times New Roman"/>
          <w:sz w:val="32"/>
          <w:szCs w:val="32"/>
        </w:rPr>
      </w:pPr>
      <w:r w:rsidRPr="00751EB9">
        <w:rPr>
          <w:rFonts w:ascii="Times New Roman" w:hAnsi="Times New Roman" w:cs="Times New Roman"/>
          <w:sz w:val="32"/>
          <w:szCs w:val="32"/>
        </w:rPr>
        <w:t xml:space="preserve">Читается легенда. </w:t>
      </w:r>
    </w:p>
    <w:p w14:paraId="547CC955" w14:textId="77777777" w:rsidR="002D4574" w:rsidRPr="00751EB9" w:rsidRDefault="002D4574" w:rsidP="002D4574">
      <w:pPr>
        <w:rPr>
          <w:rFonts w:ascii="Times New Roman" w:hAnsi="Times New Roman" w:cs="Times New Roman"/>
          <w:sz w:val="32"/>
          <w:szCs w:val="32"/>
        </w:rPr>
      </w:pPr>
      <w:r w:rsidRPr="00751EB9">
        <w:rPr>
          <w:rFonts w:ascii="Times New Roman" w:hAnsi="Times New Roman" w:cs="Times New Roman"/>
          <w:sz w:val="32"/>
          <w:szCs w:val="32"/>
        </w:rPr>
        <w:t xml:space="preserve">Раздаются карточки цифрами 1 для ознакомления со своим персонажем. После ознакомления игра началась. </w:t>
      </w:r>
    </w:p>
    <w:p w14:paraId="52449A85" w14:textId="77777777" w:rsidR="002D4574" w:rsidRPr="00751EB9" w:rsidRDefault="002D4574" w:rsidP="002D4574">
      <w:pPr>
        <w:rPr>
          <w:rFonts w:ascii="Times New Roman" w:hAnsi="Times New Roman" w:cs="Times New Roman"/>
          <w:sz w:val="32"/>
          <w:szCs w:val="32"/>
        </w:rPr>
      </w:pPr>
      <w:r w:rsidRPr="00751EB9">
        <w:rPr>
          <w:rFonts w:ascii="Times New Roman" w:hAnsi="Times New Roman" w:cs="Times New Roman"/>
          <w:sz w:val="32"/>
          <w:szCs w:val="32"/>
        </w:rPr>
        <w:t xml:space="preserve">Рассказать не много о себе, что считаете нужным. </w:t>
      </w:r>
    </w:p>
    <w:p w14:paraId="2CE8B596" w14:textId="77777777" w:rsidR="002D4574" w:rsidRPr="00751EB9" w:rsidRDefault="002D4574" w:rsidP="002D4574">
      <w:pPr>
        <w:rPr>
          <w:rFonts w:ascii="Times New Roman" w:hAnsi="Times New Roman" w:cs="Times New Roman"/>
          <w:sz w:val="32"/>
          <w:szCs w:val="32"/>
        </w:rPr>
      </w:pPr>
      <w:r w:rsidRPr="00751EB9">
        <w:rPr>
          <w:rFonts w:ascii="Times New Roman" w:hAnsi="Times New Roman" w:cs="Times New Roman"/>
          <w:sz w:val="32"/>
          <w:szCs w:val="32"/>
        </w:rPr>
        <w:t>Первый вопрос. Знаешь ли Фр</w:t>
      </w:r>
      <w:r>
        <w:rPr>
          <w:rFonts w:ascii="Times New Roman" w:hAnsi="Times New Roman" w:cs="Times New Roman"/>
          <w:sz w:val="32"/>
          <w:szCs w:val="32"/>
        </w:rPr>
        <w:t>э</w:t>
      </w:r>
      <w:r w:rsidRPr="00751EB9">
        <w:rPr>
          <w:rFonts w:ascii="Times New Roman" w:hAnsi="Times New Roman" w:cs="Times New Roman"/>
          <w:sz w:val="32"/>
          <w:szCs w:val="32"/>
        </w:rPr>
        <w:t xml:space="preserve">нки? </w:t>
      </w:r>
    </w:p>
    <w:p w14:paraId="768B0A17" w14:textId="77777777" w:rsidR="002D4574" w:rsidRPr="00751EB9" w:rsidRDefault="002D4574" w:rsidP="002D4574">
      <w:pPr>
        <w:rPr>
          <w:rFonts w:ascii="Times New Roman" w:hAnsi="Times New Roman" w:cs="Times New Roman"/>
          <w:sz w:val="32"/>
          <w:szCs w:val="32"/>
        </w:rPr>
      </w:pPr>
      <w:r w:rsidRPr="00751EB9">
        <w:rPr>
          <w:rFonts w:ascii="Times New Roman" w:hAnsi="Times New Roman" w:cs="Times New Roman"/>
          <w:sz w:val="32"/>
          <w:szCs w:val="32"/>
        </w:rPr>
        <w:t xml:space="preserve">И что ты делал в 23:30 когда его убили?  если не написано придумывай. </w:t>
      </w:r>
    </w:p>
    <w:p w14:paraId="4F0F02F3" w14:textId="77777777" w:rsidR="002D4574" w:rsidRPr="00751EB9" w:rsidRDefault="002D4574" w:rsidP="002D4574">
      <w:pPr>
        <w:rPr>
          <w:rFonts w:ascii="Times New Roman" w:hAnsi="Times New Roman" w:cs="Times New Roman"/>
          <w:sz w:val="32"/>
          <w:szCs w:val="32"/>
        </w:rPr>
      </w:pPr>
      <w:r w:rsidRPr="00751EB9">
        <w:rPr>
          <w:rFonts w:ascii="Times New Roman" w:hAnsi="Times New Roman" w:cs="Times New Roman"/>
          <w:sz w:val="32"/>
          <w:szCs w:val="32"/>
        </w:rPr>
        <w:t xml:space="preserve">Каждый рассказывает. </w:t>
      </w:r>
    </w:p>
    <w:p w14:paraId="0DF10204" w14:textId="77777777" w:rsidR="002D4574" w:rsidRPr="00751EB9" w:rsidRDefault="002D4574" w:rsidP="002D4574">
      <w:pPr>
        <w:rPr>
          <w:rFonts w:ascii="Times New Roman" w:hAnsi="Times New Roman" w:cs="Times New Roman"/>
          <w:sz w:val="32"/>
          <w:szCs w:val="32"/>
        </w:rPr>
      </w:pPr>
      <w:r w:rsidRPr="00751EB9">
        <w:rPr>
          <w:rFonts w:ascii="Times New Roman" w:hAnsi="Times New Roman" w:cs="Times New Roman"/>
          <w:sz w:val="32"/>
          <w:szCs w:val="32"/>
        </w:rPr>
        <w:t xml:space="preserve">Раздается 2 карточка </w:t>
      </w:r>
    </w:p>
    <w:p w14:paraId="71E70FD8" w14:textId="77777777" w:rsidR="002D4574" w:rsidRPr="00751EB9" w:rsidRDefault="002D4574" w:rsidP="002D45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751EB9">
        <w:rPr>
          <w:rFonts w:ascii="Times New Roman" w:hAnsi="Times New Roman" w:cs="Times New Roman"/>
          <w:sz w:val="32"/>
          <w:szCs w:val="32"/>
        </w:rPr>
        <w:t xml:space="preserve">ейчас у них есть информация о том, что они делали с 20.00 до 22.00 часов.  И у каждого есть какая-то тайна на персонажа. Вы можете говорить, а можете оставить до конца игры. </w:t>
      </w:r>
    </w:p>
    <w:p w14:paraId="4857BABE" w14:textId="77777777" w:rsidR="002D4574" w:rsidRPr="00751EB9" w:rsidRDefault="002D4574" w:rsidP="002D4574">
      <w:pPr>
        <w:rPr>
          <w:rFonts w:ascii="Times New Roman" w:hAnsi="Times New Roman" w:cs="Times New Roman"/>
          <w:sz w:val="32"/>
          <w:szCs w:val="32"/>
        </w:rPr>
      </w:pPr>
      <w:r w:rsidRPr="00751EB9">
        <w:rPr>
          <w:rFonts w:ascii="Times New Roman" w:hAnsi="Times New Roman" w:cs="Times New Roman"/>
          <w:sz w:val="32"/>
          <w:szCs w:val="32"/>
        </w:rPr>
        <w:t xml:space="preserve">После прочтения начинаем выдавать по улике и каждый должен рассказать свою версию происходящего. </w:t>
      </w:r>
    </w:p>
    <w:p w14:paraId="68A3ECCD" w14:textId="77777777" w:rsidR="002D4574" w:rsidRPr="00751EB9" w:rsidRDefault="002D4574" w:rsidP="002D4574">
      <w:pPr>
        <w:rPr>
          <w:rFonts w:ascii="Times New Roman" w:hAnsi="Times New Roman" w:cs="Times New Roman"/>
          <w:sz w:val="32"/>
          <w:szCs w:val="32"/>
        </w:rPr>
      </w:pPr>
      <w:r w:rsidRPr="00751EB9">
        <w:rPr>
          <w:rFonts w:ascii="Times New Roman" w:hAnsi="Times New Roman" w:cs="Times New Roman"/>
          <w:sz w:val="32"/>
          <w:szCs w:val="32"/>
        </w:rPr>
        <w:t xml:space="preserve">Раздается 3 карточка. </w:t>
      </w:r>
    </w:p>
    <w:p w14:paraId="73C0763F" w14:textId="77777777" w:rsidR="002D4574" w:rsidRPr="00751EB9" w:rsidRDefault="002D4574" w:rsidP="002D4574">
      <w:pPr>
        <w:rPr>
          <w:rFonts w:ascii="Times New Roman" w:hAnsi="Times New Roman" w:cs="Times New Roman"/>
          <w:sz w:val="32"/>
          <w:szCs w:val="32"/>
        </w:rPr>
      </w:pPr>
      <w:r w:rsidRPr="00751EB9">
        <w:rPr>
          <w:rFonts w:ascii="Times New Roman" w:hAnsi="Times New Roman" w:cs="Times New Roman"/>
          <w:sz w:val="32"/>
          <w:szCs w:val="32"/>
        </w:rPr>
        <w:t xml:space="preserve">Начинает обсуждение кто же убиться. </w:t>
      </w:r>
    </w:p>
    <w:p w14:paraId="39853FCE" w14:textId="77777777" w:rsidR="002D4574" w:rsidRPr="00751EB9" w:rsidRDefault="002D4574" w:rsidP="002D4574">
      <w:pPr>
        <w:rPr>
          <w:rFonts w:ascii="Times New Roman" w:hAnsi="Times New Roman" w:cs="Times New Roman"/>
          <w:sz w:val="32"/>
          <w:szCs w:val="32"/>
        </w:rPr>
      </w:pPr>
      <w:r w:rsidRPr="00751EB9">
        <w:rPr>
          <w:rFonts w:ascii="Times New Roman" w:hAnsi="Times New Roman" w:cs="Times New Roman"/>
          <w:sz w:val="32"/>
          <w:szCs w:val="32"/>
        </w:rPr>
        <w:t xml:space="preserve">Начинается голосование. </w:t>
      </w:r>
    </w:p>
    <w:p w14:paraId="12271855" w14:textId="77777777" w:rsidR="00A23F0B" w:rsidRDefault="00A23F0B"/>
    <w:sectPr w:rsidR="00A23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9B"/>
    <w:rsid w:val="002D4574"/>
    <w:rsid w:val="00A23F0B"/>
    <w:rsid w:val="00DD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EFB8A-EAD8-4118-92AD-9D4249EA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Казанкова</dc:creator>
  <cp:keywords/>
  <dc:description/>
  <cp:lastModifiedBy>Ирина Казанкова</cp:lastModifiedBy>
  <cp:revision>2</cp:revision>
  <dcterms:created xsi:type="dcterms:W3CDTF">2020-09-03T05:24:00Z</dcterms:created>
  <dcterms:modified xsi:type="dcterms:W3CDTF">2020-09-03T05:24:00Z</dcterms:modified>
</cp:coreProperties>
</file>