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00" w:rsidRDefault="00904424">
      <w:r>
        <w:rPr>
          <w:noProof/>
          <w:lang w:eastAsia="ru-RU"/>
        </w:rPr>
        <w:drawing>
          <wp:inline distT="0" distB="0" distL="0" distR="0">
            <wp:extent cx="4314825" cy="9248775"/>
            <wp:effectExtent l="0" t="0" r="9525" b="9525"/>
            <wp:docPr id="1" name="Рисунок 1" descr="C:\Users\Рита\Desktop\kPiRyT4VT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kPiRyT4VT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24" w:rsidRPr="00904424" w:rsidRDefault="00904424" w:rsidP="00904424">
      <w:pPr>
        <w:jc w:val="both"/>
        <w:rPr>
          <w:rFonts w:ascii="Times New Roman" w:hAnsi="Times New Roman" w:cs="Times New Roman"/>
          <w:sz w:val="28"/>
          <w:szCs w:val="28"/>
        </w:rPr>
      </w:pPr>
      <w:r w:rsidRPr="00904424">
        <w:rPr>
          <w:rFonts w:ascii="Times New Roman" w:hAnsi="Times New Roman" w:cs="Times New Roman"/>
          <w:sz w:val="28"/>
          <w:szCs w:val="28"/>
        </w:rPr>
        <w:lastRenderedPageBreak/>
        <w:t xml:space="preserve">Поцелуй матери - о нем упоминают не так часто, как о еще одном проявлении безоговорочной любви к своему ребенку. Согласитесь, этот поцелуй </w:t>
      </w:r>
      <w:proofErr w:type="gramStart"/>
      <w:r w:rsidRPr="00904424">
        <w:rPr>
          <w:rFonts w:ascii="Times New Roman" w:hAnsi="Times New Roman" w:cs="Times New Roman"/>
          <w:sz w:val="28"/>
          <w:szCs w:val="28"/>
        </w:rPr>
        <w:t>не сравним</w:t>
      </w:r>
      <w:proofErr w:type="gramEnd"/>
      <w:r w:rsidRPr="00904424">
        <w:rPr>
          <w:rFonts w:ascii="Times New Roman" w:hAnsi="Times New Roman" w:cs="Times New Roman"/>
          <w:sz w:val="28"/>
          <w:szCs w:val="28"/>
        </w:rPr>
        <w:t xml:space="preserve"> ни с одной другой его разновидностью. Насколько он физиологичен и спонтанен, задумывались?  Не сосчитать то количество раз на дню, когда наши губы оставляют нежный отпечаток на коже родного дитя. Как истинная потребность она</w:t>
      </w:r>
      <w:bookmarkStart w:id="0" w:name="_GoBack"/>
      <w:bookmarkEnd w:id="0"/>
      <w:r w:rsidRPr="00904424">
        <w:rPr>
          <w:rFonts w:ascii="Times New Roman" w:hAnsi="Times New Roman" w:cs="Times New Roman"/>
          <w:sz w:val="28"/>
          <w:szCs w:val="28"/>
        </w:rPr>
        <w:t xml:space="preserve"> беспрекословна! Не хватит всех эмоций человечества описать его. Он так прост,  </w:t>
      </w:r>
      <w:proofErr w:type="gramStart"/>
      <w:r w:rsidRPr="0090442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04424">
        <w:rPr>
          <w:rFonts w:ascii="Times New Roman" w:hAnsi="Times New Roman" w:cs="Times New Roman"/>
          <w:sz w:val="28"/>
          <w:szCs w:val="28"/>
        </w:rPr>
        <w:t xml:space="preserve"> сколько в нем трепета, заботы, сострадания, привязанности, тепла и просто материнской ласки. Чаша радужных ощущений настолько часто переполняется, что невозможно ее не выплеснуть, иначе, кажется, сердце разорвется от накопившихся глубинных чувств! И если крылья - руки мамы укрывают от беды, то поцелуй всегда лечит. Помните, как в детстве, если что-то болело, мама поцелует и все проходит? Не это ли чудо? Целуйте своих детей как можно чаще, ведь ребенок, как никто другой, в этом нуждается!</w:t>
      </w:r>
    </w:p>
    <w:sectPr w:rsidR="00904424" w:rsidRPr="0090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4"/>
    <w:rsid w:val="00904424"/>
    <w:rsid w:val="00F0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2020-09-03T05:06:00Z</dcterms:created>
  <dcterms:modified xsi:type="dcterms:W3CDTF">2020-09-03T05:08:00Z</dcterms:modified>
</cp:coreProperties>
</file>