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98" w:rsidRPr="009922CB" w:rsidRDefault="00906E39">
      <w:pPr>
        <w:rPr>
          <w:b/>
          <w:lang w:val="ru-RU"/>
        </w:rPr>
      </w:pPr>
      <w:r w:rsidRPr="009922CB">
        <w:rPr>
          <w:b/>
          <w:lang w:val="ru-RU"/>
        </w:rPr>
        <w:t xml:space="preserve">Что такое </w:t>
      </w:r>
      <w:r w:rsidRPr="009922CB">
        <w:rPr>
          <w:b/>
        </w:rPr>
        <w:t>value</w:t>
      </w:r>
      <w:r w:rsidRPr="009922CB">
        <w:rPr>
          <w:b/>
          <w:lang w:val="ru-RU"/>
        </w:rPr>
        <w:t xml:space="preserve"> </w:t>
      </w:r>
      <w:r w:rsidRPr="009922CB">
        <w:rPr>
          <w:b/>
        </w:rPr>
        <w:t>bet</w:t>
      </w:r>
    </w:p>
    <w:p w:rsidR="00906E39" w:rsidRDefault="00906E39">
      <w:pPr>
        <w:rPr>
          <w:lang w:val="ru-RU"/>
        </w:rPr>
      </w:pPr>
      <w:r>
        <w:rPr>
          <w:lang w:val="ru-RU"/>
        </w:rPr>
        <w:t xml:space="preserve">Уже на первых порах вхождения в мир ставок на спорт </w:t>
      </w:r>
      <w:proofErr w:type="spellStart"/>
      <w:r>
        <w:rPr>
          <w:lang w:val="ru-RU"/>
        </w:rPr>
        <w:t>беттор</w:t>
      </w:r>
      <w:proofErr w:type="spellEnd"/>
      <w:r>
        <w:rPr>
          <w:lang w:val="ru-RU"/>
        </w:rPr>
        <w:t xml:space="preserve"> сталкивается с понятием «</w:t>
      </w:r>
      <w:proofErr w:type="spellStart"/>
      <w:r>
        <w:rPr>
          <w:lang w:val="ru-RU"/>
        </w:rPr>
        <w:t>вэлью</w:t>
      </w:r>
      <w:proofErr w:type="spellEnd"/>
      <w:r>
        <w:rPr>
          <w:lang w:val="ru-RU"/>
        </w:rPr>
        <w:t xml:space="preserve"> бет». Что же понимают под так называемым «валуем» </w:t>
      </w:r>
      <w:r w:rsidRPr="00906E39">
        <w:rPr>
          <w:lang w:val="ru-RU"/>
        </w:rPr>
        <w:t>(</w:t>
      </w:r>
      <w:r>
        <w:t>value</w:t>
      </w:r>
      <w:r w:rsidRPr="00906E39">
        <w:rPr>
          <w:lang w:val="ru-RU"/>
        </w:rPr>
        <w:t xml:space="preserve"> </w:t>
      </w:r>
      <w:r>
        <w:t>bet</w:t>
      </w:r>
      <w:r>
        <w:rPr>
          <w:lang w:val="ru-RU"/>
        </w:rPr>
        <w:t>)?</w:t>
      </w:r>
      <w:r w:rsidRPr="00906E39">
        <w:rPr>
          <w:lang w:val="ru-RU"/>
        </w:rPr>
        <w:t xml:space="preserve"> </w:t>
      </w:r>
      <w:r>
        <w:rPr>
          <w:lang w:val="ru-RU"/>
        </w:rPr>
        <w:t xml:space="preserve">С английского </w:t>
      </w:r>
      <w:r>
        <w:t>value</w:t>
      </w:r>
      <w:r w:rsidRPr="00906E39">
        <w:rPr>
          <w:lang w:val="ru-RU"/>
        </w:rPr>
        <w:t xml:space="preserve"> </w:t>
      </w:r>
      <w:r>
        <w:rPr>
          <w:lang w:val="ru-RU"/>
        </w:rPr>
        <w:t>переводится как «ценность». Какую же</w:t>
      </w:r>
      <w:r w:rsidR="00746ADD">
        <w:rPr>
          <w:lang w:val="ru-RU"/>
        </w:rPr>
        <w:t xml:space="preserve"> ставку можно назвать ценной? Ответ на этот и другие смежные вопросы</w:t>
      </w:r>
      <w:r>
        <w:rPr>
          <w:lang w:val="ru-RU"/>
        </w:rPr>
        <w:t xml:space="preserve"> читайте далее.</w:t>
      </w:r>
    </w:p>
    <w:p w:rsidR="00906E39" w:rsidRPr="009922CB" w:rsidRDefault="00746ADD">
      <w:pPr>
        <w:rPr>
          <w:b/>
          <w:lang w:val="ru-RU"/>
        </w:rPr>
      </w:pPr>
      <w:r w:rsidRPr="009922CB">
        <w:rPr>
          <w:b/>
          <w:lang w:val="ru-RU"/>
        </w:rPr>
        <w:t>Стратегия «</w:t>
      </w:r>
      <w:proofErr w:type="spellStart"/>
      <w:r w:rsidRPr="009922CB">
        <w:rPr>
          <w:b/>
          <w:lang w:val="ru-RU"/>
        </w:rPr>
        <w:t>вэлью</w:t>
      </w:r>
      <w:proofErr w:type="spellEnd"/>
      <w:r w:rsidRPr="009922CB">
        <w:rPr>
          <w:b/>
          <w:lang w:val="ru-RU"/>
        </w:rPr>
        <w:t xml:space="preserve"> бет»</w:t>
      </w:r>
    </w:p>
    <w:p w:rsidR="00746ADD" w:rsidRDefault="00746ADD">
      <w:pPr>
        <w:rPr>
          <w:lang w:val="ru-RU"/>
        </w:rPr>
      </w:pPr>
      <w:r>
        <w:rPr>
          <w:lang w:val="ru-RU"/>
        </w:rPr>
        <w:t xml:space="preserve">Объясняя эту тему, сложилась такая практика, что о </w:t>
      </w:r>
      <w:r>
        <w:t>value</w:t>
      </w:r>
      <w:r w:rsidRPr="00746ADD">
        <w:rPr>
          <w:lang w:val="ru-RU"/>
        </w:rPr>
        <w:t xml:space="preserve"> </w:t>
      </w:r>
      <w:r>
        <w:t>bet</w:t>
      </w:r>
      <w:r w:rsidRPr="00746ADD">
        <w:rPr>
          <w:lang w:val="ru-RU"/>
        </w:rPr>
        <w:t xml:space="preserve"> </w:t>
      </w:r>
      <w:r>
        <w:rPr>
          <w:lang w:val="ru-RU"/>
        </w:rPr>
        <w:t>говорят,</w:t>
      </w:r>
      <w:r w:rsidRPr="00746ADD">
        <w:rPr>
          <w:lang w:val="ru-RU"/>
        </w:rPr>
        <w:t xml:space="preserve"> </w:t>
      </w:r>
      <w:r>
        <w:rPr>
          <w:lang w:val="ru-RU"/>
        </w:rPr>
        <w:t>как об игровой стратегии, т.е. методике, которая позволяет отбирать матчи для ста</w:t>
      </w:r>
      <w:r w:rsidR="00B61AFF">
        <w:rPr>
          <w:lang w:val="ru-RU"/>
        </w:rPr>
        <w:t>вок, но никак не описывает схему</w:t>
      </w:r>
      <w:r>
        <w:rPr>
          <w:lang w:val="ru-RU"/>
        </w:rPr>
        <w:t xml:space="preserve"> управления </w:t>
      </w:r>
      <w:proofErr w:type="spellStart"/>
      <w:r>
        <w:rPr>
          <w:lang w:val="ru-RU"/>
        </w:rPr>
        <w:t>банкроллом</w:t>
      </w:r>
      <w:proofErr w:type="spellEnd"/>
      <w:r>
        <w:rPr>
          <w:lang w:val="ru-RU"/>
        </w:rPr>
        <w:t xml:space="preserve">. Для последней цели </w:t>
      </w:r>
      <w:r w:rsidR="009922CB">
        <w:rPr>
          <w:lang w:val="ru-RU"/>
        </w:rPr>
        <w:t xml:space="preserve">дополнительно </w:t>
      </w:r>
      <w:r>
        <w:rPr>
          <w:lang w:val="ru-RU"/>
        </w:rPr>
        <w:t>применяются финансовые стратегии (</w:t>
      </w:r>
      <w:proofErr w:type="spellStart"/>
      <w:r>
        <w:rPr>
          <w:lang w:val="ru-RU"/>
        </w:rPr>
        <w:t>флэт</w:t>
      </w:r>
      <w:proofErr w:type="spellEnd"/>
      <w:r>
        <w:rPr>
          <w:lang w:val="ru-RU"/>
        </w:rPr>
        <w:t>, процент от банка, критерий Келли и т.д.).</w:t>
      </w:r>
    </w:p>
    <w:p w:rsidR="00746ADD" w:rsidRPr="00746ADD" w:rsidRDefault="00746ADD">
      <w:pPr>
        <w:rPr>
          <w:lang w:val="ru-RU"/>
        </w:rPr>
      </w:pPr>
      <w:r>
        <w:rPr>
          <w:lang w:val="ru-RU"/>
        </w:rPr>
        <w:t xml:space="preserve">Такой подход допустим, но с нашей точки зрения </w:t>
      </w:r>
      <w:r>
        <w:t>value</w:t>
      </w:r>
      <w:r w:rsidRPr="00746ADD">
        <w:rPr>
          <w:lang w:val="ru-RU"/>
        </w:rPr>
        <w:t xml:space="preserve"> </w:t>
      </w:r>
      <w:r>
        <w:t>bet</w:t>
      </w:r>
      <w:r w:rsidRPr="00746ADD">
        <w:rPr>
          <w:lang w:val="ru-RU"/>
        </w:rPr>
        <w:t xml:space="preserve"> </w:t>
      </w:r>
      <w:r>
        <w:rPr>
          <w:lang w:val="ru-RU"/>
        </w:rPr>
        <w:t xml:space="preserve">правильнее рассматривать не просто как стратегию, а как самостоятельную </w:t>
      </w:r>
      <w:proofErr w:type="spellStart"/>
      <w:r>
        <w:rPr>
          <w:lang w:val="ru-RU"/>
        </w:rPr>
        <w:t>беттинговую</w:t>
      </w:r>
      <w:proofErr w:type="spellEnd"/>
      <w:r>
        <w:rPr>
          <w:lang w:val="ru-RU"/>
        </w:rPr>
        <w:t xml:space="preserve"> концепцию, философию, которая пытается поставить занятие ставками на спорт на один уровень с долгосрочным инвестированием. </w:t>
      </w:r>
    </w:p>
    <w:p w:rsidR="00B61AFF" w:rsidRDefault="00B61AFF">
      <w:pPr>
        <w:rPr>
          <w:lang w:val="ru-RU"/>
        </w:rPr>
      </w:pPr>
      <w:r>
        <w:rPr>
          <w:lang w:val="ru-RU"/>
        </w:rPr>
        <w:t>Что же такого инновационного в свое время предложили сторонники поиска «валуев» в ставках на спорт? Как в торговле золотым правилом считается по возможности покупать товары и услуги дешевле, а продавать дороже, так и в ставках стоит искать недооцененные команды/спортсменов и заключать пари против переоцененных.</w:t>
      </w:r>
    </w:p>
    <w:p w:rsidR="007F698B" w:rsidRPr="00906E39" w:rsidRDefault="00B61AFF">
      <w:pPr>
        <w:rPr>
          <w:lang w:val="ru-RU"/>
        </w:rPr>
      </w:pPr>
      <w:r>
        <w:rPr>
          <w:lang w:val="ru-RU"/>
        </w:rPr>
        <w:t>В линии следует искать завышенные коэффициенты, вероятность которых, по нашему мнению, не соответствует действительности и ставить на них. В отдельно взятых случаях ставки могут не зайти. Акцент при применении «</w:t>
      </w:r>
      <w:proofErr w:type="spellStart"/>
      <w:r>
        <w:rPr>
          <w:lang w:val="ru-RU"/>
        </w:rPr>
        <w:t>вэлью</w:t>
      </w:r>
      <w:proofErr w:type="spellEnd"/>
      <w:r>
        <w:rPr>
          <w:lang w:val="ru-RU"/>
        </w:rPr>
        <w:t xml:space="preserve"> бет»</w:t>
      </w:r>
      <w:r w:rsidR="009922CB">
        <w:rPr>
          <w:lang w:val="ru-RU"/>
        </w:rPr>
        <w:t xml:space="preserve"> переносится</w:t>
      </w:r>
      <w:r>
        <w:rPr>
          <w:lang w:val="ru-RU"/>
        </w:rPr>
        <w:t xml:space="preserve"> на дистанцию, т.е. на долгосрочное применение. </w:t>
      </w:r>
      <w:r w:rsidR="007F698B">
        <w:rPr>
          <w:lang w:val="ru-RU"/>
        </w:rPr>
        <w:t xml:space="preserve">В таком случае успех </w:t>
      </w:r>
      <w:proofErr w:type="spellStart"/>
      <w:r w:rsidR="007F698B">
        <w:rPr>
          <w:lang w:val="ru-RU"/>
        </w:rPr>
        <w:t>беттора</w:t>
      </w:r>
      <w:proofErr w:type="spellEnd"/>
      <w:r w:rsidR="007F698B">
        <w:rPr>
          <w:lang w:val="ru-RU"/>
        </w:rPr>
        <w:t xml:space="preserve"> зависит от навыка точно оценивать вероятность определенных событий на большом временном интервале.  </w:t>
      </w:r>
    </w:p>
    <w:p w:rsidR="00906E39" w:rsidRDefault="007F698B">
      <w:pPr>
        <w:rPr>
          <w:lang w:val="ru-RU"/>
        </w:rPr>
      </w:pPr>
      <w:r>
        <w:rPr>
          <w:lang w:val="ru-RU"/>
        </w:rPr>
        <w:t>Если предыдущие размышления, Вам были не совсем понятны, то, вероятно, Вы слышали словосочетание «перевес над линией». Это другая попытка охарактеризовать «валуи». «</w:t>
      </w:r>
      <w:proofErr w:type="spellStart"/>
      <w:r>
        <w:rPr>
          <w:lang w:val="ru-RU"/>
        </w:rPr>
        <w:t>Валуйные</w:t>
      </w:r>
      <w:proofErr w:type="spellEnd"/>
      <w:r>
        <w:rPr>
          <w:lang w:val="ru-RU"/>
        </w:rPr>
        <w:t xml:space="preserve">» ставки – это </w:t>
      </w:r>
      <w:r w:rsidR="0011286D">
        <w:rPr>
          <w:lang w:val="ru-RU"/>
        </w:rPr>
        <w:t>ничто иное, как способ</w:t>
      </w:r>
      <w:r>
        <w:rPr>
          <w:lang w:val="ru-RU"/>
        </w:rPr>
        <w:t xml:space="preserve"> найти перевес над линией БК, т.е. ставить по выгодным коэффициентам</w:t>
      </w:r>
      <w:r w:rsidR="0011286D">
        <w:rPr>
          <w:lang w:val="ru-RU"/>
        </w:rPr>
        <w:t>, значение которых завышено по сравнению с реальной вероятностью наступления исхода.</w:t>
      </w:r>
    </w:p>
    <w:p w:rsidR="0011286D" w:rsidRPr="009922CB" w:rsidRDefault="0011286D">
      <w:pPr>
        <w:rPr>
          <w:b/>
          <w:lang w:val="ru-RU"/>
        </w:rPr>
      </w:pPr>
      <w:r w:rsidRPr="009922CB">
        <w:rPr>
          <w:b/>
          <w:lang w:val="ru-RU"/>
        </w:rPr>
        <w:t xml:space="preserve">Как рассчитать </w:t>
      </w:r>
      <w:r w:rsidRPr="009922CB">
        <w:rPr>
          <w:b/>
        </w:rPr>
        <w:t>value</w:t>
      </w:r>
      <w:r w:rsidRPr="009922CB">
        <w:rPr>
          <w:b/>
          <w:lang w:val="ru-RU"/>
        </w:rPr>
        <w:t xml:space="preserve"> </w:t>
      </w:r>
      <w:r w:rsidRPr="009922CB">
        <w:rPr>
          <w:b/>
        </w:rPr>
        <w:t>bet</w:t>
      </w:r>
    </w:p>
    <w:p w:rsidR="0011286D" w:rsidRDefault="0011286D">
      <w:pPr>
        <w:rPr>
          <w:lang w:val="ru-RU"/>
        </w:rPr>
      </w:pPr>
      <w:r>
        <w:rPr>
          <w:lang w:val="ru-RU"/>
        </w:rPr>
        <w:t>Классической считается следующая формула:</w:t>
      </w:r>
    </w:p>
    <w:p w:rsidR="0011286D" w:rsidRPr="009922CB" w:rsidRDefault="0011286D">
      <w:pPr>
        <w:rPr>
          <w:i/>
          <w:u w:val="single"/>
          <w:lang w:val="ru-RU"/>
        </w:rPr>
      </w:pPr>
      <w:r w:rsidRPr="009922CB">
        <w:rPr>
          <w:i/>
          <w:u w:val="single"/>
          <w:lang w:val="ru-RU"/>
        </w:rPr>
        <w:t>КБ*наша оценка вероятности&gt;1, где КБ – котировки букмекерской конторы</w:t>
      </w:r>
    </w:p>
    <w:p w:rsidR="0011286D" w:rsidRDefault="0011286D">
      <w:pPr>
        <w:rPr>
          <w:lang w:val="ru-RU"/>
        </w:rPr>
      </w:pPr>
      <w:r>
        <w:rPr>
          <w:lang w:val="ru-RU"/>
        </w:rPr>
        <w:t>Вероятность в формуле указывается не в процентах, а в виде десятичной дроби. Например, не 50%, а 0.5, не 25%, а 0.25 и т.д.</w:t>
      </w:r>
    </w:p>
    <w:p w:rsidR="0011286D" w:rsidRDefault="0011286D">
      <w:pPr>
        <w:rPr>
          <w:lang w:val="ru-RU"/>
        </w:rPr>
      </w:pPr>
      <w:r>
        <w:rPr>
          <w:lang w:val="ru-RU"/>
        </w:rPr>
        <w:t>Естественно, что на практике никто подобными формулами не пользуется, так как с опытом вырабатывается навык</w:t>
      </w:r>
      <w:r w:rsidRPr="0011286D">
        <w:rPr>
          <w:lang w:val="ru-RU"/>
        </w:rPr>
        <w:t xml:space="preserve"> </w:t>
      </w:r>
      <w:r>
        <w:rPr>
          <w:lang w:val="ru-RU"/>
        </w:rPr>
        <w:t xml:space="preserve">простого сравнения коэффициентов букмекера с собственными аналитическими прикидками. </w:t>
      </w:r>
      <w:proofErr w:type="spellStart"/>
      <w:r>
        <w:rPr>
          <w:lang w:val="ru-RU"/>
        </w:rPr>
        <w:t>Беттор</w:t>
      </w:r>
      <w:proofErr w:type="spellEnd"/>
      <w:r>
        <w:rPr>
          <w:lang w:val="ru-RU"/>
        </w:rPr>
        <w:t xml:space="preserve"> знает соотношение между коэффициентами и вероятностями и соотносит их с собстве</w:t>
      </w:r>
      <w:r w:rsidR="009922CB">
        <w:rPr>
          <w:lang w:val="ru-RU"/>
        </w:rPr>
        <w:t>нными мыслями</w:t>
      </w:r>
      <w:r>
        <w:rPr>
          <w:lang w:val="ru-RU"/>
        </w:rPr>
        <w:t xml:space="preserve">. </w:t>
      </w:r>
    </w:p>
    <w:p w:rsidR="00AB609A" w:rsidRDefault="00AB609A">
      <w:pPr>
        <w:rPr>
          <w:lang w:val="ru-RU"/>
        </w:rPr>
      </w:pPr>
      <w:r>
        <w:rPr>
          <w:lang w:val="ru-RU"/>
        </w:rPr>
        <w:t xml:space="preserve">Очевидно, что полученные цифры нужно корректировать с учетом маржи БК. На практике этим опять же часто пренебрегают, так как если получены близкие значения, то говорить о каком-то существенном перевесе над линией не приходится. Например, конторы оценивают победу хозяев </w:t>
      </w:r>
      <w:r>
        <w:rPr>
          <w:lang w:val="ru-RU"/>
        </w:rPr>
        <w:lastRenderedPageBreak/>
        <w:t>коэффициентами в диапазоне от 1.7 до 1.8</w:t>
      </w:r>
      <w:r w:rsidR="009922CB">
        <w:rPr>
          <w:lang w:val="ru-RU"/>
        </w:rPr>
        <w:t>, а В</w:t>
      </w:r>
      <w:r>
        <w:rPr>
          <w:lang w:val="ru-RU"/>
        </w:rPr>
        <w:t xml:space="preserve">ы в результате вычислений получили 1.75. Ясно, что расхождения стоит списать на погрешность в оценке и маржу. Другое дело, если разница составляет более 0.1. </w:t>
      </w:r>
    </w:p>
    <w:p w:rsidR="00AB609A" w:rsidRPr="009922CB" w:rsidRDefault="001653F9">
      <w:pPr>
        <w:rPr>
          <w:b/>
          <w:lang w:val="ru-RU"/>
        </w:rPr>
      </w:pPr>
      <w:r w:rsidRPr="009922CB">
        <w:rPr>
          <w:b/>
          <w:lang w:val="ru-RU"/>
        </w:rPr>
        <w:t>Пример</w:t>
      </w:r>
      <w:r w:rsidR="003F0386" w:rsidRPr="009922CB">
        <w:rPr>
          <w:b/>
          <w:lang w:val="ru-RU"/>
        </w:rPr>
        <w:t xml:space="preserve"> </w:t>
      </w:r>
      <w:r w:rsidR="003F0386" w:rsidRPr="009922CB">
        <w:rPr>
          <w:b/>
        </w:rPr>
        <w:t>value</w:t>
      </w:r>
      <w:r w:rsidR="003F0386" w:rsidRPr="009922CB">
        <w:rPr>
          <w:b/>
          <w:lang w:val="ru-RU"/>
        </w:rPr>
        <w:t xml:space="preserve"> </w:t>
      </w:r>
      <w:r w:rsidR="003F0386" w:rsidRPr="009922CB">
        <w:rPr>
          <w:b/>
        </w:rPr>
        <w:t>bet</w:t>
      </w:r>
    </w:p>
    <w:p w:rsidR="00A36D09" w:rsidRDefault="003F0386">
      <w:pPr>
        <w:rPr>
          <w:lang w:val="ru-RU"/>
        </w:rPr>
      </w:pPr>
      <w:r>
        <w:rPr>
          <w:lang w:val="ru-RU"/>
        </w:rPr>
        <w:t xml:space="preserve">Проанализируем коэффициенты и ситуацию вокруг матча регулярного чемпионата НХЛ между </w:t>
      </w:r>
      <w:r w:rsidR="00A36D09">
        <w:rPr>
          <w:lang w:val="ru-RU"/>
        </w:rPr>
        <w:t>«</w:t>
      </w:r>
      <w:r>
        <w:rPr>
          <w:lang w:val="ru-RU"/>
        </w:rPr>
        <w:t>Детройтом</w:t>
      </w:r>
      <w:r w:rsidR="00A36D09">
        <w:rPr>
          <w:lang w:val="ru-RU"/>
        </w:rPr>
        <w:t>»</w:t>
      </w:r>
      <w:r>
        <w:rPr>
          <w:lang w:val="ru-RU"/>
        </w:rPr>
        <w:t xml:space="preserve"> и </w:t>
      </w:r>
      <w:r w:rsidR="00A36D09">
        <w:rPr>
          <w:lang w:val="ru-RU"/>
        </w:rPr>
        <w:t>«</w:t>
      </w:r>
      <w:r>
        <w:rPr>
          <w:lang w:val="ru-RU"/>
        </w:rPr>
        <w:t>Монреалем</w:t>
      </w:r>
      <w:r w:rsidR="00A36D09">
        <w:rPr>
          <w:lang w:val="ru-RU"/>
        </w:rPr>
        <w:t>»</w:t>
      </w:r>
      <w:r>
        <w:rPr>
          <w:lang w:val="ru-RU"/>
        </w:rPr>
        <w:t xml:space="preserve"> от 19.02.2020 года. БК </w:t>
      </w:r>
      <w:r>
        <w:t>Bet</w:t>
      </w:r>
      <w:r w:rsidRPr="00A36D09">
        <w:rPr>
          <w:lang w:val="ru-RU"/>
        </w:rPr>
        <w:t xml:space="preserve">365 </w:t>
      </w:r>
      <w:r>
        <w:rPr>
          <w:lang w:val="ru-RU"/>
        </w:rPr>
        <w:t>перед стартовым свистком давала следующие котировки: П1 (</w:t>
      </w:r>
      <w:r w:rsidR="00A36D09">
        <w:rPr>
          <w:lang w:val="ru-RU"/>
        </w:rPr>
        <w:t>4.00</w:t>
      </w:r>
      <w:r>
        <w:rPr>
          <w:lang w:val="ru-RU"/>
        </w:rPr>
        <w:t xml:space="preserve">) </w:t>
      </w:r>
      <w:r w:rsidR="00A36D09">
        <w:rPr>
          <w:lang w:val="ru-RU"/>
        </w:rPr>
        <w:t>–</w:t>
      </w:r>
      <w:r>
        <w:rPr>
          <w:lang w:val="ru-RU"/>
        </w:rPr>
        <w:t xml:space="preserve"> </w:t>
      </w:r>
      <w:r w:rsidR="00A36D09">
        <w:rPr>
          <w:lang w:val="ru-RU"/>
        </w:rPr>
        <w:t xml:space="preserve">Х (4.10) – П2 (1.74). В процентах это соответственно 23%-23%-54%. </w:t>
      </w:r>
      <w:proofErr w:type="spellStart"/>
      <w:r w:rsidR="00A36D09">
        <w:rPr>
          <w:lang w:val="ru-RU"/>
        </w:rPr>
        <w:t>Бетторы</w:t>
      </w:r>
      <w:proofErr w:type="spellEnd"/>
      <w:r w:rsidR="00A36D09">
        <w:rPr>
          <w:lang w:val="ru-RU"/>
        </w:rPr>
        <w:t xml:space="preserve"> со всего мира прогрузили победу «</w:t>
      </w:r>
      <w:proofErr w:type="spellStart"/>
      <w:r w:rsidR="00A36D09">
        <w:rPr>
          <w:lang w:val="ru-RU"/>
        </w:rPr>
        <w:t>Канадиенс</w:t>
      </w:r>
      <w:proofErr w:type="spellEnd"/>
      <w:r w:rsidR="00A36D09">
        <w:rPr>
          <w:lang w:val="ru-RU"/>
        </w:rPr>
        <w:t>» примерно с 1.9 до 1.75, что предсказывалось, учитывая явный аутсайдерский статус «красных крыльев», которые из 62 матчей проиграли 43 (!) в основное время. С другой стороны, «Монреаль» на тот момент проиграл 4 матча</w:t>
      </w:r>
      <w:r w:rsidR="009922CB">
        <w:rPr>
          <w:lang w:val="ru-RU"/>
        </w:rPr>
        <w:t xml:space="preserve"> подряд</w:t>
      </w:r>
      <w:r w:rsidR="00A36D09">
        <w:rPr>
          <w:lang w:val="ru-RU"/>
        </w:rPr>
        <w:t xml:space="preserve">, это был выездной поединок. Прибавьте сюда психологический груз – 10 очковый гандикап от зоны плей-офф. </w:t>
      </w:r>
    </w:p>
    <w:p w:rsidR="003F0386" w:rsidRPr="003F0386" w:rsidRDefault="00A36D09">
      <w:pPr>
        <w:rPr>
          <w:lang w:val="ru-RU"/>
        </w:rPr>
      </w:pPr>
      <w:r>
        <w:rPr>
          <w:lang w:val="ru-RU"/>
        </w:rPr>
        <w:t xml:space="preserve">Разумно ли в такой ситуации оптимистично ставить на гостей и </w:t>
      </w:r>
      <w:r w:rsidRPr="00A36D09">
        <w:rPr>
          <w:lang w:val="ru-RU"/>
        </w:rPr>
        <w:t xml:space="preserve">оценивать их викторию </w:t>
      </w:r>
      <w:proofErr w:type="spellStart"/>
      <w:r w:rsidRPr="00A36D09">
        <w:rPr>
          <w:lang w:val="ru-RU"/>
        </w:rPr>
        <w:t>кэфом</w:t>
      </w:r>
      <w:proofErr w:type="spellEnd"/>
      <w:r w:rsidRPr="00A36D09">
        <w:rPr>
          <w:lang w:val="ru-RU"/>
        </w:rPr>
        <w:t xml:space="preserve"> ниже </w:t>
      </w:r>
      <w:r>
        <w:rPr>
          <w:lang w:val="ru-RU"/>
        </w:rPr>
        <w:t xml:space="preserve">1.9 и вероятностью +54%? </w:t>
      </w:r>
      <w:r w:rsidR="001653F9">
        <w:rPr>
          <w:lang w:val="ru-RU"/>
        </w:rPr>
        <w:t>Автор этих строк</w:t>
      </w:r>
      <w:r>
        <w:rPr>
          <w:lang w:val="ru-RU"/>
        </w:rPr>
        <w:t xml:space="preserve"> </w:t>
      </w:r>
      <w:r w:rsidR="001653F9">
        <w:rPr>
          <w:lang w:val="ru-RU"/>
        </w:rPr>
        <w:t>думает, что нет. В подобных случаях следует или вовсе пропустить ставку или искать «</w:t>
      </w:r>
      <w:proofErr w:type="spellStart"/>
      <w:r w:rsidR="001653F9">
        <w:rPr>
          <w:lang w:val="ru-RU"/>
        </w:rPr>
        <w:t>вэлью</w:t>
      </w:r>
      <w:proofErr w:type="spellEnd"/>
      <w:r w:rsidR="001653F9">
        <w:rPr>
          <w:lang w:val="ru-RU"/>
        </w:rPr>
        <w:t xml:space="preserve">», заигрывая </w:t>
      </w:r>
      <w:proofErr w:type="spellStart"/>
      <w:r w:rsidR="001653F9">
        <w:rPr>
          <w:lang w:val="ru-RU"/>
        </w:rPr>
        <w:t>андердога</w:t>
      </w:r>
      <w:proofErr w:type="spellEnd"/>
      <w:r w:rsidR="001653F9">
        <w:rPr>
          <w:lang w:val="ru-RU"/>
        </w:rPr>
        <w:t xml:space="preserve"> в той или иной редакции: победа в основной время, 1Х, плюсовая фора и т.п.</w:t>
      </w:r>
      <w:r>
        <w:rPr>
          <w:lang w:val="ru-RU"/>
        </w:rPr>
        <w:t xml:space="preserve"> </w:t>
      </w:r>
    </w:p>
    <w:p w:rsidR="00906E39" w:rsidRDefault="001653F9">
      <w:pPr>
        <w:rPr>
          <w:lang w:val="ru-RU"/>
        </w:rPr>
      </w:pPr>
      <w:r>
        <w:rPr>
          <w:lang w:val="ru-RU"/>
        </w:rPr>
        <w:t>Подобным образом строятся размышления и при анализе ставок в иных видах спорта</w:t>
      </w:r>
      <w:r w:rsidR="009922CB">
        <w:rPr>
          <w:lang w:val="ru-RU"/>
        </w:rPr>
        <w:t xml:space="preserve"> с позиции «</w:t>
      </w:r>
      <w:proofErr w:type="spellStart"/>
      <w:r w:rsidR="009922CB">
        <w:rPr>
          <w:lang w:val="ru-RU"/>
        </w:rPr>
        <w:t>вэлью</w:t>
      </w:r>
      <w:proofErr w:type="spellEnd"/>
      <w:r w:rsidR="009922CB">
        <w:rPr>
          <w:lang w:val="ru-RU"/>
        </w:rPr>
        <w:t xml:space="preserve"> </w:t>
      </w:r>
      <w:proofErr w:type="spellStart"/>
      <w:r w:rsidR="009922CB">
        <w:rPr>
          <w:lang w:val="ru-RU"/>
        </w:rPr>
        <w:t>беттинга</w:t>
      </w:r>
      <w:proofErr w:type="spellEnd"/>
      <w:r w:rsidR="009922CB">
        <w:rPr>
          <w:lang w:val="ru-RU"/>
        </w:rPr>
        <w:t>»</w:t>
      </w:r>
      <w:r>
        <w:rPr>
          <w:lang w:val="ru-RU"/>
        </w:rPr>
        <w:t xml:space="preserve">. </w:t>
      </w:r>
    </w:p>
    <w:p w:rsidR="001653F9" w:rsidRDefault="001653F9" w:rsidP="001653F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Смотрим на котировки БК, прикидываем какой вероятности они соответствуют;</w:t>
      </w:r>
    </w:p>
    <w:p w:rsidR="001653F9" w:rsidRDefault="001653F9" w:rsidP="001653F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Анализируем </w:t>
      </w:r>
      <w:proofErr w:type="spellStart"/>
      <w:r>
        <w:rPr>
          <w:lang w:val="ru-RU"/>
        </w:rPr>
        <w:t>предматчевую</w:t>
      </w:r>
      <w:proofErr w:type="spellEnd"/>
      <w:r>
        <w:rPr>
          <w:lang w:val="ru-RU"/>
        </w:rPr>
        <w:t xml:space="preserve"> ситуацию и выносим свой вердикт;</w:t>
      </w:r>
    </w:p>
    <w:p w:rsidR="001653F9" w:rsidRDefault="001653F9" w:rsidP="001653F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Сравниваем собственное ощущение с линией;</w:t>
      </w:r>
    </w:p>
    <w:p w:rsidR="001653F9" w:rsidRPr="001653F9" w:rsidRDefault="001653F9" w:rsidP="001653F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Если есть существенные расхождения, которые невозможно </w:t>
      </w:r>
      <w:r w:rsidR="009922CB">
        <w:rPr>
          <w:lang w:val="ru-RU"/>
        </w:rPr>
        <w:t>с</w:t>
      </w:r>
      <w:r>
        <w:rPr>
          <w:lang w:val="ru-RU"/>
        </w:rPr>
        <w:t>писать на погрешность того или иного рода, оформляем ставку</w:t>
      </w:r>
    </w:p>
    <w:p w:rsidR="00906E39" w:rsidRPr="009922CB" w:rsidRDefault="001653F9">
      <w:pPr>
        <w:rPr>
          <w:b/>
          <w:lang w:val="ru-RU"/>
        </w:rPr>
      </w:pPr>
      <w:r w:rsidRPr="009922CB">
        <w:rPr>
          <w:b/>
          <w:lang w:val="ru-RU"/>
        </w:rPr>
        <w:t xml:space="preserve">Как правильно делать ставки по стратегии </w:t>
      </w:r>
      <w:r w:rsidRPr="009922CB">
        <w:rPr>
          <w:b/>
        </w:rPr>
        <w:t>value</w:t>
      </w:r>
      <w:r w:rsidRPr="009922CB">
        <w:rPr>
          <w:b/>
          <w:lang w:val="ru-RU"/>
        </w:rPr>
        <w:t xml:space="preserve"> </w:t>
      </w:r>
      <w:r w:rsidRPr="009922CB">
        <w:rPr>
          <w:b/>
        </w:rPr>
        <w:t>bet</w:t>
      </w:r>
    </w:p>
    <w:p w:rsidR="009922CB" w:rsidRPr="00DD30F3" w:rsidRDefault="009922CB">
      <w:pPr>
        <w:rPr>
          <w:lang w:val="ru-RU"/>
        </w:rPr>
      </w:pPr>
      <w:r>
        <w:rPr>
          <w:lang w:val="ru-RU"/>
        </w:rPr>
        <w:t>Еще Миллер в своей классической книге советовал ставить на фаворита по открывающей линии, т.е. сразу же после выхода линии в свет, так как чем ближе к матчу, тем больше народ будет ставить на фаворита, коэффициенты будут проседать и с математической точки зрения уже не оправдано вписываться за лидера мнений.</w:t>
      </w:r>
      <w:r w:rsidR="00DD30F3">
        <w:rPr>
          <w:lang w:val="ru-RU"/>
        </w:rPr>
        <w:t xml:space="preserve"> </w:t>
      </w:r>
      <w:r>
        <w:rPr>
          <w:lang w:val="ru-RU"/>
        </w:rPr>
        <w:t xml:space="preserve">И наоборот, ставку на номинального аутсайдера </w:t>
      </w:r>
      <w:r w:rsidR="00DD30F3">
        <w:rPr>
          <w:lang w:val="ru-RU"/>
        </w:rPr>
        <w:t xml:space="preserve">нужно оттягивать как можно дольше – растущие котировки на дистанции добавляют нам перевеса над линией. </w:t>
      </w:r>
    </w:p>
    <w:p w:rsidR="001653F9" w:rsidRDefault="00DD30F3">
      <w:pPr>
        <w:rPr>
          <w:lang w:val="ru-RU"/>
        </w:rPr>
      </w:pPr>
      <w:r>
        <w:rPr>
          <w:lang w:val="ru-RU"/>
        </w:rPr>
        <w:t>Из нашего примера и других объяснений может сложиться впечатление, что «</w:t>
      </w:r>
      <w:proofErr w:type="spellStart"/>
      <w:r>
        <w:rPr>
          <w:lang w:val="ru-RU"/>
        </w:rPr>
        <w:t>вэлью</w:t>
      </w:r>
      <w:proofErr w:type="spellEnd"/>
      <w:r>
        <w:rPr>
          <w:lang w:val="ru-RU"/>
        </w:rPr>
        <w:t xml:space="preserve"> бет» - это история непременно </w:t>
      </w:r>
      <w:r w:rsidR="00771E65">
        <w:rPr>
          <w:lang w:val="ru-RU"/>
        </w:rPr>
        <w:t>о</w:t>
      </w:r>
      <w:r>
        <w:rPr>
          <w:lang w:val="ru-RU"/>
        </w:rPr>
        <w:t xml:space="preserve"> ставках на недооцененных</w:t>
      </w:r>
      <w:r w:rsidR="00771E65">
        <w:rPr>
          <w:lang w:val="ru-RU"/>
        </w:rPr>
        <w:t xml:space="preserve"> аутсайдеров. Т</w:t>
      </w:r>
      <w:r>
        <w:rPr>
          <w:lang w:val="ru-RU"/>
        </w:rPr>
        <w:t xml:space="preserve">ак ли это? И да, и нет. Дело в том, что саму концепцию теоретически и практически легче понять и осуществить в преломлении к ставкам на номинальных </w:t>
      </w:r>
      <w:proofErr w:type="spellStart"/>
      <w:r>
        <w:rPr>
          <w:lang w:val="ru-RU"/>
        </w:rPr>
        <w:t>андердогов</w:t>
      </w:r>
      <w:proofErr w:type="spellEnd"/>
      <w:r>
        <w:rPr>
          <w:lang w:val="ru-RU"/>
        </w:rPr>
        <w:t xml:space="preserve">. </w:t>
      </w:r>
      <w:r w:rsidR="00771E65">
        <w:rPr>
          <w:lang w:val="ru-RU"/>
        </w:rPr>
        <w:t>С другой стороны,</w:t>
      </w:r>
      <w:r>
        <w:rPr>
          <w:lang w:val="ru-RU"/>
        </w:rPr>
        <w:t xml:space="preserve"> очевидно, что букмекер может по тем или иным причинам неверно трактовать </w:t>
      </w:r>
      <w:r w:rsidR="00771E65">
        <w:rPr>
          <w:lang w:val="ru-RU"/>
        </w:rPr>
        <w:t xml:space="preserve">фаворитский статус. Допустим, некая БК дает на проход хозяев в следующий раунд коэффициент 1.8, т.е. примерно 55%. На практике же получилось, что они в матче, который изначально расценивался как равный, вынесли гостей со счетом 4-0. Выходит, что имела место быть неточная оценка, хотя с фаворитским статусом аналитики не прогадали. </w:t>
      </w:r>
    </w:p>
    <w:p w:rsidR="00771E65" w:rsidRPr="00771E65" w:rsidRDefault="00771E65">
      <w:pPr>
        <w:rPr>
          <w:lang w:val="ru-RU"/>
        </w:rPr>
      </w:pPr>
      <w:r>
        <w:rPr>
          <w:lang w:val="ru-RU"/>
        </w:rPr>
        <w:t xml:space="preserve">Таким образом, мы хотим сказать, что </w:t>
      </w:r>
      <w:r>
        <w:t>value</w:t>
      </w:r>
      <w:r w:rsidRPr="00771E65">
        <w:rPr>
          <w:lang w:val="ru-RU"/>
        </w:rPr>
        <w:t xml:space="preserve"> </w:t>
      </w:r>
      <w:r>
        <w:t>bet</w:t>
      </w:r>
      <w:r w:rsidRPr="00771E65">
        <w:rPr>
          <w:lang w:val="ru-RU"/>
        </w:rPr>
        <w:t xml:space="preserve"> </w:t>
      </w:r>
      <w:r>
        <w:rPr>
          <w:lang w:val="ru-RU"/>
        </w:rPr>
        <w:t xml:space="preserve">можно искать как в ставках на фаворитов, так и на </w:t>
      </w:r>
      <w:proofErr w:type="spellStart"/>
      <w:r>
        <w:rPr>
          <w:lang w:val="ru-RU"/>
        </w:rPr>
        <w:t>андердогов</w:t>
      </w:r>
      <w:proofErr w:type="spellEnd"/>
      <w:r>
        <w:rPr>
          <w:lang w:val="ru-RU"/>
        </w:rPr>
        <w:t xml:space="preserve">. Просто заключая пари на номинальных аутсайдеров легче найти и прочувствовать неточности в оценках. </w:t>
      </w:r>
    </w:p>
    <w:p w:rsidR="001653F9" w:rsidRDefault="00EC2893">
      <w:pPr>
        <w:rPr>
          <w:lang w:val="ru-RU"/>
        </w:rPr>
      </w:pPr>
      <w:r>
        <w:rPr>
          <w:lang w:val="ru-RU"/>
        </w:rPr>
        <w:lastRenderedPageBreak/>
        <w:t>Из всего предыдущего повествования читателю должно стать понятным, что стратегию «</w:t>
      </w:r>
      <w:proofErr w:type="spellStart"/>
      <w:r>
        <w:rPr>
          <w:lang w:val="ru-RU"/>
        </w:rPr>
        <w:t>вэлью</w:t>
      </w:r>
      <w:proofErr w:type="spellEnd"/>
      <w:r>
        <w:rPr>
          <w:lang w:val="ru-RU"/>
        </w:rPr>
        <w:t xml:space="preserve"> бет» можно также определить, как заочную дискуссию между клиентом и букмекером на предмет точности оценки вероятности наступления события. </w:t>
      </w:r>
      <w:r w:rsidR="00185F78">
        <w:rPr>
          <w:lang w:val="ru-RU"/>
        </w:rPr>
        <w:t>Здесь как нигде остро встает вопрос об объективности оценки: нет места любимчикам, суевериям и т.д.</w:t>
      </w:r>
    </w:p>
    <w:p w:rsidR="00185F78" w:rsidRDefault="00185F78">
      <w:pPr>
        <w:rPr>
          <w:lang w:val="ru-RU"/>
        </w:rPr>
      </w:pPr>
      <w:r>
        <w:rPr>
          <w:lang w:val="ru-RU"/>
        </w:rPr>
        <w:t xml:space="preserve">Напрашивается ряд вопросов: «Почему кто-то возомнил, что он может давать оценки лучше, чем контора, укомплектованная штатом опытных аналитиков и компьютерным ПО?» и «Почему возникают </w:t>
      </w:r>
      <w:r>
        <w:t>value</w:t>
      </w:r>
      <w:r w:rsidRPr="00185F78">
        <w:rPr>
          <w:lang w:val="ru-RU"/>
        </w:rPr>
        <w:t xml:space="preserve"> </w:t>
      </w:r>
      <w:r>
        <w:t>bet</w:t>
      </w:r>
      <w:r>
        <w:rPr>
          <w:lang w:val="ru-RU"/>
        </w:rPr>
        <w:t>?»</w:t>
      </w:r>
    </w:p>
    <w:p w:rsidR="00185F78" w:rsidRPr="00185F78" w:rsidRDefault="00542B9B">
      <w:pPr>
        <w:rPr>
          <w:lang w:val="ru-RU"/>
        </w:rPr>
      </w:pPr>
      <w:r>
        <w:rPr>
          <w:lang w:val="ru-RU"/>
        </w:rPr>
        <w:t xml:space="preserve">Контор на рынке огромное количество, качество линий у всех разное: кто-то пишет их собственными силами, кто-то покупает у конкурентов или специальных компаний. Разный и объем ставок. Кто-то быстрее реагирует на новости, кто-то медленнее. Все это в сумме влияет на величину коэффициентов, в которых и отражается ничто иное, как мнение общественности. Поэтому мастерство </w:t>
      </w:r>
      <w:proofErr w:type="spellStart"/>
      <w:r>
        <w:rPr>
          <w:lang w:val="ru-RU"/>
        </w:rPr>
        <w:t>беттора</w:t>
      </w:r>
      <w:proofErr w:type="spellEnd"/>
      <w:r>
        <w:rPr>
          <w:lang w:val="ru-RU"/>
        </w:rPr>
        <w:t xml:space="preserve"> и заключается в умении видеть чистые шансы без шелухи в виде маржи, различных </w:t>
      </w:r>
      <w:proofErr w:type="spellStart"/>
      <w:r>
        <w:rPr>
          <w:lang w:val="ru-RU"/>
        </w:rPr>
        <w:t>прогрузов</w:t>
      </w:r>
      <w:proofErr w:type="spellEnd"/>
      <w:r w:rsidR="00417147">
        <w:rPr>
          <w:lang w:val="ru-RU"/>
        </w:rPr>
        <w:t xml:space="preserve">, колебаний под влиянием новостей и т.п., а затем, на основе этих шансов принять решение об оправданности ставки по имеющимся коэффициентам. </w:t>
      </w:r>
    </w:p>
    <w:p w:rsidR="001653F9" w:rsidRDefault="00417147">
      <w:pPr>
        <w:rPr>
          <w:lang w:val="ru-RU"/>
        </w:rPr>
      </w:pPr>
      <w:r>
        <w:rPr>
          <w:lang w:val="ru-RU"/>
        </w:rPr>
        <w:t xml:space="preserve">Любитель же не проводит подобных изысканий. Ему конечно же не все равно ставить за условные 1.9 или 1.6. Он понимает разницу в коэффициентах, но ключевым для данной категории игроков является не соображение о выгодности ставки, а «железный» аргумент типа «зайдет при любых раскладах». </w:t>
      </w:r>
    </w:p>
    <w:p w:rsidR="00417147" w:rsidRDefault="00417147">
      <w:pPr>
        <w:rPr>
          <w:lang w:val="ru-RU"/>
        </w:rPr>
      </w:pPr>
      <w:r>
        <w:rPr>
          <w:lang w:val="ru-RU"/>
        </w:rPr>
        <w:t xml:space="preserve">Успешно играть по стратегии </w:t>
      </w:r>
      <w:r>
        <w:t>value</w:t>
      </w:r>
      <w:r w:rsidRPr="00417147">
        <w:rPr>
          <w:lang w:val="ru-RU"/>
        </w:rPr>
        <w:t xml:space="preserve"> </w:t>
      </w:r>
      <w:r>
        <w:t>bet</w:t>
      </w:r>
      <w:r w:rsidRPr="00417147">
        <w:rPr>
          <w:lang w:val="ru-RU"/>
        </w:rPr>
        <w:t xml:space="preserve"> </w:t>
      </w:r>
      <w:r>
        <w:rPr>
          <w:lang w:val="ru-RU"/>
        </w:rPr>
        <w:t xml:space="preserve">можно только в том случае, если </w:t>
      </w:r>
      <w:proofErr w:type="spellStart"/>
      <w:r>
        <w:rPr>
          <w:lang w:val="ru-RU"/>
        </w:rPr>
        <w:t>беттор</w:t>
      </w:r>
      <w:proofErr w:type="spellEnd"/>
      <w:r>
        <w:rPr>
          <w:lang w:val="ru-RU"/>
        </w:rPr>
        <w:t xml:space="preserve"> достигает так называемой точки безубыточности, т.е. определенного процента точности прогнозов на том или ином уровне коэффициентов</w:t>
      </w:r>
      <w:r w:rsidR="00D1302F">
        <w:rPr>
          <w:lang w:val="ru-RU"/>
        </w:rPr>
        <w:t xml:space="preserve"> при котором он будет играть, как минимум, в ноль</w:t>
      </w:r>
      <w:r>
        <w:rPr>
          <w:lang w:val="ru-RU"/>
        </w:rPr>
        <w:t xml:space="preserve">. Например, </w:t>
      </w:r>
    </w:p>
    <w:p w:rsidR="00417147" w:rsidRDefault="00D1302F" w:rsidP="004171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средний коэффициент 1.5 – нижний порог точности 66.7%;</w:t>
      </w:r>
    </w:p>
    <w:p w:rsidR="00D1302F" w:rsidRDefault="00D1302F" w:rsidP="004171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1.7 – 58.8%;</w:t>
      </w:r>
    </w:p>
    <w:p w:rsidR="00D1302F" w:rsidRDefault="00D1302F" w:rsidP="004171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1.8 – 55.5%;</w:t>
      </w:r>
    </w:p>
    <w:p w:rsidR="00D1302F" w:rsidRDefault="00D1302F" w:rsidP="00D1302F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1.9</w:t>
      </w:r>
      <w:r>
        <w:rPr>
          <w:lang w:val="ru-RU"/>
        </w:rPr>
        <w:t xml:space="preserve"> –</w:t>
      </w:r>
      <w:r>
        <w:rPr>
          <w:lang w:val="ru-RU"/>
        </w:rPr>
        <w:t xml:space="preserve"> 52.6</w:t>
      </w:r>
      <w:r>
        <w:rPr>
          <w:lang w:val="ru-RU"/>
        </w:rPr>
        <w:t>%;</w:t>
      </w:r>
    </w:p>
    <w:p w:rsidR="00D1302F" w:rsidRDefault="00D1302F" w:rsidP="00D1302F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2.1</w:t>
      </w:r>
      <w:r>
        <w:rPr>
          <w:lang w:val="ru-RU"/>
        </w:rPr>
        <w:t xml:space="preserve"> –</w:t>
      </w:r>
      <w:r>
        <w:rPr>
          <w:lang w:val="ru-RU"/>
        </w:rPr>
        <w:t xml:space="preserve"> 47.6</w:t>
      </w:r>
      <w:r>
        <w:rPr>
          <w:lang w:val="ru-RU"/>
        </w:rPr>
        <w:t>%;</w:t>
      </w:r>
    </w:p>
    <w:p w:rsidR="00D1302F" w:rsidRDefault="00D1302F" w:rsidP="00D1302F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2.5</w:t>
      </w:r>
      <w:r>
        <w:rPr>
          <w:lang w:val="ru-RU"/>
        </w:rPr>
        <w:t xml:space="preserve"> –</w:t>
      </w:r>
      <w:r>
        <w:rPr>
          <w:lang w:val="ru-RU"/>
        </w:rPr>
        <w:t xml:space="preserve"> 40</w:t>
      </w:r>
      <w:r>
        <w:rPr>
          <w:lang w:val="ru-RU"/>
        </w:rPr>
        <w:t>%;</w:t>
      </w:r>
    </w:p>
    <w:p w:rsidR="00D1302F" w:rsidRDefault="00D1302F" w:rsidP="002E19CA">
      <w:pPr>
        <w:pStyle w:val="a3"/>
        <w:numPr>
          <w:ilvl w:val="0"/>
          <w:numId w:val="2"/>
        </w:numPr>
        <w:rPr>
          <w:lang w:val="ru-RU"/>
        </w:rPr>
      </w:pPr>
      <w:r w:rsidRPr="00D1302F">
        <w:rPr>
          <w:lang w:val="ru-RU"/>
        </w:rPr>
        <w:t>3.0</w:t>
      </w:r>
      <w:r w:rsidRPr="00D1302F">
        <w:rPr>
          <w:lang w:val="ru-RU"/>
        </w:rPr>
        <w:t xml:space="preserve"> –</w:t>
      </w:r>
      <w:r w:rsidRPr="00D1302F">
        <w:rPr>
          <w:lang w:val="ru-RU"/>
        </w:rPr>
        <w:t xml:space="preserve"> 33.3%</w:t>
      </w:r>
    </w:p>
    <w:p w:rsidR="00D1302F" w:rsidRPr="00D1302F" w:rsidRDefault="00D1302F" w:rsidP="00D1302F">
      <w:pPr>
        <w:rPr>
          <w:lang w:val="ru-RU"/>
        </w:rPr>
      </w:pPr>
      <w:r>
        <w:rPr>
          <w:lang w:val="ru-RU"/>
        </w:rPr>
        <w:t xml:space="preserve">Надеемся, что наш материал позволил Вам разобраться и понять некоторые нюансы теории </w:t>
      </w:r>
      <w:r>
        <w:t>value</w:t>
      </w:r>
      <w:r w:rsidRPr="00D1302F">
        <w:rPr>
          <w:lang w:val="ru-RU"/>
        </w:rPr>
        <w:t xml:space="preserve"> </w:t>
      </w:r>
      <w:r>
        <w:t>bet</w:t>
      </w:r>
      <w:r w:rsidRPr="00D1302F">
        <w:rPr>
          <w:lang w:val="ru-RU"/>
        </w:rPr>
        <w:t>.</w:t>
      </w:r>
    </w:p>
    <w:p w:rsidR="001653F9" w:rsidRPr="001653F9" w:rsidRDefault="001653F9">
      <w:pPr>
        <w:rPr>
          <w:lang w:val="ru-RU"/>
        </w:rPr>
      </w:pPr>
    </w:p>
    <w:p w:rsidR="00906E39" w:rsidRPr="00D1302F" w:rsidRDefault="00906E39">
      <w:pPr>
        <w:rPr>
          <w:lang w:val="ru-RU"/>
        </w:rPr>
      </w:pPr>
      <w:r>
        <w:rPr>
          <w:lang w:val="ru-RU"/>
        </w:rPr>
        <w:t>знаков \ уникальность</w:t>
      </w:r>
      <w:r w:rsidR="00D1302F">
        <w:rPr>
          <w:lang w:val="ru-RU"/>
        </w:rPr>
        <w:t>:</w:t>
      </w:r>
      <w:r>
        <w:rPr>
          <w:lang w:val="ru-RU"/>
        </w:rPr>
        <w:t xml:space="preserve"> </w:t>
      </w:r>
      <w:r w:rsidR="00D1302F" w:rsidRPr="00D1302F">
        <w:rPr>
          <w:lang w:val="ru-RU"/>
        </w:rPr>
        <w:t xml:space="preserve"> 6662 | 100%</w:t>
      </w:r>
      <w:r w:rsidR="00D1302F">
        <w:rPr>
          <w:lang w:val="ru-RU"/>
        </w:rPr>
        <w:t xml:space="preserve"> по </w:t>
      </w:r>
      <w:r w:rsidR="00D1302F" w:rsidRPr="00D1302F">
        <w:rPr>
          <w:lang w:val="ru-RU"/>
        </w:rPr>
        <w:t>https</w:t>
      </w:r>
      <w:bookmarkStart w:id="0" w:name="_GoBack"/>
      <w:bookmarkEnd w:id="0"/>
      <w:r w:rsidR="00D1302F" w:rsidRPr="00D1302F">
        <w:rPr>
          <w:lang w:val="ru-RU"/>
        </w:rPr>
        <w:t>://content-watch.ru/text/</w:t>
      </w:r>
    </w:p>
    <w:sectPr w:rsidR="00906E39" w:rsidRPr="00D130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4622C"/>
    <w:multiLevelType w:val="hybridMultilevel"/>
    <w:tmpl w:val="14C6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52707"/>
    <w:multiLevelType w:val="hybridMultilevel"/>
    <w:tmpl w:val="CEF0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89"/>
    <w:rsid w:val="0011286D"/>
    <w:rsid w:val="001653F9"/>
    <w:rsid w:val="00185F78"/>
    <w:rsid w:val="00380189"/>
    <w:rsid w:val="003F0386"/>
    <w:rsid w:val="00417147"/>
    <w:rsid w:val="00542B9B"/>
    <w:rsid w:val="00746ADD"/>
    <w:rsid w:val="00771E65"/>
    <w:rsid w:val="007F698B"/>
    <w:rsid w:val="00906E39"/>
    <w:rsid w:val="00962955"/>
    <w:rsid w:val="009922CB"/>
    <w:rsid w:val="00A36D09"/>
    <w:rsid w:val="00AB609A"/>
    <w:rsid w:val="00B61AFF"/>
    <w:rsid w:val="00D1302F"/>
    <w:rsid w:val="00DD30F3"/>
    <w:rsid w:val="00EC2893"/>
    <w:rsid w:val="00F3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3F83"/>
  <w15:chartTrackingRefBased/>
  <w15:docId w15:val="{477CF1E2-C458-4E70-8AE7-82167C23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2020-02-19T14:52:00Z</dcterms:created>
  <dcterms:modified xsi:type="dcterms:W3CDTF">2020-02-19T17:52:00Z</dcterms:modified>
</cp:coreProperties>
</file>