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038FBD" w14:textId="010A61A4" w:rsidR="001426E8" w:rsidRPr="00B551EF" w:rsidRDefault="002A21C3" w:rsidP="001426E8">
      <w:pPr>
        <w:pStyle w:val="a6"/>
        <w:rPr>
          <w:rFonts w:ascii="Arial" w:hAnsi="Arial" w:cs="Arial"/>
          <w:b/>
          <w:sz w:val="22"/>
          <w:szCs w:val="22"/>
        </w:rPr>
      </w:pPr>
      <w:bookmarkStart w:id="0" w:name="_GoBack"/>
      <w:bookmarkEnd w:id="0"/>
      <w:r>
        <w:rPr>
          <w:rFonts w:ascii="Arial" w:hAnsi="Arial" w:cs="Arial"/>
          <w:b/>
          <w:sz w:val="22"/>
          <w:szCs w:val="22"/>
        </w:rPr>
        <w:t>Обзор т</w:t>
      </w:r>
      <w:r w:rsidR="001426E8" w:rsidRPr="00B551EF">
        <w:rPr>
          <w:rFonts w:ascii="Arial" w:hAnsi="Arial" w:cs="Arial"/>
          <w:b/>
          <w:sz w:val="22"/>
          <w:szCs w:val="22"/>
        </w:rPr>
        <w:t>оп-5 квадроциклов 2020 года.</w:t>
      </w:r>
    </w:p>
    <w:p w14:paraId="3AAE05F3" w14:textId="77777777" w:rsidR="001426E8" w:rsidRPr="00B551EF" w:rsidRDefault="001426E8" w:rsidP="001426E8">
      <w:pPr>
        <w:pStyle w:val="a6"/>
        <w:rPr>
          <w:rFonts w:ascii="Arial" w:hAnsi="Arial" w:cs="Arial"/>
          <w:b/>
          <w:sz w:val="22"/>
          <w:szCs w:val="22"/>
        </w:rPr>
      </w:pPr>
    </w:p>
    <w:p w14:paraId="41270F46" w14:textId="77777777" w:rsidR="001426E8" w:rsidRDefault="001426E8" w:rsidP="001426E8">
      <w:pPr>
        <w:pStyle w:val="a6"/>
        <w:rPr>
          <w:rFonts w:ascii="Arial" w:hAnsi="Arial" w:cs="Arial"/>
          <w:sz w:val="22"/>
          <w:szCs w:val="22"/>
        </w:rPr>
      </w:pPr>
      <w:r w:rsidRPr="00B551EF">
        <w:rPr>
          <w:rFonts w:ascii="Arial" w:hAnsi="Arial" w:cs="Arial"/>
          <w:sz w:val="22"/>
          <w:szCs w:val="22"/>
        </w:rPr>
        <w:t xml:space="preserve">Независимо от того, нужен ли вам он для </w:t>
      </w:r>
      <w:r w:rsidR="0078002E" w:rsidRPr="00B551EF">
        <w:rPr>
          <w:rFonts w:ascii="Arial" w:hAnsi="Arial" w:cs="Arial"/>
          <w:sz w:val="22"/>
          <w:szCs w:val="22"/>
        </w:rPr>
        <w:t>каких-то работ</w:t>
      </w:r>
      <w:r w:rsidRPr="00B551EF">
        <w:rPr>
          <w:rFonts w:ascii="Arial" w:hAnsi="Arial" w:cs="Arial"/>
          <w:sz w:val="22"/>
          <w:szCs w:val="22"/>
        </w:rPr>
        <w:t xml:space="preserve"> в условиях б</w:t>
      </w:r>
      <w:r w:rsidR="00F82709">
        <w:rPr>
          <w:rFonts w:ascii="Arial" w:hAnsi="Arial" w:cs="Arial"/>
          <w:sz w:val="22"/>
          <w:szCs w:val="22"/>
        </w:rPr>
        <w:t xml:space="preserve">ездорожья или вы просто хотите погонять по уши в грязи или </w:t>
      </w:r>
      <w:r w:rsidRPr="00B551EF">
        <w:rPr>
          <w:rFonts w:ascii="Arial" w:hAnsi="Arial" w:cs="Arial"/>
          <w:sz w:val="22"/>
          <w:szCs w:val="22"/>
        </w:rPr>
        <w:t xml:space="preserve">чтобы он загружался и отправлялся </w:t>
      </w:r>
      <w:r w:rsidR="0078002E" w:rsidRPr="00B551EF">
        <w:rPr>
          <w:rFonts w:ascii="Arial" w:hAnsi="Arial" w:cs="Arial"/>
          <w:sz w:val="22"/>
          <w:szCs w:val="22"/>
        </w:rPr>
        <w:t>вперед по трассе</w:t>
      </w:r>
      <w:r w:rsidR="00F82709">
        <w:rPr>
          <w:rFonts w:ascii="Arial" w:hAnsi="Arial" w:cs="Arial"/>
          <w:sz w:val="22"/>
          <w:szCs w:val="22"/>
        </w:rPr>
        <w:t xml:space="preserve"> - </w:t>
      </w:r>
      <w:r w:rsidRPr="00B551EF">
        <w:rPr>
          <w:rFonts w:ascii="Arial" w:hAnsi="Arial" w:cs="Arial"/>
          <w:sz w:val="22"/>
          <w:szCs w:val="22"/>
        </w:rPr>
        <w:t>есть</w:t>
      </w:r>
      <w:r w:rsidR="009D26D9" w:rsidRPr="00B551EF">
        <w:rPr>
          <w:rFonts w:ascii="Arial" w:hAnsi="Arial" w:cs="Arial"/>
          <w:sz w:val="22"/>
          <w:szCs w:val="22"/>
        </w:rPr>
        <w:t xml:space="preserve"> вездеход, который соответствует </w:t>
      </w:r>
      <w:r w:rsidR="00F82709">
        <w:rPr>
          <w:rFonts w:ascii="Arial" w:hAnsi="Arial" w:cs="Arial"/>
          <w:sz w:val="22"/>
          <w:szCs w:val="22"/>
        </w:rPr>
        <w:t xml:space="preserve">всем </w:t>
      </w:r>
      <w:r w:rsidR="009D26D9" w:rsidRPr="00B551EF">
        <w:rPr>
          <w:rFonts w:ascii="Arial" w:hAnsi="Arial" w:cs="Arial"/>
          <w:sz w:val="22"/>
          <w:szCs w:val="22"/>
        </w:rPr>
        <w:t>вашим потребностям</w:t>
      </w:r>
      <w:r w:rsidRPr="00B551EF">
        <w:rPr>
          <w:rFonts w:ascii="Arial" w:hAnsi="Arial" w:cs="Arial"/>
          <w:sz w:val="22"/>
          <w:szCs w:val="22"/>
        </w:rPr>
        <w:t>. Эти 5 лучших</w:t>
      </w:r>
      <w:r w:rsidR="009D26D9" w:rsidRPr="00B551EF">
        <w:rPr>
          <w:rFonts w:ascii="Arial" w:hAnsi="Arial" w:cs="Arial"/>
          <w:sz w:val="22"/>
          <w:szCs w:val="22"/>
        </w:rPr>
        <w:t xml:space="preserve"> квадроциклов </w:t>
      </w:r>
      <w:r w:rsidR="00F82709">
        <w:rPr>
          <w:rFonts w:ascii="Arial" w:hAnsi="Arial" w:cs="Arial"/>
          <w:sz w:val="22"/>
          <w:szCs w:val="22"/>
        </w:rPr>
        <w:t xml:space="preserve">2020 года представляют собой </w:t>
      </w:r>
      <w:r w:rsidRPr="00B551EF">
        <w:rPr>
          <w:rFonts w:ascii="Arial" w:hAnsi="Arial" w:cs="Arial"/>
          <w:sz w:val="22"/>
          <w:szCs w:val="22"/>
        </w:rPr>
        <w:t>машины,</w:t>
      </w:r>
      <w:r w:rsidR="009D26D9" w:rsidRPr="00B551EF">
        <w:rPr>
          <w:rFonts w:ascii="Arial" w:hAnsi="Arial" w:cs="Arial"/>
          <w:sz w:val="22"/>
          <w:szCs w:val="22"/>
        </w:rPr>
        <w:t xml:space="preserve"> созданные </w:t>
      </w:r>
      <w:r w:rsidRPr="00B551EF">
        <w:rPr>
          <w:rFonts w:ascii="Arial" w:hAnsi="Arial" w:cs="Arial"/>
          <w:sz w:val="22"/>
          <w:szCs w:val="22"/>
        </w:rPr>
        <w:t>для того, чтобы делать все, что вы хотите</w:t>
      </w:r>
      <w:r w:rsidR="00F82709">
        <w:rPr>
          <w:rFonts w:ascii="Arial" w:hAnsi="Arial" w:cs="Arial"/>
          <w:sz w:val="22"/>
          <w:szCs w:val="22"/>
        </w:rPr>
        <w:t xml:space="preserve"> и где вы хотите</w:t>
      </w:r>
      <w:r w:rsidRPr="00B551EF">
        <w:rPr>
          <w:rFonts w:ascii="Arial" w:hAnsi="Arial" w:cs="Arial"/>
          <w:sz w:val="22"/>
          <w:szCs w:val="22"/>
        </w:rPr>
        <w:t>.</w:t>
      </w:r>
    </w:p>
    <w:p w14:paraId="1281D2AA" w14:textId="77777777" w:rsidR="00F82709" w:rsidRPr="00B551EF" w:rsidRDefault="00F82709" w:rsidP="001426E8">
      <w:pPr>
        <w:pStyle w:val="a6"/>
        <w:rPr>
          <w:rFonts w:ascii="Arial" w:hAnsi="Arial" w:cs="Arial"/>
          <w:sz w:val="22"/>
          <w:szCs w:val="22"/>
        </w:rPr>
      </w:pPr>
    </w:p>
    <w:p w14:paraId="197B7C42" w14:textId="77777777" w:rsidR="00F82709" w:rsidRDefault="001426E8" w:rsidP="001426E8">
      <w:pPr>
        <w:pStyle w:val="a6"/>
        <w:rPr>
          <w:rFonts w:ascii="Arial" w:hAnsi="Arial" w:cs="Arial"/>
          <w:sz w:val="22"/>
          <w:szCs w:val="22"/>
          <w:shd w:val="clear" w:color="auto" w:fill="FFFFFF"/>
        </w:rPr>
      </w:pPr>
      <w:r w:rsidRPr="00B551EF">
        <w:rPr>
          <w:rFonts w:ascii="Arial" w:hAnsi="Arial" w:cs="Arial"/>
          <w:sz w:val="22"/>
          <w:szCs w:val="22"/>
          <w:shd w:val="clear" w:color="auto" w:fill="FFFFFF"/>
        </w:rPr>
        <w:t>Квадроциклы - один из самых забавных транспортных средств. Они предлагают универсальность</w:t>
      </w:r>
      <w:r w:rsidR="00F82709">
        <w:rPr>
          <w:rFonts w:ascii="Arial" w:hAnsi="Arial" w:cs="Arial"/>
          <w:sz w:val="22"/>
          <w:szCs w:val="22"/>
          <w:shd w:val="clear" w:color="auto" w:fill="FFFFFF"/>
        </w:rPr>
        <w:t>: решение рабочих задач за городом или на дачном участке</w:t>
      </w:r>
      <w:r w:rsidRPr="00B551EF">
        <w:rPr>
          <w:rFonts w:ascii="Arial" w:hAnsi="Arial" w:cs="Arial"/>
          <w:sz w:val="22"/>
          <w:szCs w:val="22"/>
          <w:shd w:val="clear" w:color="auto" w:fill="FFFFFF"/>
        </w:rPr>
        <w:t>. </w:t>
      </w:r>
      <w:r w:rsidR="00F82709">
        <w:rPr>
          <w:rFonts w:ascii="Arial" w:hAnsi="Arial" w:cs="Arial"/>
          <w:sz w:val="22"/>
          <w:szCs w:val="22"/>
          <w:shd w:val="clear" w:color="auto" w:fill="FFFFFF"/>
        </w:rPr>
        <w:t>А</w:t>
      </w:r>
      <w:r w:rsidRPr="00B551EF">
        <w:rPr>
          <w:rFonts w:ascii="Arial" w:hAnsi="Arial" w:cs="Arial"/>
          <w:sz w:val="22"/>
          <w:szCs w:val="22"/>
          <w:shd w:val="clear" w:color="auto" w:fill="FFFFFF"/>
        </w:rPr>
        <w:t xml:space="preserve"> также предлагают азарт, будучи автомобилем для хобби просто для развлечения. </w:t>
      </w:r>
    </w:p>
    <w:p w14:paraId="315AA1CE" w14:textId="77777777" w:rsidR="001426E8" w:rsidRPr="00B551EF" w:rsidRDefault="00F82709" w:rsidP="001426E8">
      <w:pPr>
        <w:pStyle w:val="a6"/>
        <w:rPr>
          <w:rFonts w:ascii="Arial" w:hAnsi="Arial" w:cs="Arial"/>
          <w:sz w:val="22"/>
          <w:szCs w:val="22"/>
          <w:shd w:val="clear" w:color="auto" w:fill="FFFFFF"/>
        </w:rPr>
      </w:pPr>
      <w:r>
        <w:rPr>
          <w:rFonts w:ascii="Arial" w:hAnsi="Arial" w:cs="Arial"/>
          <w:sz w:val="22"/>
          <w:szCs w:val="22"/>
          <w:shd w:val="clear" w:color="auto" w:fill="FFFFFF"/>
        </w:rPr>
        <w:t xml:space="preserve">Перед вами </w:t>
      </w:r>
      <w:r w:rsidR="001426E8" w:rsidRPr="00B551EF">
        <w:rPr>
          <w:rFonts w:ascii="Arial" w:hAnsi="Arial" w:cs="Arial"/>
          <w:sz w:val="22"/>
          <w:szCs w:val="22"/>
          <w:shd w:val="clear" w:color="auto" w:fill="FFFFFF"/>
        </w:rPr>
        <w:t>5 лучших квадроциклов года.</w:t>
      </w:r>
    </w:p>
    <w:p w14:paraId="7CFE2DA7" w14:textId="77777777" w:rsidR="001426E8" w:rsidRPr="00B551EF" w:rsidRDefault="001426E8" w:rsidP="001426E8">
      <w:pPr>
        <w:pStyle w:val="a6"/>
        <w:rPr>
          <w:rFonts w:ascii="Arial" w:hAnsi="Arial" w:cs="Arial"/>
          <w:sz w:val="22"/>
          <w:szCs w:val="22"/>
          <w:shd w:val="clear" w:color="auto" w:fill="FFFFFF"/>
        </w:rPr>
      </w:pPr>
    </w:p>
    <w:p w14:paraId="3E2A6D5C" w14:textId="77777777" w:rsidR="00AD5BE1" w:rsidRPr="00B551EF" w:rsidRDefault="001426E8" w:rsidP="001426E8">
      <w:pPr>
        <w:pStyle w:val="a6"/>
        <w:rPr>
          <w:rFonts w:ascii="Arial" w:hAnsi="Arial" w:cs="Arial"/>
          <w:b/>
          <w:bCs/>
          <w:sz w:val="22"/>
          <w:szCs w:val="22"/>
        </w:rPr>
      </w:pPr>
      <w:r w:rsidRPr="00B551EF">
        <w:rPr>
          <w:rFonts w:ascii="Arial" w:hAnsi="Arial" w:cs="Arial"/>
          <w:b/>
          <w:bCs/>
          <w:sz w:val="22"/>
          <w:szCs w:val="22"/>
        </w:rPr>
        <w:t>Арктическая кошка Alterra 300</w:t>
      </w:r>
      <w:r w:rsidR="000F37E8" w:rsidRPr="00B551EF">
        <w:rPr>
          <w:rFonts w:ascii="Arial" w:hAnsi="Arial" w:cs="Arial"/>
          <w:b/>
          <w:bCs/>
          <w:sz w:val="22"/>
          <w:szCs w:val="22"/>
        </w:rPr>
        <w:t>.</w:t>
      </w:r>
    </w:p>
    <w:p w14:paraId="7CB2287A" w14:textId="77777777" w:rsidR="00B551EF" w:rsidRPr="00B551EF" w:rsidRDefault="00B551EF" w:rsidP="001426E8">
      <w:pPr>
        <w:pStyle w:val="a6"/>
        <w:rPr>
          <w:rFonts w:ascii="Arial" w:hAnsi="Arial" w:cs="Arial"/>
          <w:b/>
          <w:bCs/>
          <w:sz w:val="22"/>
          <w:szCs w:val="22"/>
        </w:rPr>
      </w:pPr>
    </w:p>
    <w:p w14:paraId="79EF4773" w14:textId="77777777" w:rsidR="00D6794A" w:rsidRDefault="00AD5BE1" w:rsidP="001426E8">
      <w:pPr>
        <w:pStyle w:val="a6"/>
        <w:rPr>
          <w:rFonts w:ascii="Arial" w:hAnsi="Arial" w:cs="Arial"/>
          <w:sz w:val="22"/>
          <w:szCs w:val="22"/>
        </w:rPr>
      </w:pPr>
      <w:r w:rsidRPr="00B551EF">
        <w:rPr>
          <w:rFonts w:ascii="Arial" w:hAnsi="Arial" w:cs="Arial"/>
          <w:noProof/>
          <w:sz w:val="22"/>
          <w:szCs w:val="22"/>
          <w:lang w:val="en-US"/>
        </w:rPr>
        <w:drawing>
          <wp:anchor distT="0" distB="0" distL="114300" distR="114300" simplePos="0" relativeHeight="251658240" behindDoc="0" locked="0" layoutInCell="1" allowOverlap="1" wp14:anchorId="3E1FD58E" wp14:editId="66506CD8">
            <wp:simplePos x="0" y="0"/>
            <wp:positionH relativeFrom="column">
              <wp:posOffset>0</wp:posOffset>
            </wp:positionH>
            <wp:positionV relativeFrom="paragraph">
              <wp:posOffset>83185</wp:posOffset>
            </wp:positionV>
            <wp:extent cx="2170430" cy="1681480"/>
            <wp:effectExtent l="0" t="0" r="0" b="0"/>
            <wp:wrapThrough wrapText="bothSides">
              <wp:wrapPolygon edited="0">
                <wp:start x="0" y="0"/>
                <wp:lineTo x="0" y="21208"/>
                <wp:lineTo x="21233" y="21208"/>
                <wp:lineTo x="21233" y="0"/>
                <wp:lineTo x="0" y="0"/>
              </wp:wrapPolygon>
            </wp:wrapThrough>
            <wp:docPr id="1" name="Изображение 1" descr="Macintosh HD:Users:natalie:Desktop:Снимок экрана 2020-10-31 в 14.18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natalie:Desktop:Снимок экрана 2020-10-31 в 14.18.28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68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7E8" w:rsidRPr="00B551EF">
        <w:rPr>
          <w:rFonts w:ascii="Arial" w:hAnsi="Arial" w:cs="Arial"/>
          <w:sz w:val="22"/>
          <w:szCs w:val="22"/>
        </w:rPr>
        <w:t>Это №</w:t>
      </w:r>
      <w:r w:rsidR="001426E8" w:rsidRPr="00B551EF">
        <w:rPr>
          <w:rFonts w:ascii="Arial" w:hAnsi="Arial" w:cs="Arial"/>
          <w:sz w:val="22"/>
          <w:szCs w:val="22"/>
        </w:rPr>
        <w:t xml:space="preserve"> 5 в этом списке лучших квадроциклов</w:t>
      </w:r>
      <w:r w:rsidR="000F37E8" w:rsidRPr="00B551EF">
        <w:rPr>
          <w:rFonts w:ascii="Arial" w:hAnsi="Arial" w:cs="Arial"/>
          <w:sz w:val="22"/>
          <w:szCs w:val="22"/>
        </w:rPr>
        <w:t xml:space="preserve"> 2020 года. </w:t>
      </w:r>
    </w:p>
    <w:p w14:paraId="60A3217E" w14:textId="65988D0B" w:rsidR="00AD5BE1" w:rsidRDefault="001426E8" w:rsidP="001426E8">
      <w:pPr>
        <w:pStyle w:val="a6"/>
        <w:rPr>
          <w:rFonts w:ascii="Arial" w:hAnsi="Arial" w:cs="Arial"/>
          <w:sz w:val="22"/>
          <w:szCs w:val="22"/>
        </w:rPr>
      </w:pPr>
      <w:r w:rsidRPr="00B551EF">
        <w:rPr>
          <w:rFonts w:ascii="Arial" w:hAnsi="Arial" w:cs="Arial"/>
          <w:sz w:val="22"/>
          <w:szCs w:val="22"/>
        </w:rPr>
        <w:t>В этом году у этого квадроцикла совершенно новое обновленное шасси, более прочное, чем когда-либо. Arctic Cat улучшил радиус поворота Alterra и снабдил квадроцикл хорошей подвеской с более низким центром тяжести.</w:t>
      </w:r>
    </w:p>
    <w:p w14:paraId="2867CCB1" w14:textId="77777777" w:rsidR="007D2D60" w:rsidRPr="00B551EF" w:rsidRDefault="007D2D60" w:rsidP="001426E8">
      <w:pPr>
        <w:pStyle w:val="a6"/>
        <w:rPr>
          <w:rFonts w:ascii="Arial" w:hAnsi="Arial" w:cs="Arial"/>
          <w:sz w:val="22"/>
          <w:szCs w:val="22"/>
        </w:rPr>
      </w:pPr>
    </w:p>
    <w:p w14:paraId="6D48CB1E" w14:textId="77777777" w:rsidR="001426E8" w:rsidRDefault="001426E8" w:rsidP="001426E8">
      <w:pPr>
        <w:pStyle w:val="a6"/>
        <w:rPr>
          <w:rFonts w:ascii="Arial" w:hAnsi="Arial" w:cs="Arial"/>
          <w:sz w:val="22"/>
          <w:szCs w:val="22"/>
        </w:rPr>
      </w:pPr>
      <w:r w:rsidRPr="00B551EF">
        <w:rPr>
          <w:rFonts w:ascii="Arial" w:hAnsi="Arial" w:cs="Arial"/>
          <w:sz w:val="22"/>
          <w:szCs w:val="22"/>
        </w:rPr>
        <w:t>Новая автоматическая коробка передач означает, что каждый может сесть и поката</w:t>
      </w:r>
      <w:r w:rsidR="00F82709">
        <w:rPr>
          <w:rFonts w:ascii="Arial" w:hAnsi="Arial" w:cs="Arial"/>
          <w:sz w:val="22"/>
          <w:szCs w:val="22"/>
        </w:rPr>
        <w:t>ться. Плюс к этому переключение</w:t>
      </w:r>
      <w:r w:rsidR="000F37E8" w:rsidRPr="00B551EF">
        <w:rPr>
          <w:rFonts w:ascii="Arial" w:hAnsi="Arial" w:cs="Arial"/>
          <w:sz w:val="22"/>
          <w:szCs w:val="22"/>
        </w:rPr>
        <w:t xml:space="preserve"> </w:t>
      </w:r>
      <w:r w:rsidRPr="00B551EF">
        <w:rPr>
          <w:rFonts w:ascii="Arial" w:hAnsi="Arial" w:cs="Arial"/>
          <w:sz w:val="22"/>
          <w:szCs w:val="22"/>
        </w:rPr>
        <w:t>«на лету» между 2WD и 4x4, которое включает в себя возможность блокировки переднего дифференциала. Есть несколько уровней отделки салона на выбор, и каждый из них привносит немного больше универсальности.</w:t>
      </w:r>
    </w:p>
    <w:p w14:paraId="31247925" w14:textId="77777777" w:rsidR="007D2D60" w:rsidRDefault="007D2D60" w:rsidP="001426E8">
      <w:pPr>
        <w:pStyle w:val="a6"/>
        <w:rPr>
          <w:rFonts w:ascii="Arial" w:hAnsi="Arial" w:cs="Arial"/>
          <w:sz w:val="22"/>
          <w:szCs w:val="22"/>
        </w:rPr>
      </w:pPr>
    </w:p>
    <w:p w14:paraId="0B221311" w14:textId="154DCA8A" w:rsidR="0095795E" w:rsidRPr="00B551EF" w:rsidRDefault="0095795E" w:rsidP="001426E8">
      <w:pPr>
        <w:pStyle w:val="a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В качестве дополнительного оборудования </w:t>
      </w:r>
      <w:r w:rsidR="00D450C0">
        <w:rPr>
          <w:rFonts w:ascii="Arial" w:hAnsi="Arial" w:cs="Arial"/>
          <w:sz w:val="22"/>
          <w:szCs w:val="22"/>
        </w:rPr>
        <w:t xml:space="preserve">и аксессуаров </w:t>
      </w:r>
      <w:r>
        <w:rPr>
          <w:rFonts w:ascii="Arial" w:hAnsi="Arial" w:cs="Arial"/>
          <w:sz w:val="22"/>
          <w:szCs w:val="22"/>
        </w:rPr>
        <w:t>производитель предлагает</w:t>
      </w:r>
      <w:r w:rsidR="008B05D0">
        <w:rPr>
          <w:rFonts w:ascii="Arial" w:hAnsi="Arial" w:cs="Arial"/>
          <w:sz w:val="22"/>
          <w:szCs w:val="22"/>
        </w:rPr>
        <w:t xml:space="preserve">: </w:t>
      </w:r>
      <w:r w:rsidR="00BA30D7">
        <w:rPr>
          <w:rFonts w:ascii="Arial" w:hAnsi="Arial" w:cs="Arial"/>
          <w:sz w:val="22"/>
          <w:szCs w:val="22"/>
        </w:rPr>
        <w:t xml:space="preserve">различные светодиодные панели, </w:t>
      </w:r>
      <w:r w:rsidR="008B05D0">
        <w:rPr>
          <w:rFonts w:ascii="Arial" w:hAnsi="Arial" w:cs="Arial"/>
          <w:sz w:val="22"/>
          <w:szCs w:val="22"/>
        </w:rPr>
        <w:t>держатель для мобильного телефона</w:t>
      </w:r>
      <w:r w:rsidR="00D450C0">
        <w:rPr>
          <w:rFonts w:ascii="Arial" w:hAnsi="Arial" w:cs="Arial"/>
          <w:sz w:val="22"/>
          <w:szCs w:val="22"/>
        </w:rPr>
        <w:t>, выбор дисков и шин</w:t>
      </w:r>
      <w:r w:rsidR="00BA30D7">
        <w:rPr>
          <w:rFonts w:ascii="Arial" w:hAnsi="Arial" w:cs="Arial"/>
          <w:sz w:val="22"/>
          <w:szCs w:val="22"/>
        </w:rPr>
        <w:t xml:space="preserve"> и т.д</w:t>
      </w:r>
      <w:r w:rsidR="008B05D0">
        <w:rPr>
          <w:rFonts w:ascii="Arial" w:hAnsi="Arial" w:cs="Arial"/>
          <w:sz w:val="22"/>
          <w:szCs w:val="22"/>
        </w:rPr>
        <w:t>.</w:t>
      </w:r>
    </w:p>
    <w:p w14:paraId="43002939" w14:textId="6C5B719A" w:rsidR="0095795E" w:rsidRPr="00B551EF" w:rsidRDefault="00D914E9" w:rsidP="0095795E">
      <w:pPr>
        <w:pStyle w:val="a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Предполагаемая цена от 350 000 рублей.</w:t>
      </w:r>
      <w:r w:rsidR="003D71A6">
        <w:rPr>
          <w:rFonts w:ascii="Arial" w:hAnsi="Arial" w:cs="Arial"/>
          <w:sz w:val="22"/>
          <w:szCs w:val="22"/>
        </w:rPr>
        <w:t xml:space="preserve"> </w:t>
      </w:r>
      <w:r w:rsidR="0095795E">
        <w:rPr>
          <w:rFonts w:ascii="Arial" w:hAnsi="Arial" w:cs="Arial"/>
          <w:sz w:val="22"/>
          <w:szCs w:val="22"/>
        </w:rPr>
        <w:t>Гарантийный срок обслуживания от производителя: 12 месяцев.</w:t>
      </w:r>
    </w:p>
    <w:p w14:paraId="1CA530C4" w14:textId="77777777" w:rsidR="00AD5BE1" w:rsidRPr="00B551EF" w:rsidRDefault="00AD5BE1" w:rsidP="001426E8">
      <w:pPr>
        <w:pStyle w:val="a6"/>
        <w:rPr>
          <w:rFonts w:ascii="Arial" w:hAnsi="Arial" w:cs="Arial"/>
          <w:b/>
          <w:bCs/>
          <w:sz w:val="22"/>
          <w:szCs w:val="22"/>
        </w:rPr>
      </w:pPr>
    </w:p>
    <w:p w14:paraId="084C9437" w14:textId="77777777" w:rsidR="001426E8" w:rsidRPr="00B551EF" w:rsidRDefault="001426E8" w:rsidP="001426E8">
      <w:pPr>
        <w:pStyle w:val="a6"/>
        <w:rPr>
          <w:rFonts w:ascii="Arial" w:hAnsi="Arial" w:cs="Arial"/>
          <w:b/>
          <w:bCs/>
          <w:sz w:val="22"/>
          <w:szCs w:val="22"/>
        </w:rPr>
      </w:pPr>
      <w:r w:rsidRPr="00B551EF">
        <w:rPr>
          <w:rFonts w:ascii="Arial" w:hAnsi="Arial" w:cs="Arial"/>
          <w:b/>
          <w:bCs/>
          <w:sz w:val="22"/>
          <w:szCs w:val="22"/>
        </w:rPr>
        <w:t>Polaris Sportsman 450</w:t>
      </w:r>
      <w:r w:rsidR="00AD5BE1" w:rsidRPr="00B551EF">
        <w:rPr>
          <w:rFonts w:ascii="Arial" w:hAnsi="Arial" w:cs="Arial"/>
          <w:b/>
          <w:bCs/>
          <w:sz w:val="22"/>
          <w:szCs w:val="22"/>
        </w:rPr>
        <w:t>.</w:t>
      </w:r>
    </w:p>
    <w:p w14:paraId="089067E9" w14:textId="0C319FCA" w:rsidR="002B156C" w:rsidRDefault="00D914E9" w:rsidP="001426E8">
      <w:pPr>
        <w:pStyle w:val="a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US"/>
        </w:rPr>
        <w:drawing>
          <wp:anchor distT="0" distB="0" distL="114300" distR="114300" simplePos="0" relativeHeight="251664384" behindDoc="0" locked="0" layoutInCell="1" allowOverlap="1" wp14:anchorId="479CE346" wp14:editId="40EC2DFA">
            <wp:simplePos x="0" y="0"/>
            <wp:positionH relativeFrom="column">
              <wp:posOffset>0</wp:posOffset>
            </wp:positionH>
            <wp:positionV relativeFrom="paragraph">
              <wp:posOffset>71120</wp:posOffset>
            </wp:positionV>
            <wp:extent cx="2062480" cy="1422400"/>
            <wp:effectExtent l="0" t="0" r="0" b="0"/>
            <wp:wrapThrough wrapText="bothSides">
              <wp:wrapPolygon edited="0">
                <wp:start x="0" y="0"/>
                <wp:lineTo x="0" y="21214"/>
                <wp:lineTo x="21281" y="21214"/>
                <wp:lineTo x="21281" y="0"/>
                <wp:lineTo x="0" y="0"/>
              </wp:wrapPolygon>
            </wp:wrapThrough>
            <wp:docPr id="3" name="Изображение 3" descr="Macintosh HD:Users:natalie:Desktop:Снимок экрана 2020-11-01 в 13.02.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natalie:Desktop:Снимок экрана 2020-11-01 в 13.02.4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2709">
        <w:rPr>
          <w:rFonts w:ascii="Arial" w:hAnsi="Arial" w:cs="Arial"/>
          <w:sz w:val="22"/>
          <w:szCs w:val="22"/>
        </w:rPr>
        <w:t>Номер 4 из нашего списка.</w:t>
      </w:r>
      <w:r w:rsidR="002B156C">
        <w:rPr>
          <w:rFonts w:ascii="Arial" w:hAnsi="Arial" w:cs="Arial"/>
          <w:sz w:val="22"/>
          <w:szCs w:val="22"/>
        </w:rPr>
        <w:t xml:space="preserve"> Его</w:t>
      </w:r>
      <w:r w:rsidR="001426E8" w:rsidRPr="00B551EF">
        <w:rPr>
          <w:rFonts w:ascii="Arial" w:hAnsi="Arial" w:cs="Arial"/>
          <w:sz w:val="22"/>
          <w:szCs w:val="22"/>
        </w:rPr>
        <w:t xml:space="preserve"> более чем достаточно для работы </w:t>
      </w:r>
      <w:r w:rsidR="002B156C">
        <w:rPr>
          <w:rFonts w:ascii="Arial" w:hAnsi="Arial" w:cs="Arial"/>
          <w:sz w:val="22"/>
          <w:szCs w:val="22"/>
        </w:rPr>
        <w:t>на дачном участке, рыбалки</w:t>
      </w:r>
      <w:r w:rsidR="001426E8" w:rsidRPr="00B551EF">
        <w:rPr>
          <w:rFonts w:ascii="Arial" w:hAnsi="Arial" w:cs="Arial"/>
          <w:sz w:val="22"/>
          <w:szCs w:val="22"/>
        </w:rPr>
        <w:t>, ох</w:t>
      </w:r>
      <w:r w:rsidR="002B156C">
        <w:rPr>
          <w:rFonts w:ascii="Arial" w:hAnsi="Arial" w:cs="Arial"/>
          <w:sz w:val="22"/>
          <w:szCs w:val="22"/>
        </w:rPr>
        <w:t>оты и т.д</w:t>
      </w:r>
      <w:r w:rsidR="001426E8" w:rsidRPr="00B551EF">
        <w:rPr>
          <w:rFonts w:ascii="Arial" w:hAnsi="Arial" w:cs="Arial"/>
          <w:sz w:val="22"/>
          <w:szCs w:val="22"/>
        </w:rPr>
        <w:t>. </w:t>
      </w:r>
    </w:p>
    <w:p w14:paraId="5D01350F" w14:textId="23475E67" w:rsidR="00D914E9" w:rsidRPr="00B551EF" w:rsidRDefault="001426E8" w:rsidP="001426E8">
      <w:pPr>
        <w:pStyle w:val="a6"/>
        <w:rPr>
          <w:rFonts w:ascii="Arial" w:hAnsi="Arial" w:cs="Arial"/>
          <w:sz w:val="22"/>
          <w:szCs w:val="22"/>
        </w:rPr>
      </w:pPr>
      <w:r w:rsidRPr="00B551EF">
        <w:rPr>
          <w:rFonts w:ascii="Arial" w:hAnsi="Arial" w:cs="Arial"/>
          <w:sz w:val="22"/>
          <w:szCs w:val="22"/>
        </w:rPr>
        <w:t>Он имеет больший рабочий объем, большую мощность и больший крутящий момент, чем его предыдущие модели. </w:t>
      </w:r>
    </w:p>
    <w:p w14:paraId="3B26BCF8" w14:textId="77777777" w:rsidR="009D26D9" w:rsidRPr="00B551EF" w:rsidRDefault="001426E8" w:rsidP="001426E8">
      <w:pPr>
        <w:pStyle w:val="a6"/>
        <w:rPr>
          <w:rFonts w:ascii="Arial" w:hAnsi="Arial" w:cs="Arial"/>
          <w:sz w:val="22"/>
          <w:szCs w:val="22"/>
        </w:rPr>
      </w:pPr>
      <w:r w:rsidRPr="00B551EF">
        <w:rPr>
          <w:rFonts w:ascii="Arial" w:hAnsi="Arial" w:cs="Arial"/>
          <w:sz w:val="22"/>
          <w:szCs w:val="22"/>
        </w:rPr>
        <w:t>Это означает больше мощности и силы для каменистых препятствий и глубокого песка, позволяя вам п</w:t>
      </w:r>
      <w:r w:rsidR="002B156C">
        <w:rPr>
          <w:rFonts w:ascii="Arial" w:hAnsi="Arial" w:cs="Arial"/>
          <w:sz w:val="22"/>
          <w:szCs w:val="22"/>
        </w:rPr>
        <w:t>реодолевать их с большей легкостью</w:t>
      </w:r>
      <w:r w:rsidRPr="00B551EF">
        <w:rPr>
          <w:rFonts w:ascii="Arial" w:hAnsi="Arial" w:cs="Arial"/>
          <w:sz w:val="22"/>
          <w:szCs w:val="22"/>
        </w:rPr>
        <w:t>.</w:t>
      </w:r>
    </w:p>
    <w:p w14:paraId="582C4A16" w14:textId="77777777" w:rsidR="009D26D9" w:rsidRPr="00B551EF" w:rsidRDefault="009D26D9" w:rsidP="001426E8">
      <w:pPr>
        <w:pStyle w:val="a6"/>
        <w:rPr>
          <w:rFonts w:ascii="Arial" w:hAnsi="Arial" w:cs="Arial"/>
          <w:sz w:val="22"/>
          <w:szCs w:val="22"/>
        </w:rPr>
      </w:pPr>
    </w:p>
    <w:p w14:paraId="7C7F7F0D" w14:textId="5ACDC690" w:rsidR="00AD5BE1" w:rsidRDefault="001426E8" w:rsidP="001426E8">
      <w:pPr>
        <w:pStyle w:val="a6"/>
        <w:rPr>
          <w:rFonts w:ascii="Arial" w:hAnsi="Arial" w:cs="Arial"/>
          <w:sz w:val="22"/>
          <w:szCs w:val="22"/>
        </w:rPr>
      </w:pPr>
      <w:r w:rsidRPr="00B551EF">
        <w:rPr>
          <w:rFonts w:ascii="Arial" w:hAnsi="Arial" w:cs="Arial"/>
          <w:sz w:val="22"/>
          <w:szCs w:val="22"/>
        </w:rPr>
        <w:t>Вдобавок ко всему, Polaris оснастили Sportsman 450 подъемником, который увеличил дорожный просвет на 46%. Этот квадроцикл</w:t>
      </w:r>
      <w:r w:rsidR="006E1B13" w:rsidRPr="00B551EF">
        <w:rPr>
          <w:rFonts w:ascii="Arial" w:hAnsi="Arial" w:cs="Arial"/>
          <w:sz w:val="22"/>
          <w:szCs w:val="22"/>
        </w:rPr>
        <w:t xml:space="preserve"> 2020 года </w:t>
      </w:r>
      <w:r w:rsidRPr="00B551EF">
        <w:rPr>
          <w:rFonts w:ascii="Arial" w:hAnsi="Arial" w:cs="Arial"/>
          <w:sz w:val="22"/>
          <w:szCs w:val="22"/>
        </w:rPr>
        <w:t>также пол</w:t>
      </w:r>
      <w:r w:rsidR="002B156C">
        <w:rPr>
          <w:rFonts w:ascii="Arial" w:hAnsi="Arial" w:cs="Arial"/>
          <w:sz w:val="22"/>
          <w:szCs w:val="22"/>
        </w:rPr>
        <w:t xml:space="preserve">учил на 42% больше хода сзади, что </w:t>
      </w:r>
      <w:r w:rsidRPr="00B551EF">
        <w:rPr>
          <w:rFonts w:ascii="Arial" w:hAnsi="Arial" w:cs="Arial"/>
          <w:sz w:val="22"/>
          <w:szCs w:val="22"/>
        </w:rPr>
        <w:t>в 6 раз больше, чем у предыдущих моделей. Однако самое приятное то,</w:t>
      </w:r>
      <w:r w:rsidR="006E1B13" w:rsidRPr="00B551EF">
        <w:rPr>
          <w:rFonts w:ascii="Arial" w:hAnsi="Arial" w:cs="Arial"/>
          <w:sz w:val="22"/>
          <w:szCs w:val="22"/>
        </w:rPr>
        <w:t xml:space="preserve"> что его</w:t>
      </w:r>
      <w:r w:rsidRPr="00B551EF">
        <w:rPr>
          <w:rFonts w:ascii="Arial" w:hAnsi="Arial" w:cs="Arial"/>
          <w:sz w:val="22"/>
          <w:szCs w:val="22"/>
        </w:rPr>
        <w:t xml:space="preserve"> цена дешевле, чем у нового </w:t>
      </w:r>
      <w:r w:rsidR="002B156C">
        <w:rPr>
          <w:rFonts w:ascii="Arial" w:hAnsi="Arial" w:cs="Arial"/>
          <w:sz w:val="22"/>
          <w:szCs w:val="22"/>
        </w:rPr>
        <w:t xml:space="preserve">аппарата </w:t>
      </w:r>
      <w:r w:rsidR="006E1B13" w:rsidRPr="00B551EF">
        <w:rPr>
          <w:rFonts w:ascii="Arial" w:hAnsi="Arial" w:cs="Arial"/>
          <w:sz w:val="22"/>
          <w:szCs w:val="22"/>
        </w:rPr>
        <w:t xml:space="preserve">выпуска </w:t>
      </w:r>
      <w:r w:rsidRPr="00B551EF">
        <w:rPr>
          <w:rFonts w:ascii="Arial" w:hAnsi="Arial" w:cs="Arial"/>
          <w:sz w:val="22"/>
          <w:szCs w:val="22"/>
        </w:rPr>
        <w:t>2019 года.</w:t>
      </w:r>
    </w:p>
    <w:p w14:paraId="24745429" w14:textId="77777777" w:rsidR="00D450C0" w:rsidRDefault="00BA30D7" w:rsidP="001426E8">
      <w:pPr>
        <w:pStyle w:val="a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Что же касается </w:t>
      </w:r>
      <w:r w:rsidR="00326A2C">
        <w:rPr>
          <w:rFonts w:ascii="Arial" w:hAnsi="Arial" w:cs="Arial"/>
          <w:sz w:val="22"/>
          <w:szCs w:val="22"/>
        </w:rPr>
        <w:t xml:space="preserve">покупки и </w:t>
      </w:r>
      <w:r>
        <w:rPr>
          <w:rFonts w:ascii="Arial" w:hAnsi="Arial" w:cs="Arial"/>
          <w:sz w:val="22"/>
          <w:szCs w:val="22"/>
        </w:rPr>
        <w:t>установки дополнительного оборудования</w:t>
      </w:r>
      <w:r w:rsidR="00326A2C">
        <w:rPr>
          <w:rFonts w:ascii="Arial" w:hAnsi="Arial" w:cs="Arial"/>
          <w:sz w:val="22"/>
          <w:szCs w:val="22"/>
        </w:rPr>
        <w:t xml:space="preserve"> и аксессуаров</w:t>
      </w:r>
      <w:r>
        <w:rPr>
          <w:rFonts w:ascii="Arial" w:hAnsi="Arial" w:cs="Arial"/>
          <w:sz w:val="22"/>
          <w:szCs w:val="22"/>
        </w:rPr>
        <w:t>, тут производитель предлагает, по истине, выбор на любой вкус и кошелек: защита двигателя, силовые бамперы, различные лебедки, комплект для подогрева рук</w:t>
      </w:r>
      <w:r w:rsidR="00326A2C">
        <w:rPr>
          <w:rFonts w:ascii="Arial" w:hAnsi="Arial" w:cs="Arial"/>
          <w:sz w:val="22"/>
          <w:szCs w:val="22"/>
        </w:rPr>
        <w:t xml:space="preserve">, ящик </w:t>
      </w:r>
      <w:r w:rsidR="00D450C0">
        <w:rPr>
          <w:rFonts w:ascii="Arial" w:hAnsi="Arial" w:cs="Arial"/>
          <w:sz w:val="22"/>
          <w:szCs w:val="22"/>
        </w:rPr>
        <w:t>для хранения аудиотехники и т.д.</w:t>
      </w:r>
    </w:p>
    <w:p w14:paraId="075E7036" w14:textId="1DCD6CDB" w:rsidR="00326A2C" w:rsidRDefault="00D914E9" w:rsidP="001426E8">
      <w:pPr>
        <w:pStyle w:val="a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Предполагаемая цена от 480 000 рублей.</w:t>
      </w:r>
      <w:r w:rsidR="009E5A6D" w:rsidRPr="009E5A6D">
        <w:rPr>
          <w:rFonts w:ascii="Arial" w:hAnsi="Arial" w:cs="Arial"/>
          <w:sz w:val="22"/>
          <w:szCs w:val="22"/>
        </w:rPr>
        <w:t xml:space="preserve"> </w:t>
      </w:r>
      <w:r w:rsidR="009E5A6D">
        <w:rPr>
          <w:rFonts w:ascii="Arial" w:hAnsi="Arial" w:cs="Arial"/>
          <w:sz w:val="22"/>
          <w:szCs w:val="22"/>
        </w:rPr>
        <w:t>Гарантийный срок обслуживания от производителя: 12 месяцев.</w:t>
      </w:r>
    </w:p>
    <w:p w14:paraId="6D68A2E5" w14:textId="4D038B80" w:rsidR="001426E8" w:rsidRPr="00326A2C" w:rsidRDefault="001426E8" w:rsidP="001426E8">
      <w:pPr>
        <w:pStyle w:val="a6"/>
        <w:rPr>
          <w:rFonts w:ascii="Arial" w:hAnsi="Arial" w:cs="Arial"/>
          <w:sz w:val="22"/>
          <w:szCs w:val="22"/>
        </w:rPr>
      </w:pPr>
      <w:r w:rsidRPr="00B551EF">
        <w:rPr>
          <w:rFonts w:ascii="Arial" w:hAnsi="Arial" w:cs="Arial"/>
          <w:b/>
          <w:bCs/>
          <w:sz w:val="22"/>
          <w:szCs w:val="22"/>
        </w:rPr>
        <w:t>Textron Alterra VLX 700</w:t>
      </w:r>
      <w:r w:rsidR="00AD5BE1" w:rsidRPr="00B551EF">
        <w:rPr>
          <w:rFonts w:ascii="Arial" w:hAnsi="Arial" w:cs="Arial"/>
          <w:b/>
          <w:bCs/>
          <w:sz w:val="22"/>
          <w:szCs w:val="22"/>
        </w:rPr>
        <w:t>.</w:t>
      </w:r>
    </w:p>
    <w:p w14:paraId="623E185C" w14:textId="77777777" w:rsidR="00AD5BE1" w:rsidRPr="00B551EF" w:rsidRDefault="00AD5BE1" w:rsidP="001426E8">
      <w:pPr>
        <w:pStyle w:val="a6"/>
        <w:rPr>
          <w:rFonts w:ascii="Arial" w:hAnsi="Arial" w:cs="Arial"/>
          <w:sz w:val="22"/>
          <w:szCs w:val="22"/>
        </w:rPr>
      </w:pPr>
    </w:p>
    <w:p w14:paraId="0339744A" w14:textId="77777777" w:rsidR="002B156C" w:rsidRPr="00B551EF" w:rsidRDefault="002B156C" w:rsidP="002B156C">
      <w:pPr>
        <w:pStyle w:val="a6"/>
        <w:rPr>
          <w:rFonts w:ascii="Arial" w:hAnsi="Arial" w:cs="Arial"/>
          <w:sz w:val="22"/>
          <w:szCs w:val="22"/>
        </w:rPr>
      </w:pPr>
      <w:r w:rsidRPr="00B551EF">
        <w:rPr>
          <w:rFonts w:ascii="Arial" w:hAnsi="Arial" w:cs="Arial"/>
          <w:noProof/>
          <w:sz w:val="22"/>
          <w:szCs w:val="22"/>
          <w:lang w:val="en-US"/>
        </w:rPr>
        <w:drawing>
          <wp:anchor distT="0" distB="0" distL="114300" distR="114300" simplePos="0" relativeHeight="251663360" behindDoc="0" locked="0" layoutInCell="1" allowOverlap="1" wp14:anchorId="21A1B556" wp14:editId="53B65A6A">
            <wp:simplePos x="0" y="0"/>
            <wp:positionH relativeFrom="column">
              <wp:posOffset>0</wp:posOffset>
            </wp:positionH>
            <wp:positionV relativeFrom="paragraph">
              <wp:posOffset>83185</wp:posOffset>
            </wp:positionV>
            <wp:extent cx="2169795" cy="1588770"/>
            <wp:effectExtent l="0" t="0" r="0" b="11430"/>
            <wp:wrapThrough wrapText="bothSides">
              <wp:wrapPolygon edited="0">
                <wp:start x="0" y="0"/>
                <wp:lineTo x="0" y="21410"/>
                <wp:lineTo x="21240" y="21410"/>
                <wp:lineTo x="21240" y="0"/>
                <wp:lineTo x="0" y="0"/>
              </wp:wrapPolygon>
            </wp:wrapThrough>
            <wp:docPr id="7" name="Изображение 7" descr="Macintosh HD:Users:natalie:Desktop:Снимок экрана 2020-10-31 в 14.37.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natalie:Desktop:Снимок экрана 2020-10-31 в 14.37.4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158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51EF">
        <w:rPr>
          <w:rFonts w:ascii="Arial" w:hAnsi="Arial" w:cs="Arial"/>
          <w:sz w:val="22"/>
          <w:szCs w:val="22"/>
        </w:rPr>
        <w:t>Он занимает почетное третье место в списке лучших </w:t>
      </w:r>
    </w:p>
    <w:p w14:paraId="4E2EFFD1" w14:textId="77777777" w:rsidR="00F6595C" w:rsidRPr="00B551EF" w:rsidRDefault="002B156C" w:rsidP="002B156C">
      <w:pPr>
        <w:pStyle w:val="a6"/>
        <w:rPr>
          <w:rFonts w:ascii="Arial" w:hAnsi="Arial" w:cs="Arial"/>
          <w:sz w:val="22"/>
          <w:szCs w:val="22"/>
        </w:rPr>
      </w:pPr>
      <w:r w:rsidRPr="00B551EF">
        <w:rPr>
          <w:rFonts w:ascii="Arial" w:hAnsi="Arial" w:cs="Arial"/>
          <w:sz w:val="22"/>
          <w:szCs w:val="22"/>
        </w:rPr>
        <w:t>квадроциклов 2020 года.</w:t>
      </w:r>
    </w:p>
    <w:p w14:paraId="7C18D2F6" w14:textId="77777777" w:rsidR="002B156C" w:rsidRDefault="006E1B13" w:rsidP="001426E8">
      <w:pPr>
        <w:pStyle w:val="a6"/>
        <w:rPr>
          <w:rFonts w:ascii="Arial" w:hAnsi="Arial" w:cs="Arial"/>
          <w:sz w:val="22"/>
          <w:szCs w:val="22"/>
        </w:rPr>
      </w:pPr>
      <w:r w:rsidRPr="00B551EF">
        <w:rPr>
          <w:rFonts w:ascii="Arial" w:hAnsi="Arial" w:cs="Arial"/>
          <w:sz w:val="22"/>
          <w:szCs w:val="22"/>
        </w:rPr>
        <w:lastRenderedPageBreak/>
        <w:t>В 2020 году</w:t>
      </w:r>
      <w:r w:rsidR="001426E8" w:rsidRPr="00B551EF">
        <w:rPr>
          <w:rFonts w:ascii="Arial" w:hAnsi="Arial" w:cs="Arial"/>
          <w:sz w:val="22"/>
          <w:szCs w:val="22"/>
        </w:rPr>
        <w:t xml:space="preserve"> квадроцикл </w:t>
      </w:r>
      <w:r w:rsidRPr="00B551EF">
        <w:rPr>
          <w:rFonts w:ascii="Arial" w:hAnsi="Arial" w:cs="Arial"/>
          <w:sz w:val="22"/>
          <w:szCs w:val="22"/>
        </w:rPr>
        <w:t>получит</w:t>
      </w:r>
      <w:r w:rsidR="001426E8" w:rsidRPr="00B551EF">
        <w:rPr>
          <w:rFonts w:ascii="Arial" w:hAnsi="Arial" w:cs="Arial"/>
          <w:sz w:val="22"/>
          <w:szCs w:val="22"/>
        </w:rPr>
        <w:t xml:space="preserve"> немного больше, чем можно было бы получить </w:t>
      </w:r>
      <w:r w:rsidRPr="00B551EF">
        <w:rPr>
          <w:rFonts w:ascii="Arial" w:hAnsi="Arial" w:cs="Arial"/>
          <w:sz w:val="22"/>
          <w:szCs w:val="22"/>
        </w:rPr>
        <w:t xml:space="preserve">от этой модели </w:t>
      </w:r>
      <w:r w:rsidR="001426E8" w:rsidRPr="00B551EF">
        <w:rPr>
          <w:rFonts w:ascii="Arial" w:hAnsi="Arial" w:cs="Arial"/>
          <w:sz w:val="22"/>
          <w:szCs w:val="22"/>
        </w:rPr>
        <w:t>в предыдущие год</w:t>
      </w:r>
      <w:r w:rsidRPr="00B551EF">
        <w:rPr>
          <w:rFonts w:ascii="Arial" w:hAnsi="Arial" w:cs="Arial"/>
          <w:sz w:val="22"/>
          <w:szCs w:val="22"/>
        </w:rPr>
        <w:t>ы. </w:t>
      </w:r>
    </w:p>
    <w:p w14:paraId="5F6216A2" w14:textId="77777777" w:rsidR="00F6595C" w:rsidRPr="002A21C3" w:rsidRDefault="00F6595C" w:rsidP="001426E8">
      <w:pPr>
        <w:pStyle w:val="a6"/>
        <w:rPr>
          <w:rFonts w:ascii="Arial" w:hAnsi="Arial" w:cs="Arial"/>
          <w:sz w:val="22"/>
          <w:szCs w:val="22"/>
          <w:lang w:val="en-US"/>
        </w:rPr>
      </w:pPr>
    </w:p>
    <w:p w14:paraId="510B3B03" w14:textId="77777777" w:rsidR="00AD5BE1" w:rsidRPr="00B551EF" w:rsidRDefault="006E1B13" w:rsidP="001426E8">
      <w:pPr>
        <w:pStyle w:val="a6"/>
        <w:rPr>
          <w:rFonts w:ascii="Arial" w:hAnsi="Arial" w:cs="Arial"/>
          <w:sz w:val="22"/>
          <w:szCs w:val="22"/>
        </w:rPr>
      </w:pPr>
      <w:r w:rsidRPr="00B551EF">
        <w:rPr>
          <w:rFonts w:ascii="Arial" w:hAnsi="Arial" w:cs="Arial"/>
          <w:sz w:val="22"/>
          <w:szCs w:val="22"/>
        </w:rPr>
        <w:t>Этот квадроцикл Textron</w:t>
      </w:r>
      <w:r w:rsidR="001426E8" w:rsidRPr="00B551EF">
        <w:rPr>
          <w:rFonts w:ascii="Arial" w:hAnsi="Arial" w:cs="Arial"/>
          <w:sz w:val="22"/>
          <w:szCs w:val="22"/>
        </w:rPr>
        <w:t xml:space="preserve"> оснащен регулируемым передним амортизатором.</w:t>
      </w:r>
    </w:p>
    <w:p w14:paraId="63A83668" w14:textId="20478060" w:rsidR="00D450C0" w:rsidRDefault="001426E8" w:rsidP="002B156C">
      <w:pPr>
        <w:pStyle w:val="a6"/>
        <w:rPr>
          <w:rFonts w:ascii="Arial" w:hAnsi="Arial" w:cs="Arial"/>
          <w:sz w:val="22"/>
          <w:szCs w:val="22"/>
        </w:rPr>
      </w:pPr>
      <w:r w:rsidRPr="00B551EF">
        <w:rPr>
          <w:rFonts w:ascii="Arial" w:hAnsi="Arial" w:cs="Arial"/>
          <w:sz w:val="22"/>
          <w:szCs w:val="22"/>
        </w:rPr>
        <w:t>Он также оснащен механи</w:t>
      </w:r>
      <w:r w:rsidR="002B156C">
        <w:rPr>
          <w:rFonts w:ascii="Arial" w:hAnsi="Arial" w:cs="Arial"/>
          <w:sz w:val="22"/>
          <w:szCs w:val="22"/>
        </w:rPr>
        <w:t>ческим полным приводом</w:t>
      </w:r>
      <w:r w:rsidRPr="00B551EF">
        <w:rPr>
          <w:rFonts w:ascii="Arial" w:hAnsi="Arial" w:cs="Arial"/>
          <w:sz w:val="22"/>
          <w:szCs w:val="22"/>
        </w:rPr>
        <w:t xml:space="preserve"> и общей грузоподъемнос</w:t>
      </w:r>
      <w:r w:rsidR="00F6595C">
        <w:rPr>
          <w:rFonts w:ascii="Arial" w:hAnsi="Arial" w:cs="Arial"/>
          <w:sz w:val="22"/>
          <w:szCs w:val="22"/>
        </w:rPr>
        <w:t xml:space="preserve">тью 230 кг. А </w:t>
      </w:r>
      <w:r w:rsidR="00DD5F12">
        <w:rPr>
          <w:rFonts w:ascii="Arial" w:hAnsi="Arial" w:cs="Arial"/>
          <w:sz w:val="22"/>
          <w:szCs w:val="22"/>
        </w:rPr>
        <w:t xml:space="preserve">изготовлен </w:t>
      </w:r>
      <w:r w:rsidR="002B156C">
        <w:rPr>
          <w:rFonts w:ascii="Arial" w:hAnsi="Arial" w:cs="Arial"/>
          <w:sz w:val="22"/>
          <w:szCs w:val="22"/>
        </w:rPr>
        <w:t>он</w:t>
      </w:r>
      <w:r w:rsidR="00914D05">
        <w:rPr>
          <w:rFonts w:ascii="Arial" w:hAnsi="Arial" w:cs="Arial"/>
          <w:sz w:val="22"/>
          <w:szCs w:val="22"/>
        </w:rPr>
        <w:t xml:space="preserve"> </w:t>
      </w:r>
      <w:r w:rsidR="00DD5F12">
        <w:rPr>
          <w:rFonts w:ascii="Arial" w:hAnsi="Arial" w:cs="Arial"/>
          <w:sz w:val="22"/>
          <w:szCs w:val="22"/>
        </w:rPr>
        <w:t xml:space="preserve">​​из </w:t>
      </w:r>
      <w:r w:rsidRPr="00B551EF">
        <w:rPr>
          <w:rFonts w:ascii="Arial" w:hAnsi="Arial" w:cs="Arial"/>
          <w:sz w:val="22"/>
          <w:szCs w:val="22"/>
        </w:rPr>
        <w:t>высокопрочной стали. </w:t>
      </w:r>
    </w:p>
    <w:p w14:paraId="18E239D7" w14:textId="3D575FC8" w:rsidR="00C4636A" w:rsidRDefault="00C4636A" w:rsidP="00C4636A">
      <w:pPr>
        <w:pStyle w:val="a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Предполагаемая цена от 560 000 рублей.</w:t>
      </w:r>
      <w:r w:rsidRPr="009E5A6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Гарантийный срок обслуживания от производителя: 12 месяцев.</w:t>
      </w:r>
    </w:p>
    <w:p w14:paraId="1C0B9D12" w14:textId="77777777" w:rsidR="00326A2C" w:rsidRDefault="00326A2C" w:rsidP="002B156C">
      <w:pPr>
        <w:pStyle w:val="a6"/>
        <w:rPr>
          <w:rFonts w:ascii="Arial" w:hAnsi="Arial" w:cs="Arial"/>
          <w:sz w:val="22"/>
          <w:szCs w:val="22"/>
        </w:rPr>
      </w:pPr>
    </w:p>
    <w:p w14:paraId="5C3FAD84" w14:textId="77777777" w:rsidR="002B156C" w:rsidRPr="00B551EF" w:rsidRDefault="002B156C" w:rsidP="002B156C">
      <w:pPr>
        <w:pStyle w:val="a6"/>
        <w:rPr>
          <w:rFonts w:ascii="Arial" w:hAnsi="Arial" w:cs="Arial"/>
          <w:sz w:val="22"/>
          <w:szCs w:val="22"/>
        </w:rPr>
      </w:pPr>
    </w:p>
    <w:p w14:paraId="11F089B5" w14:textId="77777777" w:rsidR="001426E8" w:rsidRPr="00B551EF" w:rsidRDefault="001426E8" w:rsidP="001426E8">
      <w:pPr>
        <w:pStyle w:val="a6"/>
        <w:rPr>
          <w:rFonts w:ascii="Arial" w:hAnsi="Arial" w:cs="Arial"/>
          <w:b/>
          <w:bCs/>
          <w:sz w:val="22"/>
          <w:szCs w:val="22"/>
        </w:rPr>
      </w:pPr>
      <w:r w:rsidRPr="00B551EF">
        <w:rPr>
          <w:rFonts w:ascii="Arial" w:hAnsi="Arial" w:cs="Arial"/>
          <w:b/>
          <w:bCs/>
          <w:sz w:val="22"/>
          <w:szCs w:val="22"/>
        </w:rPr>
        <w:t>Honda Fourtax Foreman 4 × 4</w:t>
      </w:r>
      <w:r w:rsidR="00B551EF" w:rsidRPr="00B551EF">
        <w:rPr>
          <w:rFonts w:ascii="Arial" w:hAnsi="Arial" w:cs="Arial"/>
          <w:b/>
          <w:bCs/>
          <w:sz w:val="22"/>
          <w:szCs w:val="22"/>
        </w:rPr>
        <w:t>.</w:t>
      </w:r>
    </w:p>
    <w:p w14:paraId="53DF95AE" w14:textId="77777777" w:rsidR="009D26D9" w:rsidRPr="00B551EF" w:rsidRDefault="009D26D9" w:rsidP="001426E8">
      <w:pPr>
        <w:pStyle w:val="a6"/>
        <w:rPr>
          <w:rFonts w:ascii="Arial" w:hAnsi="Arial" w:cs="Arial"/>
          <w:sz w:val="22"/>
          <w:szCs w:val="22"/>
        </w:rPr>
      </w:pPr>
    </w:p>
    <w:p w14:paraId="437E2581" w14:textId="32152FCB" w:rsidR="00AD5BE1" w:rsidRPr="00B551EF" w:rsidRDefault="00AD5BE1" w:rsidP="001426E8">
      <w:pPr>
        <w:pStyle w:val="a6"/>
        <w:rPr>
          <w:rFonts w:ascii="Arial" w:hAnsi="Arial" w:cs="Arial"/>
          <w:sz w:val="22"/>
          <w:szCs w:val="22"/>
        </w:rPr>
      </w:pPr>
      <w:r w:rsidRPr="00B551EF">
        <w:rPr>
          <w:rFonts w:ascii="Arial" w:hAnsi="Arial" w:cs="Arial"/>
          <w:noProof/>
          <w:sz w:val="22"/>
          <w:szCs w:val="22"/>
          <w:lang w:val="en-US"/>
        </w:rPr>
        <w:drawing>
          <wp:anchor distT="0" distB="0" distL="114300" distR="114300" simplePos="0" relativeHeight="251661312" behindDoc="0" locked="0" layoutInCell="1" allowOverlap="1" wp14:anchorId="15B77ADD" wp14:editId="3AF1286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169795" cy="1347470"/>
            <wp:effectExtent l="0" t="0" r="0" b="0"/>
            <wp:wrapThrough wrapText="bothSides">
              <wp:wrapPolygon edited="0">
                <wp:start x="0" y="0"/>
                <wp:lineTo x="0" y="21172"/>
                <wp:lineTo x="21240" y="21172"/>
                <wp:lineTo x="21240" y="0"/>
                <wp:lineTo x="0" y="0"/>
              </wp:wrapPolygon>
            </wp:wrapThrough>
            <wp:docPr id="4" name="Изображение 4" descr="Macintosh HD:Users:natalie:Desktop:Снимок экрана 2020-10-31 в 14.27.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natalie:Desktop:Снимок экрана 2020-10-31 в 14.27.4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13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56C">
        <w:rPr>
          <w:rFonts w:ascii="Arial" w:hAnsi="Arial" w:cs="Arial"/>
          <w:sz w:val="22"/>
          <w:szCs w:val="22"/>
        </w:rPr>
        <w:t xml:space="preserve">№ 2 нашего списка. </w:t>
      </w:r>
      <w:r w:rsidR="001426E8" w:rsidRPr="00B551EF">
        <w:rPr>
          <w:rFonts w:ascii="Arial" w:hAnsi="Arial" w:cs="Arial"/>
          <w:sz w:val="22"/>
          <w:szCs w:val="22"/>
        </w:rPr>
        <w:t>Этот 475-кубовый двигатель с жидкостным охлаждением - настоящий мотовездеход. Он также может похвастаться повышенной мощностью и большим крутящим моментом, чем его предыдущие модели. </w:t>
      </w:r>
    </w:p>
    <w:p w14:paraId="597191EA" w14:textId="77777777" w:rsidR="001426E8" w:rsidRPr="00B551EF" w:rsidRDefault="001426E8" w:rsidP="001426E8">
      <w:pPr>
        <w:pStyle w:val="a6"/>
        <w:rPr>
          <w:rFonts w:ascii="Arial" w:hAnsi="Arial" w:cs="Arial"/>
          <w:sz w:val="22"/>
          <w:szCs w:val="22"/>
        </w:rPr>
      </w:pPr>
      <w:r w:rsidRPr="00B551EF">
        <w:rPr>
          <w:rFonts w:ascii="Arial" w:hAnsi="Arial" w:cs="Arial"/>
          <w:sz w:val="22"/>
          <w:szCs w:val="22"/>
        </w:rPr>
        <w:t>Электронный впрыск топлива отличает этот квадроцикл от остальных, что делает его уникальным выбором для квадроциклов.</w:t>
      </w:r>
    </w:p>
    <w:p w14:paraId="74F7A5DB" w14:textId="77777777" w:rsidR="00AD5BE1" w:rsidRPr="00B551EF" w:rsidRDefault="00AD5BE1" w:rsidP="001426E8">
      <w:pPr>
        <w:pStyle w:val="a6"/>
        <w:rPr>
          <w:rFonts w:ascii="Arial" w:hAnsi="Arial" w:cs="Arial"/>
          <w:sz w:val="22"/>
          <w:szCs w:val="22"/>
        </w:rPr>
      </w:pPr>
    </w:p>
    <w:p w14:paraId="5BA2B952" w14:textId="77777777" w:rsidR="001426E8" w:rsidRDefault="001426E8" w:rsidP="001426E8">
      <w:pPr>
        <w:pStyle w:val="a6"/>
        <w:rPr>
          <w:rFonts w:ascii="Arial" w:hAnsi="Arial" w:cs="Arial"/>
          <w:sz w:val="22"/>
          <w:szCs w:val="22"/>
        </w:rPr>
      </w:pPr>
      <w:r w:rsidRPr="00B551EF">
        <w:rPr>
          <w:rFonts w:ascii="Arial" w:hAnsi="Arial" w:cs="Arial"/>
          <w:sz w:val="22"/>
          <w:szCs w:val="22"/>
        </w:rPr>
        <w:t>Полуавтоматическая коробка передач с 5 скоростями удобна в использовании и имеет множество</w:t>
      </w:r>
      <w:r w:rsidR="00B551EF" w:rsidRPr="00B551EF">
        <w:rPr>
          <w:rFonts w:ascii="Arial" w:hAnsi="Arial" w:cs="Arial"/>
          <w:sz w:val="22"/>
          <w:szCs w:val="22"/>
        </w:rPr>
        <w:t xml:space="preserve"> режимов </w:t>
      </w:r>
      <w:r w:rsidRPr="00B551EF">
        <w:rPr>
          <w:rFonts w:ascii="Arial" w:hAnsi="Arial" w:cs="Arial"/>
          <w:sz w:val="22"/>
          <w:szCs w:val="22"/>
        </w:rPr>
        <w:t>движе</w:t>
      </w:r>
      <w:r w:rsidR="002B156C">
        <w:rPr>
          <w:rFonts w:ascii="Arial" w:hAnsi="Arial" w:cs="Arial"/>
          <w:sz w:val="22"/>
          <w:szCs w:val="22"/>
        </w:rPr>
        <w:t>ния</w:t>
      </w:r>
      <w:r w:rsidR="00B551EF" w:rsidRPr="00B551EF">
        <w:rPr>
          <w:rFonts w:ascii="Arial" w:hAnsi="Arial" w:cs="Arial"/>
          <w:sz w:val="22"/>
          <w:szCs w:val="22"/>
        </w:rPr>
        <w:t>. Переключаемая система 2WD/</w:t>
      </w:r>
      <w:r w:rsidRPr="00B551EF">
        <w:rPr>
          <w:rFonts w:ascii="Arial" w:hAnsi="Arial" w:cs="Arial"/>
          <w:sz w:val="22"/>
          <w:szCs w:val="22"/>
        </w:rPr>
        <w:t xml:space="preserve">4WD дает водителю 2WD, 4WD и 4WD с блокируемым передним дифференциалом для «оптимизации тяги». Режим коррекции скорости также может быть включен, если передний дифференциал заблокирован. Очевидно, </w:t>
      </w:r>
      <w:r w:rsidR="002B156C">
        <w:rPr>
          <w:rFonts w:ascii="Arial" w:hAnsi="Arial" w:cs="Arial"/>
          <w:sz w:val="22"/>
          <w:szCs w:val="22"/>
        </w:rPr>
        <w:t xml:space="preserve">что </w:t>
      </w:r>
      <w:r w:rsidRPr="00B551EF">
        <w:rPr>
          <w:rFonts w:ascii="Arial" w:hAnsi="Arial" w:cs="Arial"/>
          <w:sz w:val="22"/>
          <w:szCs w:val="22"/>
        </w:rPr>
        <w:t>это очень полезная функция, если вы планируете увязнуть в грязи</w:t>
      </w:r>
      <w:r w:rsidR="002B156C">
        <w:rPr>
          <w:rFonts w:ascii="Arial" w:hAnsi="Arial" w:cs="Arial"/>
          <w:sz w:val="22"/>
          <w:szCs w:val="22"/>
        </w:rPr>
        <w:t xml:space="preserve"> «по уши»</w:t>
      </w:r>
      <w:r w:rsidRPr="00B551EF">
        <w:rPr>
          <w:rFonts w:ascii="Arial" w:hAnsi="Arial" w:cs="Arial"/>
          <w:sz w:val="22"/>
          <w:szCs w:val="22"/>
        </w:rPr>
        <w:t>.</w:t>
      </w:r>
    </w:p>
    <w:p w14:paraId="03DE4291" w14:textId="77777777" w:rsidR="00C4636A" w:rsidRDefault="00C4636A" w:rsidP="00C4636A">
      <w:pPr>
        <w:pStyle w:val="a6"/>
        <w:rPr>
          <w:rFonts w:ascii="Arial" w:hAnsi="Arial" w:cs="Arial"/>
          <w:sz w:val="22"/>
          <w:szCs w:val="22"/>
        </w:rPr>
      </w:pPr>
    </w:p>
    <w:p w14:paraId="5D2CE21F" w14:textId="5242421C" w:rsidR="00C4636A" w:rsidRPr="00B551EF" w:rsidRDefault="008E385F" w:rsidP="001426E8">
      <w:pPr>
        <w:pStyle w:val="a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en-US"/>
        </w:rPr>
        <w:t xml:space="preserve">Если вы решите, что вам необходимо </w:t>
      </w:r>
      <w:r>
        <w:rPr>
          <w:rFonts w:ascii="Arial" w:hAnsi="Arial" w:cs="Arial"/>
          <w:sz w:val="22"/>
          <w:szCs w:val="22"/>
        </w:rPr>
        <w:t>купить дополнительное</w:t>
      </w:r>
      <w:r w:rsidR="00C4636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оборудование и аксессуары</w:t>
      </w:r>
      <w:r w:rsidR="00C4636A">
        <w:rPr>
          <w:rFonts w:ascii="Arial" w:hAnsi="Arial" w:cs="Arial"/>
          <w:sz w:val="22"/>
          <w:szCs w:val="22"/>
        </w:rPr>
        <w:t>, то</w:t>
      </w:r>
      <w:r w:rsidR="00C4636A">
        <w:rPr>
          <w:rFonts w:ascii="Arial" w:hAnsi="Arial" w:cs="Arial"/>
          <w:sz w:val="22"/>
          <w:szCs w:val="22"/>
          <w:lang w:val="en-US"/>
        </w:rPr>
        <w:t xml:space="preserve"> Honda</w:t>
      </w:r>
      <w:r>
        <w:rPr>
          <w:rFonts w:ascii="Arial" w:hAnsi="Arial" w:cs="Arial"/>
          <w:sz w:val="22"/>
          <w:szCs w:val="22"/>
        </w:rPr>
        <w:t>, и в этот раз привычно</w:t>
      </w:r>
      <w:r w:rsidR="00C4636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по</w:t>
      </w:r>
      <w:r w:rsidR="00C4636A">
        <w:rPr>
          <w:rFonts w:ascii="Arial" w:hAnsi="Arial" w:cs="Arial"/>
          <w:sz w:val="22"/>
          <w:szCs w:val="22"/>
        </w:rPr>
        <w:t>радует л</w:t>
      </w:r>
      <w:r>
        <w:rPr>
          <w:rFonts w:ascii="Arial" w:hAnsi="Arial" w:cs="Arial"/>
          <w:sz w:val="22"/>
          <w:szCs w:val="22"/>
        </w:rPr>
        <w:t xml:space="preserve">юбителей широким </w:t>
      </w:r>
      <w:r w:rsidR="00C4636A">
        <w:rPr>
          <w:rFonts w:ascii="Arial" w:hAnsi="Arial" w:cs="Arial"/>
          <w:sz w:val="22"/>
          <w:szCs w:val="22"/>
        </w:rPr>
        <w:t>выбор</w:t>
      </w:r>
      <w:r>
        <w:rPr>
          <w:rFonts w:ascii="Arial" w:hAnsi="Arial" w:cs="Arial"/>
          <w:sz w:val="22"/>
          <w:szCs w:val="22"/>
        </w:rPr>
        <w:t>ом</w:t>
      </w:r>
      <w:r w:rsidR="00C4636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ассортимента.</w:t>
      </w:r>
    </w:p>
    <w:p w14:paraId="0CAC54E3" w14:textId="520A2643" w:rsidR="00AD5BE1" w:rsidRPr="00B551EF" w:rsidRDefault="00D914E9" w:rsidP="001426E8">
      <w:pPr>
        <w:pStyle w:val="a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Предполагаемая цена </w:t>
      </w:r>
      <w:r w:rsidR="008E385F">
        <w:rPr>
          <w:rFonts w:ascii="Arial" w:hAnsi="Arial" w:cs="Arial"/>
          <w:sz w:val="22"/>
          <w:szCs w:val="22"/>
        </w:rPr>
        <w:t xml:space="preserve">данной модели </w:t>
      </w:r>
      <w:r>
        <w:rPr>
          <w:rFonts w:ascii="Arial" w:hAnsi="Arial" w:cs="Arial"/>
          <w:sz w:val="22"/>
          <w:szCs w:val="22"/>
        </w:rPr>
        <w:t>от 590 000 рублей. Гарантийный срок обслуживания</w:t>
      </w:r>
      <w:r w:rsidR="0095795E">
        <w:rPr>
          <w:rFonts w:ascii="Arial" w:hAnsi="Arial" w:cs="Arial"/>
          <w:sz w:val="22"/>
          <w:szCs w:val="22"/>
        </w:rPr>
        <w:t xml:space="preserve"> от производителя</w:t>
      </w:r>
      <w:r w:rsidR="00D450C0">
        <w:rPr>
          <w:rFonts w:ascii="Arial" w:hAnsi="Arial" w:cs="Arial"/>
          <w:sz w:val="22"/>
          <w:szCs w:val="22"/>
        </w:rPr>
        <w:t>: 12 месяцев</w:t>
      </w:r>
      <w:r>
        <w:rPr>
          <w:rFonts w:ascii="Arial" w:hAnsi="Arial" w:cs="Arial"/>
          <w:sz w:val="22"/>
          <w:szCs w:val="22"/>
        </w:rPr>
        <w:t>.</w:t>
      </w:r>
    </w:p>
    <w:p w14:paraId="09AB4406" w14:textId="77777777" w:rsidR="00D914E9" w:rsidRDefault="00D914E9" w:rsidP="001426E8">
      <w:pPr>
        <w:pStyle w:val="a6"/>
        <w:rPr>
          <w:rFonts w:ascii="Arial" w:hAnsi="Arial" w:cs="Arial"/>
          <w:b/>
          <w:bCs/>
          <w:sz w:val="22"/>
          <w:szCs w:val="22"/>
        </w:rPr>
      </w:pPr>
    </w:p>
    <w:p w14:paraId="3A80C7D3" w14:textId="797ECFED" w:rsidR="008E385F" w:rsidRPr="00B551EF" w:rsidRDefault="001426E8" w:rsidP="001426E8">
      <w:pPr>
        <w:pStyle w:val="a6"/>
        <w:rPr>
          <w:rFonts w:ascii="Arial" w:hAnsi="Arial" w:cs="Arial"/>
          <w:b/>
          <w:bCs/>
          <w:sz w:val="22"/>
          <w:szCs w:val="22"/>
        </w:rPr>
      </w:pPr>
      <w:r w:rsidRPr="00B551EF">
        <w:rPr>
          <w:rFonts w:ascii="Arial" w:hAnsi="Arial" w:cs="Arial"/>
          <w:b/>
          <w:bCs/>
          <w:sz w:val="22"/>
          <w:szCs w:val="22"/>
        </w:rPr>
        <w:t>Suzuki Kind Quad 750</w:t>
      </w:r>
      <w:r w:rsidR="006E1B13" w:rsidRPr="00B551EF">
        <w:rPr>
          <w:rFonts w:ascii="Arial" w:hAnsi="Arial" w:cs="Arial"/>
          <w:b/>
          <w:bCs/>
          <w:sz w:val="22"/>
          <w:szCs w:val="22"/>
        </w:rPr>
        <w:t>.</w:t>
      </w:r>
    </w:p>
    <w:p w14:paraId="41F351C0" w14:textId="77777777" w:rsidR="006E1B13" w:rsidRPr="00B551EF" w:rsidRDefault="006E1B13" w:rsidP="001426E8">
      <w:pPr>
        <w:pStyle w:val="a6"/>
        <w:rPr>
          <w:rFonts w:ascii="Arial" w:hAnsi="Arial" w:cs="Arial"/>
          <w:sz w:val="22"/>
          <w:szCs w:val="22"/>
        </w:rPr>
      </w:pPr>
    </w:p>
    <w:p w14:paraId="2E94149C" w14:textId="77777777" w:rsidR="002B156C" w:rsidRDefault="00AD5BE1" w:rsidP="001426E8">
      <w:pPr>
        <w:pStyle w:val="a6"/>
        <w:rPr>
          <w:rFonts w:ascii="Arial" w:hAnsi="Arial" w:cs="Arial"/>
          <w:sz w:val="22"/>
          <w:szCs w:val="22"/>
        </w:rPr>
      </w:pPr>
      <w:r w:rsidRPr="00B551EF">
        <w:rPr>
          <w:rFonts w:ascii="Arial" w:hAnsi="Arial" w:cs="Arial"/>
          <w:noProof/>
          <w:sz w:val="22"/>
          <w:szCs w:val="22"/>
          <w:lang w:val="en-US"/>
        </w:rPr>
        <w:drawing>
          <wp:anchor distT="0" distB="0" distL="114300" distR="114300" simplePos="0" relativeHeight="251662336" behindDoc="0" locked="0" layoutInCell="1" allowOverlap="1" wp14:anchorId="50A7F97E" wp14:editId="571B3D33">
            <wp:simplePos x="0" y="0"/>
            <wp:positionH relativeFrom="column">
              <wp:posOffset>1270</wp:posOffset>
            </wp:positionH>
            <wp:positionV relativeFrom="paragraph">
              <wp:posOffset>0</wp:posOffset>
            </wp:positionV>
            <wp:extent cx="2169795" cy="1845945"/>
            <wp:effectExtent l="0" t="0" r="0" b="8255"/>
            <wp:wrapThrough wrapText="bothSides">
              <wp:wrapPolygon edited="0">
                <wp:start x="0" y="0"/>
                <wp:lineTo x="0" y="21399"/>
                <wp:lineTo x="21240" y="21399"/>
                <wp:lineTo x="21240" y="0"/>
                <wp:lineTo x="0" y="0"/>
              </wp:wrapPolygon>
            </wp:wrapThrough>
            <wp:docPr id="6" name="Изображение 6" descr="Macintosh HD:Users:natalie:Desktop:Снимок экрана 2020-10-31 в 14.31.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natalie:Desktop:Снимок экрана 2020-10-31 в 14.31.5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26E8" w:rsidRPr="00B551EF">
        <w:rPr>
          <w:rFonts w:ascii="Arial" w:hAnsi="Arial" w:cs="Arial"/>
          <w:sz w:val="22"/>
          <w:szCs w:val="22"/>
        </w:rPr>
        <w:t>Этот квадроцикл возглавляет список самых невероятн</w:t>
      </w:r>
      <w:r w:rsidR="002B156C">
        <w:rPr>
          <w:rFonts w:ascii="Arial" w:hAnsi="Arial" w:cs="Arial"/>
          <w:sz w:val="22"/>
          <w:szCs w:val="22"/>
        </w:rPr>
        <w:t>о мощных квадроциклов 2020 года.</w:t>
      </w:r>
    </w:p>
    <w:p w14:paraId="01E760B2" w14:textId="77777777" w:rsidR="00F6595C" w:rsidRDefault="001426E8" w:rsidP="001426E8">
      <w:pPr>
        <w:pStyle w:val="a6"/>
        <w:rPr>
          <w:rFonts w:ascii="Arial" w:hAnsi="Arial" w:cs="Arial"/>
          <w:sz w:val="22"/>
          <w:szCs w:val="22"/>
        </w:rPr>
      </w:pPr>
      <w:r w:rsidRPr="00B551EF">
        <w:rPr>
          <w:rFonts w:ascii="Arial" w:hAnsi="Arial" w:cs="Arial"/>
          <w:sz w:val="22"/>
          <w:szCs w:val="22"/>
        </w:rPr>
        <w:t>Честно говоря, есть несколько сценариев, в которых вам </w:t>
      </w:r>
      <w:r w:rsidRPr="00B551EF">
        <w:rPr>
          <w:rStyle w:val="a5"/>
          <w:rFonts w:ascii="Arial" w:hAnsi="Arial" w:cs="Arial"/>
          <w:i w:val="0"/>
          <w:sz w:val="22"/>
          <w:szCs w:val="22"/>
        </w:rPr>
        <w:t>понадобится</w:t>
      </w:r>
      <w:r w:rsidRPr="00B551EF">
        <w:rPr>
          <w:rFonts w:ascii="Arial" w:hAnsi="Arial" w:cs="Arial"/>
          <w:i/>
          <w:sz w:val="22"/>
          <w:szCs w:val="22"/>
        </w:rPr>
        <w:t> </w:t>
      </w:r>
      <w:r w:rsidR="00F6595C">
        <w:rPr>
          <w:rFonts w:ascii="Arial" w:hAnsi="Arial" w:cs="Arial"/>
          <w:sz w:val="22"/>
          <w:szCs w:val="22"/>
        </w:rPr>
        <w:t>данный квадроцикл</w:t>
      </w:r>
      <w:r w:rsidRPr="00B551EF">
        <w:rPr>
          <w:rFonts w:ascii="Arial" w:hAnsi="Arial" w:cs="Arial"/>
          <w:sz w:val="22"/>
          <w:szCs w:val="22"/>
        </w:rPr>
        <w:t>. </w:t>
      </w:r>
      <w:r w:rsidR="00F6595C">
        <w:rPr>
          <w:rFonts w:ascii="Arial" w:hAnsi="Arial" w:cs="Arial"/>
          <w:sz w:val="22"/>
          <w:szCs w:val="22"/>
        </w:rPr>
        <w:t xml:space="preserve">Он самый дорогой из всего списка. </w:t>
      </w:r>
    </w:p>
    <w:p w14:paraId="24752CBC" w14:textId="77777777" w:rsidR="00F6595C" w:rsidRPr="00B551EF" w:rsidRDefault="00F6595C" w:rsidP="001426E8">
      <w:pPr>
        <w:pStyle w:val="a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Н</w:t>
      </w:r>
      <w:r w:rsidR="001426E8" w:rsidRPr="00B551EF">
        <w:rPr>
          <w:rFonts w:ascii="Arial" w:hAnsi="Arial" w:cs="Arial"/>
          <w:sz w:val="22"/>
          <w:szCs w:val="22"/>
        </w:rPr>
        <w:t>о если мы говорим о пятерке лучших, то корону должен взять именно этот.</w:t>
      </w:r>
    </w:p>
    <w:p w14:paraId="3E41F840" w14:textId="77777777" w:rsidR="00AD5BE1" w:rsidRPr="00B551EF" w:rsidRDefault="00AD5BE1" w:rsidP="001426E8">
      <w:pPr>
        <w:pStyle w:val="a6"/>
        <w:rPr>
          <w:rFonts w:ascii="Arial" w:hAnsi="Arial" w:cs="Arial"/>
          <w:sz w:val="22"/>
          <w:szCs w:val="22"/>
        </w:rPr>
      </w:pPr>
    </w:p>
    <w:p w14:paraId="03DD7277" w14:textId="77777777" w:rsidR="001426E8" w:rsidRDefault="001426E8" w:rsidP="001426E8">
      <w:pPr>
        <w:pStyle w:val="a6"/>
        <w:rPr>
          <w:rFonts w:ascii="Arial" w:hAnsi="Arial" w:cs="Arial"/>
          <w:sz w:val="22"/>
          <w:szCs w:val="22"/>
        </w:rPr>
      </w:pPr>
      <w:r w:rsidRPr="00B551EF">
        <w:rPr>
          <w:rFonts w:ascii="Arial" w:hAnsi="Arial" w:cs="Arial"/>
          <w:sz w:val="22"/>
          <w:szCs w:val="22"/>
        </w:rPr>
        <w:t xml:space="preserve">Он оснащен совершенно новым двигателем и трансмиссией. Этот квадроцикл 2020 года </w:t>
      </w:r>
      <w:r w:rsidR="00F6595C">
        <w:rPr>
          <w:rFonts w:ascii="Arial" w:hAnsi="Arial" w:cs="Arial"/>
          <w:sz w:val="22"/>
          <w:szCs w:val="22"/>
        </w:rPr>
        <w:t>может буксировать почти 680 кг</w:t>
      </w:r>
      <w:r w:rsidRPr="00B551EF">
        <w:rPr>
          <w:rFonts w:ascii="Arial" w:hAnsi="Arial" w:cs="Arial"/>
          <w:sz w:val="22"/>
          <w:szCs w:val="22"/>
        </w:rPr>
        <w:t xml:space="preserve"> и имеет полезную фару, установленную на руле. Плюс обновленный приборный щиток, чтобы вы могли </w:t>
      </w:r>
      <w:r w:rsidR="00F6595C">
        <w:rPr>
          <w:rFonts w:ascii="Arial" w:hAnsi="Arial" w:cs="Arial"/>
          <w:sz w:val="22"/>
          <w:szCs w:val="22"/>
        </w:rPr>
        <w:t xml:space="preserve">увереннее </w:t>
      </w:r>
      <w:r w:rsidRPr="00B551EF">
        <w:rPr>
          <w:rFonts w:ascii="Arial" w:hAnsi="Arial" w:cs="Arial"/>
          <w:sz w:val="22"/>
          <w:szCs w:val="22"/>
        </w:rPr>
        <w:t>почувствовать себя даже в глуши.</w:t>
      </w:r>
    </w:p>
    <w:p w14:paraId="6A6AAFB4" w14:textId="55E08223" w:rsidR="00D450C0" w:rsidRDefault="00D450C0" w:rsidP="001426E8">
      <w:pPr>
        <w:pStyle w:val="a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Выбор дополнительного оборудования</w:t>
      </w:r>
      <w:r w:rsidR="00111D3C">
        <w:rPr>
          <w:rFonts w:ascii="Arial" w:hAnsi="Arial" w:cs="Arial"/>
          <w:sz w:val="22"/>
          <w:szCs w:val="22"/>
        </w:rPr>
        <w:t xml:space="preserve"> и аксессуаров</w:t>
      </w:r>
      <w:r>
        <w:rPr>
          <w:rFonts w:ascii="Arial" w:hAnsi="Arial" w:cs="Arial"/>
          <w:sz w:val="22"/>
          <w:szCs w:val="22"/>
        </w:rPr>
        <w:t xml:space="preserve"> у производителя </w:t>
      </w:r>
      <w:r w:rsidRPr="00D450C0">
        <w:rPr>
          <w:rFonts w:ascii="Arial" w:hAnsi="Arial" w:cs="Arial"/>
          <w:bCs/>
          <w:sz w:val="22"/>
          <w:szCs w:val="22"/>
        </w:rPr>
        <w:t>Suzuki</w:t>
      </w:r>
      <w:r w:rsidR="00111D3C">
        <w:rPr>
          <w:rFonts w:ascii="Arial" w:hAnsi="Arial" w:cs="Arial"/>
          <w:bCs/>
          <w:sz w:val="22"/>
          <w:szCs w:val="22"/>
        </w:rPr>
        <w:t xml:space="preserve"> так </w:t>
      </w:r>
      <w:r>
        <w:rPr>
          <w:rFonts w:ascii="Arial" w:hAnsi="Arial" w:cs="Arial"/>
          <w:bCs/>
          <w:sz w:val="22"/>
          <w:szCs w:val="22"/>
        </w:rPr>
        <w:t>же широк</w:t>
      </w:r>
      <w:r w:rsidR="00111D3C">
        <w:rPr>
          <w:rFonts w:ascii="Arial" w:hAnsi="Arial" w:cs="Arial"/>
          <w:bCs/>
          <w:sz w:val="22"/>
          <w:szCs w:val="22"/>
        </w:rPr>
        <w:t>. Включая в себя</w:t>
      </w:r>
      <w:r w:rsidR="008D0AC8">
        <w:rPr>
          <w:rFonts w:ascii="Arial" w:hAnsi="Arial" w:cs="Arial"/>
          <w:bCs/>
          <w:sz w:val="22"/>
          <w:szCs w:val="22"/>
        </w:rPr>
        <w:t>,</w:t>
      </w:r>
      <w:r w:rsidR="00111D3C">
        <w:rPr>
          <w:rFonts w:ascii="Arial" w:hAnsi="Arial" w:cs="Arial"/>
          <w:bCs/>
          <w:sz w:val="22"/>
          <w:szCs w:val="22"/>
        </w:rPr>
        <w:t xml:space="preserve"> в том числе и съемную сумку на бак для </w:t>
      </w:r>
      <w:r w:rsidR="00111D3C">
        <w:rPr>
          <w:rFonts w:ascii="Arial" w:hAnsi="Arial" w:cs="Arial"/>
          <w:bCs/>
          <w:sz w:val="22"/>
          <w:szCs w:val="22"/>
          <w:lang w:val="en-US"/>
        </w:rPr>
        <w:t xml:space="preserve">GPS </w:t>
      </w:r>
      <w:r w:rsidR="00111D3C">
        <w:rPr>
          <w:rFonts w:ascii="Arial" w:hAnsi="Arial" w:cs="Arial"/>
          <w:bCs/>
          <w:sz w:val="22"/>
          <w:szCs w:val="22"/>
        </w:rPr>
        <w:t>и снегоуборочный плуг.</w:t>
      </w:r>
    </w:p>
    <w:p w14:paraId="6AB77EB8" w14:textId="60696287" w:rsidR="008E385F" w:rsidRPr="00B551EF" w:rsidRDefault="008E385F" w:rsidP="008E385F">
      <w:pPr>
        <w:pStyle w:val="a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Предполагаемая цена данной модели от 1 120 000 рублей. Гарантийный срок обслуживания от производителя: 1</w:t>
      </w:r>
      <w:r w:rsidR="00111D3C">
        <w:rPr>
          <w:rFonts w:ascii="Arial" w:hAnsi="Arial" w:cs="Arial"/>
          <w:sz w:val="22"/>
          <w:szCs w:val="22"/>
        </w:rPr>
        <w:t>2</w:t>
      </w:r>
      <w:r>
        <w:rPr>
          <w:rFonts w:ascii="Arial" w:hAnsi="Arial" w:cs="Arial"/>
          <w:sz w:val="22"/>
          <w:szCs w:val="22"/>
        </w:rPr>
        <w:t xml:space="preserve"> </w:t>
      </w:r>
      <w:r w:rsidR="00111D3C">
        <w:rPr>
          <w:rFonts w:ascii="Arial" w:hAnsi="Arial" w:cs="Arial"/>
          <w:sz w:val="22"/>
          <w:szCs w:val="22"/>
        </w:rPr>
        <w:t>месяцев</w:t>
      </w:r>
      <w:r>
        <w:rPr>
          <w:rFonts w:ascii="Arial" w:hAnsi="Arial" w:cs="Arial"/>
          <w:sz w:val="22"/>
          <w:szCs w:val="22"/>
        </w:rPr>
        <w:t>.</w:t>
      </w:r>
    </w:p>
    <w:p w14:paraId="235ABAA8" w14:textId="77777777" w:rsidR="008E385F" w:rsidRPr="00B551EF" w:rsidRDefault="008E385F" w:rsidP="001426E8">
      <w:pPr>
        <w:pStyle w:val="a6"/>
        <w:rPr>
          <w:rFonts w:ascii="Arial" w:hAnsi="Arial" w:cs="Arial"/>
          <w:sz w:val="22"/>
          <w:szCs w:val="22"/>
        </w:rPr>
      </w:pPr>
    </w:p>
    <w:p w14:paraId="617CF015" w14:textId="77777777" w:rsidR="00AD5BE1" w:rsidRPr="00B551EF" w:rsidRDefault="00AD5BE1" w:rsidP="001426E8">
      <w:pPr>
        <w:pStyle w:val="a6"/>
        <w:rPr>
          <w:rFonts w:ascii="Arial" w:hAnsi="Arial" w:cs="Arial"/>
          <w:b/>
          <w:bCs/>
          <w:sz w:val="22"/>
          <w:szCs w:val="22"/>
        </w:rPr>
      </w:pPr>
    </w:p>
    <w:p w14:paraId="11133FF5" w14:textId="2516DD82" w:rsidR="001426E8" w:rsidRDefault="001426E8" w:rsidP="001426E8">
      <w:pPr>
        <w:pStyle w:val="a6"/>
        <w:rPr>
          <w:rFonts w:ascii="Arial" w:hAnsi="Arial" w:cs="Arial"/>
          <w:sz w:val="22"/>
          <w:szCs w:val="22"/>
        </w:rPr>
      </w:pPr>
      <w:r w:rsidRPr="00B551EF">
        <w:rPr>
          <w:rFonts w:ascii="Arial" w:hAnsi="Arial" w:cs="Arial"/>
          <w:sz w:val="22"/>
          <w:szCs w:val="22"/>
        </w:rPr>
        <w:t xml:space="preserve">Эти 5 </w:t>
      </w:r>
      <w:r w:rsidR="00B551EF" w:rsidRPr="00B551EF">
        <w:rPr>
          <w:rFonts w:ascii="Arial" w:hAnsi="Arial" w:cs="Arial"/>
          <w:sz w:val="22"/>
          <w:szCs w:val="22"/>
        </w:rPr>
        <w:t>лучших квадроциклов</w:t>
      </w:r>
      <w:r w:rsidRPr="00B551EF">
        <w:rPr>
          <w:rFonts w:ascii="Arial" w:hAnsi="Arial" w:cs="Arial"/>
          <w:sz w:val="22"/>
          <w:szCs w:val="22"/>
        </w:rPr>
        <w:t xml:space="preserve"> 2020</w:t>
      </w:r>
      <w:r w:rsidR="00B551EF" w:rsidRPr="00B551EF">
        <w:rPr>
          <w:rFonts w:ascii="Arial" w:hAnsi="Arial" w:cs="Arial"/>
          <w:sz w:val="22"/>
          <w:szCs w:val="22"/>
        </w:rPr>
        <w:t xml:space="preserve"> года</w:t>
      </w:r>
      <w:r w:rsidRPr="00B551EF">
        <w:rPr>
          <w:rFonts w:ascii="Arial" w:hAnsi="Arial" w:cs="Arial"/>
          <w:sz w:val="22"/>
          <w:szCs w:val="22"/>
        </w:rPr>
        <w:t xml:space="preserve">, </w:t>
      </w:r>
      <w:r w:rsidR="006E1B13" w:rsidRPr="00B551EF">
        <w:rPr>
          <w:rFonts w:ascii="Arial" w:hAnsi="Arial" w:cs="Arial"/>
          <w:sz w:val="22"/>
          <w:szCs w:val="22"/>
        </w:rPr>
        <w:t xml:space="preserve">которые будут вашими </w:t>
      </w:r>
      <w:r w:rsidR="0078002E" w:rsidRPr="00B551EF">
        <w:rPr>
          <w:rFonts w:ascii="Arial" w:hAnsi="Arial" w:cs="Arial"/>
          <w:sz w:val="22"/>
          <w:szCs w:val="22"/>
        </w:rPr>
        <w:t xml:space="preserve">надежными конями, если вы </w:t>
      </w:r>
      <w:r w:rsidRPr="00B551EF">
        <w:rPr>
          <w:rFonts w:ascii="Arial" w:hAnsi="Arial" w:cs="Arial"/>
          <w:sz w:val="22"/>
          <w:szCs w:val="22"/>
        </w:rPr>
        <w:t>отправляетесь в отдаленный охотничий лагерь или путешествуете по реке в поисках иде</w:t>
      </w:r>
      <w:r w:rsidR="0078002E" w:rsidRPr="00B551EF">
        <w:rPr>
          <w:rFonts w:ascii="Arial" w:hAnsi="Arial" w:cs="Arial"/>
          <w:sz w:val="22"/>
          <w:szCs w:val="22"/>
        </w:rPr>
        <w:t>ального места для рыбалки, эти пятеро</w:t>
      </w:r>
      <w:r w:rsidRPr="00B551EF">
        <w:rPr>
          <w:rFonts w:ascii="Arial" w:hAnsi="Arial" w:cs="Arial"/>
          <w:sz w:val="22"/>
          <w:szCs w:val="22"/>
        </w:rPr>
        <w:t xml:space="preserve"> доставят вас туда, куда вы хотите. И они не откажутся </w:t>
      </w:r>
      <w:r w:rsidR="00F6595C">
        <w:rPr>
          <w:rFonts w:ascii="Arial" w:hAnsi="Arial" w:cs="Arial"/>
          <w:sz w:val="22"/>
          <w:szCs w:val="22"/>
        </w:rPr>
        <w:t xml:space="preserve">на обратной дороге </w:t>
      </w:r>
      <w:r w:rsidRPr="00B551EF">
        <w:rPr>
          <w:rFonts w:ascii="Arial" w:hAnsi="Arial" w:cs="Arial"/>
          <w:sz w:val="22"/>
          <w:szCs w:val="22"/>
        </w:rPr>
        <w:t xml:space="preserve">от перевозки </w:t>
      </w:r>
      <w:r w:rsidR="00F6595C">
        <w:rPr>
          <w:rFonts w:ascii="Arial" w:hAnsi="Arial" w:cs="Arial"/>
          <w:sz w:val="22"/>
          <w:szCs w:val="22"/>
        </w:rPr>
        <w:t>трофей</w:t>
      </w:r>
      <w:r w:rsidR="0078002E" w:rsidRPr="00B551EF">
        <w:rPr>
          <w:rFonts w:ascii="Arial" w:hAnsi="Arial" w:cs="Arial"/>
          <w:sz w:val="22"/>
          <w:szCs w:val="22"/>
        </w:rPr>
        <w:t xml:space="preserve"> </w:t>
      </w:r>
      <w:r w:rsidRPr="00B551EF">
        <w:rPr>
          <w:rFonts w:ascii="Arial" w:hAnsi="Arial" w:cs="Arial"/>
          <w:sz w:val="22"/>
          <w:szCs w:val="22"/>
        </w:rPr>
        <w:t>домой.</w:t>
      </w:r>
      <w:r w:rsidR="00E5049F">
        <w:rPr>
          <w:rFonts w:ascii="Arial" w:hAnsi="Arial" w:cs="Arial"/>
          <w:sz w:val="22"/>
          <w:szCs w:val="22"/>
        </w:rPr>
        <w:t xml:space="preserve"> А д</w:t>
      </w:r>
      <w:r w:rsidR="00914D05">
        <w:rPr>
          <w:rFonts w:ascii="Arial" w:hAnsi="Arial" w:cs="Arial"/>
          <w:sz w:val="22"/>
          <w:szCs w:val="22"/>
        </w:rPr>
        <w:t>ля этих поездок будет совсем не</w:t>
      </w:r>
      <w:r w:rsidR="00E5049F">
        <w:rPr>
          <w:rFonts w:ascii="Arial" w:hAnsi="Arial" w:cs="Arial"/>
          <w:sz w:val="22"/>
          <w:szCs w:val="22"/>
        </w:rPr>
        <w:t xml:space="preserve">лишним добавить такой элемент тюнинга как шноркель. </w:t>
      </w:r>
    </w:p>
    <w:p w14:paraId="2A8943D1" w14:textId="77777777" w:rsidR="001426E8" w:rsidRPr="00B551EF" w:rsidRDefault="001426E8" w:rsidP="001426E8">
      <w:pPr>
        <w:pStyle w:val="a6"/>
        <w:rPr>
          <w:rFonts w:ascii="Arial" w:hAnsi="Arial" w:cs="Arial"/>
          <w:sz w:val="22"/>
          <w:szCs w:val="22"/>
        </w:rPr>
      </w:pPr>
    </w:p>
    <w:p w14:paraId="6EFB6A09" w14:textId="77777777" w:rsidR="00384112" w:rsidRPr="00B551EF" w:rsidRDefault="00384112" w:rsidP="001426E8">
      <w:pPr>
        <w:pStyle w:val="a6"/>
        <w:rPr>
          <w:rFonts w:ascii="Arial" w:hAnsi="Arial" w:cs="Arial"/>
          <w:sz w:val="22"/>
          <w:szCs w:val="22"/>
        </w:rPr>
      </w:pPr>
    </w:p>
    <w:sectPr w:rsidR="00384112" w:rsidRPr="00B551EF" w:rsidSect="00D450C0">
      <w:pgSz w:w="11900" w:h="16840"/>
      <w:pgMar w:top="851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2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26E8"/>
    <w:rsid w:val="000F37E8"/>
    <w:rsid w:val="00111D3C"/>
    <w:rsid w:val="001426E8"/>
    <w:rsid w:val="002A21C3"/>
    <w:rsid w:val="002B156C"/>
    <w:rsid w:val="00326A2C"/>
    <w:rsid w:val="00384112"/>
    <w:rsid w:val="003D71A6"/>
    <w:rsid w:val="00516977"/>
    <w:rsid w:val="006E1B13"/>
    <w:rsid w:val="0078002E"/>
    <w:rsid w:val="007D2D60"/>
    <w:rsid w:val="008759F4"/>
    <w:rsid w:val="008B05D0"/>
    <w:rsid w:val="008D0AC8"/>
    <w:rsid w:val="008E385F"/>
    <w:rsid w:val="00914D05"/>
    <w:rsid w:val="0095795E"/>
    <w:rsid w:val="009D26D9"/>
    <w:rsid w:val="009E5A6D"/>
    <w:rsid w:val="00AD5BE1"/>
    <w:rsid w:val="00B551EF"/>
    <w:rsid w:val="00B67422"/>
    <w:rsid w:val="00BA30D7"/>
    <w:rsid w:val="00C4636A"/>
    <w:rsid w:val="00D450C0"/>
    <w:rsid w:val="00D6794A"/>
    <w:rsid w:val="00D914E9"/>
    <w:rsid w:val="00DD5F12"/>
    <w:rsid w:val="00E5049F"/>
    <w:rsid w:val="00F6595C"/>
    <w:rsid w:val="00F82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16A1EC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426E8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426E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426E8"/>
    <w:rPr>
      <w:rFonts w:ascii="Times" w:hAnsi="Times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1426E8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a4">
    <w:name w:val="Hyperlink"/>
    <w:basedOn w:val="a0"/>
    <w:uiPriority w:val="99"/>
    <w:unhideWhenUsed/>
    <w:rsid w:val="001426E8"/>
    <w:rPr>
      <w:color w:val="0000FF"/>
      <w:u w:val="single"/>
    </w:rPr>
  </w:style>
  <w:style w:type="character" w:customStyle="1" w:styleId="byline">
    <w:name w:val="byline"/>
    <w:basedOn w:val="a0"/>
    <w:rsid w:val="001426E8"/>
  </w:style>
  <w:style w:type="character" w:customStyle="1" w:styleId="posted-on">
    <w:name w:val="posted-on"/>
    <w:basedOn w:val="a0"/>
    <w:rsid w:val="001426E8"/>
  </w:style>
  <w:style w:type="character" w:customStyle="1" w:styleId="20">
    <w:name w:val="Заголовок 2 Знак"/>
    <w:basedOn w:val="a0"/>
    <w:link w:val="2"/>
    <w:uiPriority w:val="9"/>
    <w:semiHidden/>
    <w:rsid w:val="001426E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Emphasis"/>
    <w:basedOn w:val="a0"/>
    <w:uiPriority w:val="20"/>
    <w:qFormat/>
    <w:rsid w:val="001426E8"/>
    <w:rPr>
      <w:i/>
      <w:iCs/>
    </w:rPr>
  </w:style>
  <w:style w:type="paragraph" w:styleId="a6">
    <w:name w:val="No Spacing"/>
    <w:uiPriority w:val="1"/>
    <w:qFormat/>
    <w:rsid w:val="001426E8"/>
  </w:style>
  <w:style w:type="paragraph" w:styleId="a7">
    <w:name w:val="Balloon Text"/>
    <w:basedOn w:val="a"/>
    <w:link w:val="a8"/>
    <w:uiPriority w:val="99"/>
    <w:semiHidden/>
    <w:unhideWhenUsed/>
    <w:rsid w:val="00AD5BE1"/>
    <w:rPr>
      <w:rFonts w:ascii="Lucida Grande CY" w:hAnsi="Lucida Grande CY" w:cs="Lucida Grande CY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D5BE1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426E8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426E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426E8"/>
    <w:rPr>
      <w:rFonts w:ascii="Times" w:hAnsi="Times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1426E8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a4">
    <w:name w:val="Hyperlink"/>
    <w:basedOn w:val="a0"/>
    <w:uiPriority w:val="99"/>
    <w:unhideWhenUsed/>
    <w:rsid w:val="001426E8"/>
    <w:rPr>
      <w:color w:val="0000FF"/>
      <w:u w:val="single"/>
    </w:rPr>
  </w:style>
  <w:style w:type="character" w:customStyle="1" w:styleId="byline">
    <w:name w:val="byline"/>
    <w:basedOn w:val="a0"/>
    <w:rsid w:val="001426E8"/>
  </w:style>
  <w:style w:type="character" w:customStyle="1" w:styleId="posted-on">
    <w:name w:val="posted-on"/>
    <w:basedOn w:val="a0"/>
    <w:rsid w:val="001426E8"/>
  </w:style>
  <w:style w:type="character" w:customStyle="1" w:styleId="20">
    <w:name w:val="Заголовок 2 Знак"/>
    <w:basedOn w:val="a0"/>
    <w:link w:val="2"/>
    <w:uiPriority w:val="9"/>
    <w:semiHidden/>
    <w:rsid w:val="001426E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Emphasis"/>
    <w:basedOn w:val="a0"/>
    <w:uiPriority w:val="20"/>
    <w:qFormat/>
    <w:rsid w:val="001426E8"/>
    <w:rPr>
      <w:i/>
      <w:iCs/>
    </w:rPr>
  </w:style>
  <w:style w:type="paragraph" w:styleId="a6">
    <w:name w:val="No Spacing"/>
    <w:uiPriority w:val="1"/>
    <w:qFormat/>
    <w:rsid w:val="001426E8"/>
  </w:style>
  <w:style w:type="paragraph" w:styleId="a7">
    <w:name w:val="Balloon Text"/>
    <w:basedOn w:val="a"/>
    <w:link w:val="a8"/>
    <w:uiPriority w:val="99"/>
    <w:semiHidden/>
    <w:unhideWhenUsed/>
    <w:rsid w:val="00AD5BE1"/>
    <w:rPr>
      <w:rFonts w:ascii="Lucida Grande CY" w:hAnsi="Lucida Grande CY" w:cs="Lucida Grande CY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D5BE1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85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42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15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4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62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2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7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02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54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17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16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1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6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27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7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3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7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3</Pages>
  <Words>826</Words>
  <Characters>4563</Characters>
  <Application>Microsoft Macintosh Word</Application>
  <DocSecurity>0</DocSecurity>
  <Lines>162</Lines>
  <Paragraphs>158</Paragraphs>
  <ScaleCrop>false</ScaleCrop>
  <Company/>
  <LinksUpToDate>false</LinksUpToDate>
  <CharactersWithSpaces>5231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Я</dc:creator>
  <cp:keywords/>
  <dc:description/>
  <cp:lastModifiedBy>Natalie Я</cp:lastModifiedBy>
  <cp:revision>8</cp:revision>
  <dcterms:created xsi:type="dcterms:W3CDTF">2020-10-31T17:58:00Z</dcterms:created>
  <dcterms:modified xsi:type="dcterms:W3CDTF">2020-11-02T20:53:00Z</dcterms:modified>
</cp:coreProperties>
</file>