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E8" w:rsidRPr="00A74D47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Style w:val="normaltextrun"/>
          <w:b/>
          <w:color w:val="000000"/>
        </w:rPr>
      </w:pPr>
      <w:r w:rsidRPr="003B12AF">
        <w:rPr>
          <w:rStyle w:val="normaltextrun"/>
          <w:b/>
          <w:color w:val="000000"/>
        </w:rPr>
        <w:t>КОСМЕТОЛОГИЯ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Style w:val="normaltextrun"/>
          <w:color w:val="000000"/>
          <w:u w:val="single"/>
        </w:rPr>
      </w:pPr>
      <w:r w:rsidRPr="003B12AF">
        <w:rPr>
          <w:rStyle w:val="normaltextrun"/>
          <w:color w:val="000000"/>
          <w:u w:val="single"/>
        </w:rPr>
        <w:t>1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color w:val="000000"/>
          <w:u w:val="single"/>
        </w:rPr>
      </w:pPr>
      <w:r>
        <w:rPr>
          <w:rStyle w:val="normaltextrun"/>
          <w:color w:val="000000"/>
        </w:rPr>
        <w:t>Как подобрать правильный уход за лицом осенью?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color w:val="000000"/>
        </w:rPr>
        <w:t>Замечали ли вы, как сильно преображается ваша кожа с правильным уходом? С каждой неделей, месяцем, годом состояние кожи улучшается. Но это происходит только при использовании правильно подобранного ухода на постоянной основе!</w:t>
      </w:r>
      <w:r>
        <w:rPr>
          <w:rStyle w:val="scxw44157819"/>
          <w:rFonts w:ascii="Calibri" w:hAnsi="Calibri" w:cs="Calibri"/>
          <w:sz w:val="22"/>
          <w:szCs w:val="22"/>
        </w:rPr>
        <w:t> 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color w:val="000000"/>
        </w:rPr>
        <w:t>Для работы с кожей нам нужны всего лишь следующие четыре ингредиента:</w:t>
      </w:r>
      <w:r>
        <w:rPr>
          <w:rStyle w:val="scxw44157819"/>
          <w:color w:val="000000"/>
        </w:rPr>
        <w:t> 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rStyle w:val="normaltextrun"/>
          <w:color w:val="000000"/>
        </w:rPr>
        <w:t>- Кислоты</w:t>
      </w:r>
      <w:r>
        <w:rPr>
          <w:rStyle w:val="scxw44157819"/>
          <w:color w:val="000000"/>
        </w:rPr>
        <w:t> 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rStyle w:val="normaltextrun"/>
          <w:color w:val="000000"/>
        </w:rPr>
        <w:t>- Витамин</w:t>
      </w:r>
      <w:proofErr w:type="gramStart"/>
      <w:r>
        <w:rPr>
          <w:rStyle w:val="normaltextrun"/>
          <w:color w:val="000000"/>
        </w:rPr>
        <w:t xml:space="preserve"> С</w:t>
      </w:r>
      <w:proofErr w:type="gramEnd"/>
      <w:r>
        <w:rPr>
          <w:rStyle w:val="scxw44157819"/>
          <w:color w:val="000000"/>
        </w:rPr>
        <w:t> 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rStyle w:val="normaltextrun"/>
          <w:color w:val="000000"/>
        </w:rPr>
        <w:t xml:space="preserve">- </w:t>
      </w:r>
      <w:proofErr w:type="spellStart"/>
      <w:r>
        <w:rPr>
          <w:rStyle w:val="normaltextrun"/>
          <w:color w:val="000000"/>
        </w:rPr>
        <w:t>Ретинол</w:t>
      </w:r>
      <w:proofErr w:type="spellEnd"/>
      <w:r>
        <w:rPr>
          <w:rStyle w:val="scxw44157819"/>
          <w:color w:val="000000"/>
        </w:rPr>
        <w:t> 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color w:val="000000"/>
        </w:rPr>
        <w:t>- Пептиды</w:t>
      </w:r>
      <w:r>
        <w:rPr>
          <w:rStyle w:val="scxw44157819"/>
          <w:color w:val="000000"/>
        </w:rPr>
        <w:t> 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color w:val="000000"/>
        </w:rPr>
        <w:t>Очень сложно подобрать “то самое” из кучи ненужной грязи, но не стоит унывать. Сейчас я расскажу, с чего начать подбор правильного ухода.</w:t>
      </w:r>
      <w:r>
        <w:rPr>
          <w:rStyle w:val="scxw44157819"/>
          <w:color w:val="000000"/>
        </w:rPr>
        <w:t> 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rStyle w:val="normaltextrun"/>
          <w:color w:val="000000"/>
        </w:rPr>
        <w:t>1. Определить тип и состояние кожи</w:t>
      </w:r>
      <w:r>
        <w:rPr>
          <w:rStyle w:val="scxw44157819"/>
          <w:color w:val="000000"/>
        </w:rPr>
        <w:t> 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rStyle w:val="normaltextrun"/>
          <w:color w:val="000000"/>
        </w:rPr>
        <w:t>2. Определить потребности кожи (увлажнение, устранение </w:t>
      </w:r>
      <w:proofErr w:type="spellStart"/>
      <w:r>
        <w:rPr>
          <w:rStyle w:val="spellingerror"/>
          <w:color w:val="000000"/>
        </w:rPr>
        <w:t>постакне</w:t>
      </w:r>
      <w:proofErr w:type="spellEnd"/>
      <w:r>
        <w:rPr>
          <w:rStyle w:val="normaltextrun"/>
          <w:color w:val="000000"/>
        </w:rPr>
        <w:t>, восстановление и </w:t>
      </w:r>
      <w:proofErr w:type="spellStart"/>
      <w:r>
        <w:rPr>
          <w:rStyle w:val="spellingerror"/>
          <w:color w:val="000000"/>
        </w:rPr>
        <w:t>т</w:t>
      </w:r>
      <w:proofErr w:type="gramStart"/>
      <w:r>
        <w:rPr>
          <w:rStyle w:val="spellingerror"/>
          <w:color w:val="000000"/>
        </w:rPr>
        <w:t>.д</w:t>
      </w:r>
      <w:proofErr w:type="spellEnd"/>
      <w:proofErr w:type="gramEnd"/>
      <w:r>
        <w:rPr>
          <w:rStyle w:val="normaltextrun"/>
          <w:color w:val="000000"/>
        </w:rPr>
        <w:t>)</w:t>
      </w:r>
      <w:r>
        <w:rPr>
          <w:rStyle w:val="scxw44157819"/>
          <w:color w:val="000000"/>
        </w:rPr>
        <w:t> 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color w:val="000000"/>
          <w:u w:val="single"/>
        </w:rPr>
      </w:pPr>
      <w:r>
        <w:rPr>
          <w:rStyle w:val="normaltextrun"/>
          <w:color w:val="000000"/>
        </w:rPr>
        <w:t xml:space="preserve">3. Если вы используете средства с кислотами, </w:t>
      </w:r>
      <w:proofErr w:type="spellStart"/>
      <w:r>
        <w:rPr>
          <w:rStyle w:val="normaltextrun"/>
          <w:color w:val="000000"/>
        </w:rPr>
        <w:t>ретинолом</w:t>
      </w:r>
      <w:proofErr w:type="spellEnd"/>
      <w:r>
        <w:rPr>
          <w:rStyle w:val="normaltextrun"/>
          <w:color w:val="000000"/>
        </w:rPr>
        <w:t>, высокой концентрацией витамина</w:t>
      </w:r>
      <w:proofErr w:type="gramStart"/>
      <w:r>
        <w:rPr>
          <w:rStyle w:val="normaltextrun"/>
          <w:color w:val="000000"/>
        </w:rPr>
        <w:t xml:space="preserve"> С</w:t>
      </w:r>
      <w:proofErr w:type="gramEnd"/>
      <w:r>
        <w:rPr>
          <w:rStyle w:val="normaltextrun"/>
          <w:color w:val="000000"/>
        </w:rPr>
        <w:t>, ежедневно утром используйте с SPF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color w:val="000000"/>
        </w:rPr>
        <w:t xml:space="preserve">Не устаю повторять, что правильно подобранный уход за кожей лица может сотворить </w:t>
      </w:r>
      <w:bookmarkStart w:id="0" w:name="_GoBack"/>
      <w:bookmarkEnd w:id="0"/>
      <w:r>
        <w:rPr>
          <w:rStyle w:val="normaltextrun"/>
          <w:color w:val="000000"/>
        </w:rPr>
        <w:t>чудо и в разы улучшить состояние кожи</w:t>
      </w:r>
      <w:r>
        <w:rPr>
          <w:rStyle w:val="scxw44157819"/>
          <w:rFonts w:ascii="Calibri" w:hAnsi="Calibri" w:cs="Calibri"/>
          <w:sz w:val="22"/>
          <w:szCs w:val="22"/>
        </w:rPr>
        <w:t>.</w:t>
      </w:r>
    </w:p>
    <w:p w:rsidR="000255E8" w:rsidRPr="00401E86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color w:val="000000"/>
          <w:u w:val="single"/>
        </w:rPr>
      </w:pPr>
      <w:r>
        <w:rPr>
          <w:rStyle w:val="normaltextrun"/>
          <w:color w:val="000000"/>
        </w:rPr>
        <w:t>Вы уже подобрали правильный уход или только учитесь?</w:t>
      </w:r>
    </w:p>
    <w:p w:rsidR="000255E8" w:rsidRDefault="000255E8" w:rsidP="000255E8">
      <w:pPr>
        <w:spacing w:line="360" w:lineRule="auto"/>
        <w:ind w:firstLine="709"/>
      </w:pPr>
    </w:p>
    <w:p w:rsidR="000255E8" w:rsidRPr="003B12AF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Style w:val="normaltextrun"/>
          <w:color w:val="000000"/>
          <w:u w:val="single"/>
        </w:rPr>
      </w:pPr>
      <w:r w:rsidRPr="003B12AF">
        <w:rPr>
          <w:rStyle w:val="normaltextrun"/>
          <w:color w:val="000000"/>
          <w:u w:val="single"/>
        </w:rPr>
        <w:t>2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color w:val="000000"/>
        </w:rPr>
        <w:t>Процедура </w:t>
      </w:r>
      <w:proofErr w:type="spellStart"/>
      <w:r>
        <w:rPr>
          <w:rStyle w:val="spellingerror"/>
          <w:color w:val="000000"/>
        </w:rPr>
        <w:t>микронидлинг</w:t>
      </w:r>
      <w:proofErr w:type="spellEnd"/>
      <w:r>
        <w:rPr>
          <w:rStyle w:val="normaltextrun"/>
          <w:color w:val="000000"/>
        </w:rPr>
        <w:t> (</w:t>
      </w:r>
      <w:proofErr w:type="spellStart"/>
      <w:r>
        <w:rPr>
          <w:rStyle w:val="spellingerror"/>
          <w:color w:val="000000"/>
        </w:rPr>
        <w:t>мезороллер</w:t>
      </w:r>
      <w:proofErr w:type="spellEnd"/>
      <w:r>
        <w:rPr>
          <w:rStyle w:val="normaltextrun"/>
          <w:color w:val="000000"/>
        </w:rPr>
        <w:t>) + PRX-T33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color w:val="000000"/>
        </w:rPr>
        <w:t>Что же такое </w:t>
      </w:r>
      <w:proofErr w:type="spellStart"/>
      <w:r>
        <w:rPr>
          <w:rStyle w:val="spellingerror"/>
          <w:color w:val="000000"/>
        </w:rPr>
        <w:t>микронидлинг</w:t>
      </w:r>
      <w:proofErr w:type="spellEnd"/>
      <w:r>
        <w:rPr>
          <w:rStyle w:val="normaltextrun"/>
          <w:color w:val="000000"/>
        </w:rPr>
        <w:t>? </w:t>
      </w:r>
      <w:proofErr w:type="spellStart"/>
      <w:r>
        <w:rPr>
          <w:rStyle w:val="spellingerror"/>
          <w:color w:val="000000"/>
        </w:rPr>
        <w:t>Микронидлинг</w:t>
      </w:r>
      <w:proofErr w:type="spellEnd"/>
      <w:r>
        <w:rPr>
          <w:rStyle w:val="normaltextrun"/>
          <w:color w:val="000000"/>
        </w:rPr>
        <w:t> это механическое воздействие на кожу специальным прибором — </w:t>
      </w:r>
      <w:proofErr w:type="spellStart"/>
      <w:r>
        <w:rPr>
          <w:rStyle w:val="spellingerror"/>
          <w:color w:val="000000"/>
        </w:rPr>
        <w:t>дермароллером</w:t>
      </w:r>
      <w:proofErr w:type="spellEnd"/>
      <w:r>
        <w:rPr>
          <w:rStyle w:val="normaltextrun"/>
          <w:color w:val="000000"/>
        </w:rPr>
        <w:t> с целью улучшения структуры кожи и омоложения. </w:t>
      </w:r>
      <w:r>
        <w:rPr>
          <w:rStyle w:val="scxw6389545"/>
          <w:color w:val="000000"/>
        </w:rPr>
        <w:t> 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color w:val="000000"/>
        </w:rPr>
        <w:t xml:space="preserve">У этой процедуры </w:t>
      </w:r>
      <w:proofErr w:type="gramStart"/>
      <w:r>
        <w:rPr>
          <w:rStyle w:val="normaltextrun"/>
          <w:color w:val="000000"/>
        </w:rPr>
        <w:t>довольно классные</w:t>
      </w:r>
      <w:proofErr w:type="gramEnd"/>
      <w:r>
        <w:rPr>
          <w:rStyle w:val="normaltextrun"/>
          <w:color w:val="000000"/>
        </w:rPr>
        <w:t xml:space="preserve"> преимущества: </w:t>
      </w:r>
      <w:r>
        <w:rPr>
          <w:rStyle w:val="scxw6389545"/>
          <w:color w:val="000000"/>
        </w:rPr>
        <w:t> 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rStyle w:val="normaltextrun"/>
          <w:color w:val="000000"/>
        </w:rPr>
        <w:t>- Быстрый период восстановления </w:t>
      </w:r>
      <w:r>
        <w:rPr>
          <w:rStyle w:val="scxw6389545"/>
          <w:color w:val="000000"/>
        </w:rPr>
        <w:t> 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rStyle w:val="normaltextrun"/>
          <w:color w:val="000000"/>
        </w:rPr>
        <w:t>- Короткий период реабилитации </w:t>
      </w:r>
      <w:r>
        <w:rPr>
          <w:rStyle w:val="scxw6389545"/>
          <w:color w:val="000000"/>
        </w:rPr>
        <w:t> 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rStyle w:val="normaltextrun"/>
          <w:color w:val="000000"/>
        </w:rPr>
        <w:t>- Не требует обезболивания, даже при низком пороге болевой чувствительности </w:t>
      </w:r>
      <w:r>
        <w:rPr>
          <w:rStyle w:val="scxw6389545"/>
          <w:color w:val="000000"/>
        </w:rPr>
        <w:t> 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- Длительно сохраняющийся эффект после процедуры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- Очень хороший </w:t>
      </w:r>
      <w:proofErr w:type="spellStart"/>
      <w:r>
        <w:rPr>
          <w:rStyle w:val="normaltextrun"/>
          <w:color w:val="000000"/>
        </w:rPr>
        <w:t>лифтинг-эффект</w:t>
      </w:r>
      <w:proofErr w:type="spellEnd"/>
    </w:p>
    <w:p w:rsidR="000255E8" w:rsidRPr="00F11E00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- Убирает пигментацию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color w:val="000000"/>
        </w:rPr>
        <w:lastRenderedPageBreak/>
        <w:t>В сочетании с </w:t>
      </w:r>
      <w:proofErr w:type="spellStart"/>
      <w:r>
        <w:rPr>
          <w:rStyle w:val="spellingerror"/>
          <w:color w:val="000000"/>
        </w:rPr>
        <w:t>микронидлингом</w:t>
      </w:r>
      <w:proofErr w:type="spellEnd"/>
      <w:r>
        <w:rPr>
          <w:rStyle w:val="normaltextrun"/>
          <w:color w:val="000000"/>
        </w:rPr>
        <w:t> </w:t>
      </w:r>
      <w:proofErr w:type="spellStart"/>
      <w:r>
        <w:rPr>
          <w:rStyle w:val="normaltextrun"/>
          <w:color w:val="000000"/>
        </w:rPr>
        <w:t>пилинг</w:t>
      </w:r>
      <w:proofErr w:type="spellEnd"/>
      <w:r>
        <w:rPr>
          <w:rStyle w:val="normaltextrun"/>
          <w:color w:val="000000"/>
        </w:rPr>
        <w:t xml:space="preserve"> PRX-T33 оказывает эффект жидкого лазера, который позволяет: </w:t>
      </w:r>
      <w:r>
        <w:rPr>
          <w:rStyle w:val="scxw6389545"/>
          <w:color w:val="000000"/>
        </w:rPr>
        <w:t> 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8"/>
        <w:textAlignment w:val="baseline"/>
        <w:rPr>
          <w:color w:val="000000"/>
        </w:rPr>
      </w:pPr>
      <w:r>
        <w:rPr>
          <w:rStyle w:val="normaltextrun"/>
          <w:color w:val="000000"/>
        </w:rPr>
        <w:t>- Корректировать рубцы </w:t>
      </w:r>
      <w:r>
        <w:rPr>
          <w:rStyle w:val="scxw6389545"/>
          <w:color w:val="000000"/>
        </w:rPr>
        <w:t> 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8"/>
        <w:textAlignment w:val="baseline"/>
        <w:rPr>
          <w:color w:val="000000"/>
        </w:rPr>
      </w:pPr>
      <w:r>
        <w:rPr>
          <w:rStyle w:val="normaltextrun"/>
          <w:color w:val="000000"/>
        </w:rPr>
        <w:t>- Выравнивать цвет лица, заметно сужать расширенные поры </w:t>
      </w:r>
      <w:r>
        <w:rPr>
          <w:rStyle w:val="scxw6389545"/>
          <w:color w:val="000000"/>
        </w:rPr>
        <w:t> 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8"/>
        <w:textAlignment w:val="baseline"/>
        <w:rPr>
          <w:color w:val="000000"/>
        </w:rPr>
      </w:pPr>
      <w:r>
        <w:rPr>
          <w:rStyle w:val="normaltextrun"/>
          <w:color w:val="000000"/>
        </w:rPr>
        <w:t xml:space="preserve">- Осуществлять </w:t>
      </w:r>
      <w:proofErr w:type="gramStart"/>
      <w:r>
        <w:rPr>
          <w:rStyle w:val="normaltextrun"/>
          <w:color w:val="000000"/>
        </w:rPr>
        <w:t>интенсивный</w:t>
      </w:r>
      <w:proofErr w:type="gramEnd"/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лифтинг</w:t>
      </w:r>
      <w:proofErr w:type="spellEnd"/>
      <w:r>
        <w:rPr>
          <w:rStyle w:val="normaltextrun"/>
          <w:color w:val="000000"/>
        </w:rPr>
        <w:t xml:space="preserve"> самых сложных зон</w:t>
      </w:r>
      <w:r>
        <w:rPr>
          <w:rStyle w:val="scxw6389545"/>
          <w:color w:val="000000"/>
        </w:rPr>
        <w:t> 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8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- Бороться с дряблостью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8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В результате мы получаем гладкую, фарфоровую кожу с ровным тоном и текстурой. Может наблюдаться покраснение, которое сходит в течени</w:t>
      </w:r>
      <w:proofErr w:type="gramStart"/>
      <w:r>
        <w:rPr>
          <w:rStyle w:val="normaltextrun"/>
          <w:color w:val="000000"/>
        </w:rPr>
        <w:t>и</w:t>
      </w:r>
      <w:proofErr w:type="gramEnd"/>
      <w:r>
        <w:rPr>
          <w:rStyle w:val="normaltextrun"/>
          <w:color w:val="000000"/>
        </w:rPr>
        <w:t xml:space="preserve"> нескольких часов и легкое </w:t>
      </w:r>
      <w:proofErr w:type="spellStart"/>
      <w:r>
        <w:rPr>
          <w:rStyle w:val="spellingerror"/>
          <w:color w:val="000000"/>
        </w:rPr>
        <w:t>мелкопластинчастое</w:t>
      </w:r>
      <w:proofErr w:type="spellEnd"/>
      <w:r>
        <w:rPr>
          <w:rStyle w:val="normaltextrun"/>
          <w:color w:val="000000"/>
        </w:rPr>
        <w:t xml:space="preserve"> шелушение. 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color w:val="000000"/>
        </w:rPr>
        <w:t>Эффект от процедуры виден сразу после её проведения и нарастает в течение нескольких дней. Я рекомендую курс из 4-6 процедур с интервалом 3 недели</w:t>
      </w:r>
      <w:r>
        <w:rPr>
          <w:rStyle w:val="scxw6389545"/>
          <w:rFonts w:ascii="Calibri" w:hAnsi="Calibri" w:cs="Calibri"/>
          <w:sz w:val="22"/>
          <w:szCs w:val="22"/>
        </w:rPr>
        <w:t>.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color w:val="000000"/>
        </w:rPr>
        <w:t>Некоторые советы, которые вам нужно соблюдать после процедуры: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8"/>
        <w:textAlignment w:val="baseline"/>
        <w:rPr>
          <w:color w:val="000000"/>
        </w:rPr>
      </w:pPr>
      <w:r>
        <w:rPr>
          <w:rStyle w:val="normaltextrun"/>
          <w:color w:val="000000"/>
        </w:rPr>
        <w:t>1. В первую неделю необходимо наносить обильно увлажняющие или питающие кремы из-за возможного шелушения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8"/>
        <w:textAlignment w:val="baseline"/>
        <w:rPr>
          <w:color w:val="000000"/>
        </w:rPr>
      </w:pPr>
      <w:r>
        <w:rPr>
          <w:rStyle w:val="normaltextrun"/>
          <w:color w:val="000000"/>
        </w:rPr>
        <w:t>2. Нанесение солнцезащитного крема </w:t>
      </w:r>
      <w:proofErr w:type="spellStart"/>
      <w:r>
        <w:rPr>
          <w:rStyle w:val="spellingerror"/>
          <w:color w:val="000000"/>
        </w:rPr>
        <w:t>spf</w:t>
      </w:r>
      <w:proofErr w:type="spellEnd"/>
      <w:r>
        <w:rPr>
          <w:rStyle w:val="normaltextrun"/>
          <w:color w:val="000000"/>
        </w:rPr>
        <w:t> 30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8"/>
        <w:textAlignment w:val="baseline"/>
        <w:rPr>
          <w:color w:val="000000"/>
        </w:rPr>
      </w:pPr>
      <w:r>
        <w:rPr>
          <w:rStyle w:val="normaltextrun"/>
          <w:color w:val="000000"/>
        </w:rPr>
        <w:t>3. Косметику можно наносить на следующий день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color w:val="000000"/>
        </w:rPr>
        <w:t>4. Бани, сауны, бассейн можно посещать через 1 неделю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8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>Вот и чудо-процедура. Советую её всем подругам, а значит и вам, мои дорогие девушки</w:t>
      </w:r>
      <w:r>
        <w:rPr>
          <w:rStyle w:val="eop"/>
          <w:color w:val="000000"/>
        </w:rPr>
        <w:t>!</w:t>
      </w:r>
    </w:p>
    <w:p w:rsidR="000255E8" w:rsidRPr="00A74D47" w:rsidRDefault="000255E8" w:rsidP="000255E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</w:p>
    <w:p w:rsidR="000255E8" w:rsidRPr="003B12AF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Style w:val="normaltextrun"/>
          <w:color w:val="000000"/>
          <w:u w:val="single"/>
        </w:rPr>
      </w:pPr>
      <w:r w:rsidRPr="003B12AF">
        <w:rPr>
          <w:rStyle w:val="normaltextrun"/>
          <w:color w:val="000000"/>
          <w:u w:val="single"/>
        </w:rPr>
        <w:t>3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color w:val="000000"/>
        </w:rPr>
        <w:t>“Нет” старению кожи. Или что такое </w:t>
      </w:r>
      <w:proofErr w:type="spellStart"/>
      <w:r>
        <w:rPr>
          <w:rStyle w:val="spellingerror"/>
          <w:color w:val="000000"/>
        </w:rPr>
        <w:t>биоревитализация</w:t>
      </w:r>
      <w:proofErr w:type="spellEnd"/>
      <w:r>
        <w:rPr>
          <w:rStyle w:val="normaltextrun"/>
          <w:color w:val="000000"/>
        </w:rPr>
        <w:t>?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color w:val="000000"/>
        </w:rPr>
        <w:t>Вы, наверное, часто слышали страшное слово “</w:t>
      </w:r>
      <w:proofErr w:type="spellStart"/>
      <w:r>
        <w:rPr>
          <w:rStyle w:val="spellingerror"/>
          <w:color w:val="000000"/>
        </w:rPr>
        <w:t>биоревитализация</w:t>
      </w:r>
      <w:proofErr w:type="spellEnd"/>
      <w:r>
        <w:rPr>
          <w:rStyle w:val="normaltextrun"/>
          <w:color w:val="000000"/>
        </w:rPr>
        <w:t xml:space="preserve">”. А если нет – приготовьтесь. Её принято относить к одним из наиболее безопасных методов омоложения. Задача процедуры заключается в том, чтобы насытить вашу кожу </w:t>
      </w:r>
      <w:proofErr w:type="spellStart"/>
      <w:r>
        <w:rPr>
          <w:rStyle w:val="normaltextrun"/>
          <w:color w:val="000000"/>
        </w:rPr>
        <w:t>гиалуроновой</w:t>
      </w:r>
      <w:proofErr w:type="spellEnd"/>
      <w:r>
        <w:rPr>
          <w:rStyle w:val="normaltextrun"/>
          <w:color w:val="000000"/>
        </w:rPr>
        <w:t xml:space="preserve"> кислотой, которая увлажняет ее и восстанавливает водный баланс. В результате морщинки и складки разглаживаются, процессы старения замедляются, а признаки увядания исчезают. </w:t>
      </w:r>
      <w:r>
        <w:rPr>
          <w:rStyle w:val="scxw180508822"/>
          <w:color w:val="000000"/>
        </w:rPr>
        <w:t> 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color w:val="000000"/>
        </w:rPr>
        <w:t xml:space="preserve">Но! Эффективный результат возможен только с помощью хорошего препарата. Поэтому, я использую </w:t>
      </w:r>
      <w:proofErr w:type="spellStart"/>
      <w:r>
        <w:rPr>
          <w:rStyle w:val="spellingerror"/>
          <w:color w:val="000000"/>
        </w:rPr>
        <w:t>Belotero</w:t>
      </w:r>
      <w:proofErr w:type="spellEnd"/>
      <w:r>
        <w:rPr>
          <w:rStyle w:val="normaltextrun"/>
          <w:color w:val="000000"/>
        </w:rPr>
        <w:t> </w:t>
      </w:r>
      <w:proofErr w:type="spellStart"/>
      <w:r>
        <w:rPr>
          <w:rStyle w:val="spellingerror"/>
          <w:color w:val="000000"/>
        </w:rPr>
        <w:t>Hydro</w:t>
      </w:r>
      <w:proofErr w:type="spellEnd"/>
      <w:r>
        <w:rPr>
          <w:rStyle w:val="scxw180508822"/>
          <w:rFonts w:ascii="Calibri" w:hAnsi="Calibri" w:cs="Calibri"/>
          <w:sz w:val="22"/>
          <w:szCs w:val="22"/>
        </w:rPr>
        <w:t>.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proofErr w:type="spellStart"/>
      <w:r>
        <w:rPr>
          <w:rStyle w:val="normaltextrun"/>
          <w:color w:val="000000"/>
        </w:rPr>
        <w:t>Гиалуроновая</w:t>
      </w:r>
      <w:proofErr w:type="spellEnd"/>
      <w:r>
        <w:rPr>
          <w:rStyle w:val="normaltextrun"/>
          <w:color w:val="000000"/>
        </w:rPr>
        <w:t xml:space="preserve"> кислота и глицерин – натуральные компоненты, именно поэтому </w:t>
      </w:r>
      <w:proofErr w:type="spellStart"/>
      <w:r>
        <w:rPr>
          <w:rStyle w:val="spellingerror"/>
          <w:color w:val="000000"/>
        </w:rPr>
        <w:t>Белотеро</w:t>
      </w:r>
      <w:proofErr w:type="spellEnd"/>
      <w:r>
        <w:rPr>
          <w:rStyle w:val="normaltextrun"/>
          <w:color w:val="000000"/>
        </w:rPr>
        <w:t> </w:t>
      </w:r>
      <w:proofErr w:type="spellStart"/>
      <w:r>
        <w:rPr>
          <w:rStyle w:val="normaltextrun"/>
          <w:color w:val="000000"/>
        </w:rPr>
        <w:t>Гидро</w:t>
      </w:r>
      <w:proofErr w:type="spellEnd"/>
      <w:r>
        <w:rPr>
          <w:rStyle w:val="normaltextrun"/>
          <w:color w:val="000000"/>
        </w:rPr>
        <w:t xml:space="preserve"> является безопасным, </w:t>
      </w:r>
      <w:proofErr w:type="spellStart"/>
      <w:r>
        <w:rPr>
          <w:rStyle w:val="normaltextrun"/>
          <w:color w:val="000000"/>
        </w:rPr>
        <w:t>биосовместимым</w:t>
      </w:r>
      <w:proofErr w:type="spellEnd"/>
      <w:r>
        <w:rPr>
          <w:rStyle w:val="normaltextrun"/>
          <w:color w:val="000000"/>
        </w:rPr>
        <w:t xml:space="preserve"> и стойким препаратом, который: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rStyle w:val="normaltextrun"/>
          <w:color w:val="000000"/>
        </w:rPr>
        <w:t>1. Повышает естественную увлажненность кожи </w:t>
      </w:r>
      <w:r>
        <w:rPr>
          <w:rStyle w:val="scxw180508822"/>
          <w:color w:val="000000"/>
        </w:rPr>
        <w:t> 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rStyle w:val="normaltextrun"/>
          <w:color w:val="000000"/>
        </w:rPr>
        <w:t>2. Придаёт здоровый, сияющий вид кожи </w:t>
      </w:r>
      <w:r>
        <w:rPr>
          <w:rStyle w:val="scxw180508822"/>
          <w:color w:val="000000"/>
        </w:rPr>
        <w:t> 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rStyle w:val="normaltextrun"/>
          <w:color w:val="000000"/>
        </w:rPr>
        <w:lastRenderedPageBreak/>
        <w:t>3. Улучшает внутриклеточный обмен веществ </w:t>
      </w:r>
      <w:r>
        <w:rPr>
          <w:rStyle w:val="scxw180508822"/>
          <w:color w:val="000000"/>
        </w:rPr>
        <w:t> 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rStyle w:val="normaltextrun"/>
          <w:color w:val="000000"/>
        </w:rPr>
        <w:t>4. Способствует быстрому выведению токсинов </w:t>
      </w:r>
      <w:r>
        <w:rPr>
          <w:rStyle w:val="scxw180508822"/>
          <w:color w:val="000000"/>
        </w:rPr>
        <w:t> 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rStyle w:val="normaltextrun"/>
          <w:color w:val="000000"/>
        </w:rPr>
        <w:t>5. Восстанавливает упругость и гладкость кожи </w:t>
      </w:r>
      <w:r>
        <w:rPr>
          <w:rStyle w:val="scxw180508822"/>
          <w:color w:val="000000"/>
        </w:rPr>
        <w:t> </w:t>
      </w:r>
    </w:p>
    <w:p w:rsidR="000255E8" w:rsidRPr="00A74D47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rStyle w:val="normaltextrun"/>
          <w:color w:val="000000"/>
        </w:rPr>
        <w:t>6. Разглаживает мелкие складки и морщинки</w:t>
      </w:r>
    </w:p>
    <w:p w:rsidR="000255E8" w:rsidRPr="00A74D47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После этой процедуры, ваша кожа, </w:t>
      </w:r>
      <w:proofErr w:type="spellStart"/>
      <w:r>
        <w:rPr>
          <w:rStyle w:val="normaltextrun"/>
        </w:rPr>
        <w:t>подпитанная</w:t>
      </w:r>
      <w:proofErr w:type="spellEnd"/>
      <w:r>
        <w:rPr>
          <w:rStyle w:val="normaltextrun"/>
        </w:rPr>
        <w:t xml:space="preserve"> и восстановленная, обретает прежнее сияние, тонус и эластичность. Многочисленные крема, которые мы </w:t>
      </w:r>
      <w:proofErr w:type="gramStart"/>
      <w:r>
        <w:rPr>
          <w:rStyle w:val="normaltextrun"/>
        </w:rPr>
        <w:t>используем часто не справляются</w:t>
      </w:r>
      <w:proofErr w:type="gramEnd"/>
      <w:r>
        <w:rPr>
          <w:rStyle w:val="normaltextrun"/>
        </w:rPr>
        <w:t xml:space="preserve"> с проблемой сухости кожи. А с помощью </w:t>
      </w:r>
      <w:proofErr w:type="spellStart"/>
      <w:r>
        <w:rPr>
          <w:rStyle w:val="normaltextrun"/>
        </w:rPr>
        <w:t>микроинъекций</w:t>
      </w:r>
      <w:proofErr w:type="spellEnd"/>
      <w:r>
        <w:rPr>
          <w:rStyle w:val="normaltextrun"/>
        </w:rPr>
        <w:t> </w:t>
      </w:r>
      <w:proofErr w:type="spellStart"/>
      <w:r>
        <w:rPr>
          <w:rStyle w:val="spellingerror"/>
        </w:rPr>
        <w:t>Белотеро</w:t>
      </w:r>
      <w:proofErr w:type="spellEnd"/>
      <w:r>
        <w:rPr>
          <w:rStyle w:val="normaltextrun"/>
        </w:rPr>
        <w:t> </w:t>
      </w:r>
      <w:proofErr w:type="spellStart"/>
      <w:r>
        <w:rPr>
          <w:rStyle w:val="normaltextrun"/>
        </w:rPr>
        <w:t>Гидро</w:t>
      </w:r>
      <w:proofErr w:type="spellEnd"/>
      <w:r>
        <w:rPr>
          <w:rStyle w:val="normaltextrun"/>
        </w:rPr>
        <w:t xml:space="preserve"> вы даже не вспомните, что такая проблема волновала вас!</w:t>
      </w:r>
    </w:p>
    <w:p w:rsidR="000255E8" w:rsidRDefault="000255E8" w:rsidP="000255E8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Этот препарат воздействует на зоны: лицо, шея, декольте, а также руки.</w:t>
      </w:r>
      <w:r>
        <w:rPr>
          <w:rStyle w:val="scxw1805088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color w:val="000000"/>
        </w:rPr>
        <w:t>Я рекомендую своим девочкам провести 2-3 процедуры с интервалом в 30 дней. А затем, для поддержания эффекта, повторить один раз в течение года.</w:t>
      </w:r>
    </w:p>
    <w:p w:rsidR="00896D2D" w:rsidRDefault="00896D2D"/>
    <w:sectPr w:rsidR="00896D2D" w:rsidSect="0039350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255E8"/>
    <w:rsid w:val="000255E8"/>
    <w:rsid w:val="0039350F"/>
    <w:rsid w:val="00762A57"/>
    <w:rsid w:val="00850414"/>
    <w:rsid w:val="00896D2D"/>
    <w:rsid w:val="00B5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E8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2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255E8"/>
  </w:style>
  <w:style w:type="character" w:customStyle="1" w:styleId="scxw44157819">
    <w:name w:val="scxw44157819"/>
    <w:basedOn w:val="a0"/>
    <w:rsid w:val="000255E8"/>
  </w:style>
  <w:style w:type="character" w:customStyle="1" w:styleId="spellingerror">
    <w:name w:val="spellingerror"/>
    <w:basedOn w:val="a0"/>
    <w:rsid w:val="000255E8"/>
  </w:style>
  <w:style w:type="character" w:customStyle="1" w:styleId="eop">
    <w:name w:val="eop"/>
    <w:basedOn w:val="a0"/>
    <w:rsid w:val="000255E8"/>
  </w:style>
  <w:style w:type="character" w:customStyle="1" w:styleId="scxw6389545">
    <w:name w:val="scxw6389545"/>
    <w:basedOn w:val="a0"/>
    <w:rsid w:val="000255E8"/>
  </w:style>
  <w:style w:type="character" w:customStyle="1" w:styleId="scxw180508822">
    <w:name w:val="scxw180508822"/>
    <w:basedOn w:val="a0"/>
    <w:rsid w:val="00025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2020-11-03T08:37:00Z</dcterms:created>
  <dcterms:modified xsi:type="dcterms:W3CDTF">2020-11-03T08:37:00Z</dcterms:modified>
</cp:coreProperties>
</file>