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«ГДЗ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контрольно-измерительные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материалы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по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информатике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за 3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класс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Масленикова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ФГОС(ВАКО 2016)»</w:t>
      </w:r>
    </w:p>
    <w:p w:rsidR="00F436E5" w:rsidRPr="00F436E5" w:rsidRDefault="00F436E5" w:rsidP="00F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Выполняя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домашнее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задание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по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информатике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школьник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не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всегда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 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может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быть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уверен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в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правильности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своих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решений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и для того,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чтобы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иметь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возможность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проверить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свои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знания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самостоятельно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ему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необходим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помощник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благодаря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которому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он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сможет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это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сделать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. </w:t>
      </w:r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ГДЗ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контрольно-измерительные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материалы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по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информатике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за 3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класс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Масленикова</w:t>
      </w:r>
      <w:proofErr w:type="spellEnd"/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«ГДЗ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контрольно-измерительные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материалы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по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информатике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за 3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класс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Масленикова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ФГОС(ВАКО 2016)» </w:t>
      </w:r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-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это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электронный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решебник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без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которого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ученику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младших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классов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никак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не справиться. Книга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содержит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подробное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описание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ответов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ко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всем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упражнениям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этого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курса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что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поможет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школьнику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закрепить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пройденный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материал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проверить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себя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усвоить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те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моменты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урока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которые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не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успел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понять за 45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минут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. </w:t>
      </w:r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Привилегии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ГДЗ по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информатике</w:t>
      </w:r>
      <w:proofErr w:type="spellEnd"/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В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наши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дни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чтобы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правильно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выполнить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домашнее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задание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учащемуся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не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нужно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дожидаться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когда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взрослые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смогут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проверить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его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.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Достаточно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решить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самостоятельно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и заглянуть в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ответы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.</w:t>
      </w:r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Неоспоримыми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плюсами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решебника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являются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:</w:t>
      </w:r>
    </w:p>
    <w:p w:rsidR="00F436E5" w:rsidRPr="00F436E5" w:rsidRDefault="00F436E5" w:rsidP="00F436E5">
      <w:pPr>
        <w:numPr>
          <w:ilvl w:val="0"/>
          <w:numId w:val="1"/>
        </w:numPr>
        <w:spacing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lang w:eastAsia="uk-UA"/>
        </w:rPr>
      </w:pPr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Школьник сам, без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помощи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окружающих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делает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домашнюю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работу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.</w:t>
      </w:r>
    </w:p>
    <w:p w:rsidR="00F436E5" w:rsidRPr="00F436E5" w:rsidRDefault="00F436E5" w:rsidP="00F436E5">
      <w:pPr>
        <w:numPr>
          <w:ilvl w:val="0"/>
          <w:numId w:val="1"/>
        </w:numPr>
        <w:spacing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Меньше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времени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тратится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чтобы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исправить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ошибку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если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она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была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допущена, так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как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верные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решения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уже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под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рукой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.</w:t>
      </w:r>
    </w:p>
    <w:p w:rsidR="00F436E5" w:rsidRPr="00F436E5" w:rsidRDefault="00F436E5" w:rsidP="00F436E5">
      <w:pPr>
        <w:numPr>
          <w:ilvl w:val="0"/>
          <w:numId w:val="1"/>
        </w:numPr>
        <w:spacing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Решебник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доступен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круглые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сутки в </w:t>
      </w:r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онлайн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режиме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.</w:t>
      </w:r>
    </w:p>
    <w:p w:rsidR="00F436E5" w:rsidRPr="00F436E5" w:rsidRDefault="00F436E5" w:rsidP="00F436E5">
      <w:pPr>
        <w:numPr>
          <w:ilvl w:val="0"/>
          <w:numId w:val="1"/>
        </w:numPr>
        <w:spacing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Третьеклассник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может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без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посторонней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помощи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углубить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свои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знания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по предмету, без репетитора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разобраться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в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теме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.</w:t>
      </w:r>
    </w:p>
    <w:p w:rsidR="00F436E5" w:rsidRPr="00F436E5" w:rsidRDefault="00F436E5" w:rsidP="00F436E5">
      <w:pPr>
        <w:numPr>
          <w:ilvl w:val="0"/>
          <w:numId w:val="1"/>
        </w:numPr>
        <w:spacing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Ребенок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с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младших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лет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учится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размышлять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формировать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свою точку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зрения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.</w:t>
      </w:r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Благодаря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решебнику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ученик с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лёгкостью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преодолеет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все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трудности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при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подготовке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к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зачетам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и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экзаменам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сможет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уточнить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верные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ответы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и не допустить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ошибок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.</w:t>
      </w:r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Тонкости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ГДЗ,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как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попасть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на портал</w:t>
      </w:r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Яркой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особенностью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веб-портала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в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отличие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от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печатных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книг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является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то,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что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ресурс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доступен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в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режиме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онлайн и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чтобы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им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воспользоваться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достаточно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в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интернете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набрать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необходимый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адрес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сайта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. Для того,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чтобы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третьеклассник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буквально за 30 секунд смог получить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ответ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на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любой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вопрос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необходимо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:</w:t>
      </w:r>
    </w:p>
    <w:p w:rsidR="00F436E5" w:rsidRPr="00F436E5" w:rsidRDefault="00F436E5" w:rsidP="00F436E5">
      <w:pPr>
        <w:numPr>
          <w:ilvl w:val="0"/>
          <w:numId w:val="2"/>
        </w:numPr>
        <w:spacing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иметь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доступ в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интернет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;</w:t>
      </w:r>
    </w:p>
    <w:p w:rsidR="00F436E5" w:rsidRPr="00F436E5" w:rsidRDefault="00F436E5" w:rsidP="00F436E5">
      <w:pPr>
        <w:numPr>
          <w:ilvl w:val="0"/>
          <w:numId w:val="2"/>
        </w:numPr>
        <w:spacing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любое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устройство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подключенное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к сети (телефон, планшет);</w:t>
      </w:r>
    </w:p>
    <w:p w:rsidR="00F436E5" w:rsidRPr="00F436E5" w:rsidRDefault="00F436E5" w:rsidP="00F436E5">
      <w:pPr>
        <w:numPr>
          <w:ilvl w:val="0"/>
          <w:numId w:val="2"/>
        </w:numPr>
        <w:spacing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lang w:eastAsia="uk-UA"/>
        </w:rPr>
      </w:pPr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ввести адрес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веб-сайта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;</w:t>
      </w:r>
    </w:p>
    <w:p w:rsidR="00F436E5" w:rsidRPr="00F436E5" w:rsidRDefault="00F436E5" w:rsidP="00F436E5">
      <w:pPr>
        <w:numPr>
          <w:ilvl w:val="0"/>
          <w:numId w:val="2"/>
        </w:numPr>
        <w:spacing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сравнить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свои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ответы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с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предоставленными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на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ресурсе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.</w:t>
      </w:r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С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решебником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учиться проще и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интереснее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: он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даёт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множество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полезных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сведений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и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подсказок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по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информатике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,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уменьшает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стресс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время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подготовки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к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контрольным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и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самостоятельным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работам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.</w:t>
      </w:r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«ГДЗ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контрольно-измерительные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материалы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по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информатике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за 3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класс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>Масленикова</w:t>
      </w:r>
      <w:proofErr w:type="spellEnd"/>
      <w:r w:rsidRPr="00F436E5">
        <w:rPr>
          <w:rFonts w:ascii="Calibri" w:eastAsia="Times New Roman" w:hAnsi="Calibri" w:cs="Times New Roman"/>
          <w:b/>
          <w:bCs/>
          <w:color w:val="000000"/>
          <w:lang w:eastAsia="uk-UA"/>
        </w:rPr>
        <w:t xml:space="preserve"> О.Н. (ВАКО 2016)» -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верный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друг и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помощник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для ученика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третьего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proofErr w:type="spellStart"/>
      <w:r w:rsidRPr="00F436E5">
        <w:rPr>
          <w:rFonts w:ascii="Calibri" w:eastAsia="Times New Roman" w:hAnsi="Calibri" w:cs="Times New Roman"/>
          <w:color w:val="000000"/>
          <w:lang w:eastAsia="uk-UA"/>
        </w:rPr>
        <w:t>класса</w:t>
      </w:r>
      <w:proofErr w:type="spellEnd"/>
      <w:r w:rsidRPr="00F436E5">
        <w:rPr>
          <w:rFonts w:ascii="Calibri" w:eastAsia="Times New Roman" w:hAnsi="Calibri" w:cs="Times New Roman"/>
          <w:color w:val="000000"/>
          <w:lang w:eastAsia="uk-UA"/>
        </w:rPr>
        <w:t>.</w:t>
      </w:r>
    </w:p>
    <w:p w:rsidR="00F436E5" w:rsidRPr="00F436E5" w:rsidRDefault="00F436E5" w:rsidP="00F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history="1">
        <w:r w:rsidRPr="00F436E5">
          <w:rPr>
            <w:rFonts w:ascii="Calibri" w:eastAsia="Times New Roman" w:hAnsi="Calibri" w:cs="Times New Roman"/>
            <w:color w:val="0000FF"/>
            <w:u w:val="single"/>
            <w:lang w:eastAsia="uk-UA"/>
          </w:rPr>
          <w:t>https://text.ru/spelling/5fa939ecbf3a2</w:t>
        </w:r>
      </w:hyperlink>
      <w:r w:rsidRPr="00F436E5">
        <w:rPr>
          <w:rFonts w:ascii="Calibri" w:eastAsia="Times New Roman" w:hAnsi="Calibri" w:cs="Times New Roman"/>
          <w:color w:val="000000"/>
          <w:lang w:eastAsia="uk-UA"/>
        </w:rPr>
        <w:t> </w:t>
      </w:r>
    </w:p>
    <w:p w:rsidR="00F436E5" w:rsidRPr="00F436E5" w:rsidRDefault="00F436E5" w:rsidP="00F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436E5" w:rsidRPr="00F436E5" w:rsidRDefault="00F436E5" w:rsidP="00F43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uk-UA"/>
        </w:rPr>
        <w:drawing>
          <wp:inline distT="0" distB="0" distL="0" distR="0">
            <wp:extent cx="6153150" cy="3390900"/>
            <wp:effectExtent l="19050" t="0" r="0" b="0"/>
            <wp:docPr id="1" name="Рисунок 1" descr="https://lh4.googleusercontent.com/XJRqS43okrSUhWyhRALC8dflMQh9IR5Ssw5I6f_vphzMsUQuKV6eG2a-_KpgA-SvEyLJjqUr5uIdKvCQGlH9F7Ui7Gk5hbj0jz2Ya5PJUkBDS0lk9ez_0po31q_1Kxxm4xTiA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JRqS43okrSUhWyhRALC8dflMQh9IR5Ssw5I6f_vphzMsUQuKV6eG2a-_KpgA-SvEyLJjqUr5uIdKvCQGlH9F7Ui7Gk5hbj0jz2Ya5PJUkBDS0lk9ez_0po31q_1Kxxm4xTiAn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2AE" w:rsidRDefault="002422AE"/>
    <w:sectPr w:rsidR="002422AE" w:rsidSect="002422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1B92"/>
    <w:multiLevelType w:val="multilevel"/>
    <w:tmpl w:val="B75E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972EE"/>
    <w:multiLevelType w:val="multilevel"/>
    <w:tmpl w:val="D032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6E5"/>
    <w:rsid w:val="002422AE"/>
    <w:rsid w:val="00F4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436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ext.ru/spelling/5fa939ecbf3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925</Characters>
  <Application>Microsoft Office Word</Application>
  <DocSecurity>0</DocSecurity>
  <Lines>7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2020-11-22T15:38:00Z</dcterms:created>
  <dcterms:modified xsi:type="dcterms:W3CDTF">2020-11-22T15:38:00Z</dcterms:modified>
</cp:coreProperties>
</file>