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60" w:rsidRDefault="00E5538C">
      <w:pPr>
        <w:rPr>
          <w:rFonts w:ascii="Times New Roman" w:hAnsi="Times New Roman"/>
          <w:b/>
          <w:bCs/>
          <w:color w:val="000000"/>
          <w:sz w:val="36"/>
          <w:szCs w:val="36"/>
          <w:highlight w:val="whit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highlight w:val="white"/>
        </w:rPr>
        <w:t>Остановить и обезвредить!</w:t>
      </w:r>
    </w:p>
    <w:p w:rsidR="00336F60" w:rsidRDefault="00336F60">
      <w:pPr>
        <w:tabs>
          <w:tab w:val="left" w:pos="-732"/>
        </w:tabs>
        <w:ind w:left="720"/>
        <w:rPr>
          <w:rFonts w:ascii="Times New Roman" w:hAnsi="Times New Roman"/>
        </w:rPr>
      </w:pPr>
    </w:p>
    <w:p w:rsidR="00336F60" w:rsidRDefault="00FB3358">
      <w:pPr>
        <w:tabs>
          <w:tab w:val="left" w:pos="-732"/>
        </w:tabs>
        <w:ind w:left="720"/>
        <w:rPr>
          <w:rFonts w:ascii="Times New Roman" w:hAnsi="Times New Roman"/>
          <w:color w:val="383838"/>
        </w:rPr>
      </w:pPr>
      <w:proofErr w:type="gramStart"/>
      <w:r>
        <w:rPr>
          <w:rFonts w:ascii="Times New Roman" w:hAnsi="Times New Roman"/>
          <w:color w:val="000000"/>
          <w:highlight w:val="white"/>
        </w:rPr>
        <w:t>Часто</w:t>
      </w:r>
      <w:proofErr w:type="gramEnd"/>
      <w:r w:rsidR="00E5538C">
        <w:rPr>
          <w:rFonts w:ascii="Times New Roman" w:hAnsi="Times New Roman"/>
          <w:color w:val="000000"/>
          <w:highlight w:val="white"/>
        </w:rPr>
        <w:t xml:space="preserve"> даже после небольшого дождя</w:t>
      </w:r>
      <w:r w:rsidR="00E5538C">
        <w:rPr>
          <w:rFonts w:ascii="Times New Roman" w:hAnsi="Times New Roman"/>
          <w:color w:val="000000"/>
          <w:highlight w:val="white"/>
        </w:rPr>
        <w:t xml:space="preserve"> улицы </w:t>
      </w:r>
      <w:r>
        <w:rPr>
          <w:rFonts w:ascii="Times New Roman" w:hAnsi="Times New Roman"/>
          <w:color w:val="000000"/>
          <w:highlight w:val="white"/>
        </w:rPr>
        <w:t xml:space="preserve">в большинстве населенных </w:t>
      </w:r>
      <w:commentRangeStart w:id="0"/>
      <w:r>
        <w:rPr>
          <w:rFonts w:ascii="Times New Roman" w:hAnsi="Times New Roman"/>
          <w:color w:val="000000"/>
          <w:highlight w:val="white"/>
        </w:rPr>
        <w:t>пунктов</w:t>
      </w:r>
      <w:commentRangeEnd w:id="0"/>
      <w:r>
        <w:rPr>
          <w:rStyle w:val="a8"/>
          <w:rFonts w:cs="Mangal"/>
        </w:rPr>
        <w:commentReference w:id="0"/>
      </w:r>
      <w:r w:rsidR="00E5538C">
        <w:rPr>
          <w:rFonts w:ascii="Times New Roman" w:hAnsi="Times New Roman"/>
          <w:color w:val="000000"/>
          <w:highlight w:val="white"/>
        </w:rPr>
        <w:t xml:space="preserve"> представляют собой унылое зрелище </w:t>
      </w:r>
      <w:r>
        <w:rPr>
          <w:rFonts w:ascii="Times New Roman" w:hAnsi="Times New Roman"/>
          <w:color w:val="000000"/>
          <w:highlight w:val="white"/>
        </w:rPr>
        <w:t>из-за огромных луж. Пройтись по ним и не при</w:t>
      </w:r>
      <w:r w:rsidR="00E5538C">
        <w:rPr>
          <w:rFonts w:ascii="Times New Roman" w:hAnsi="Times New Roman"/>
          <w:color w:val="000000"/>
          <w:highlight w:val="white"/>
        </w:rPr>
        <w:t xml:space="preserve">нести грязь в помещение — это из области фантастики, особенно в случае </w:t>
      </w:r>
      <w:r w:rsidR="00E5538C">
        <w:rPr>
          <w:rFonts w:ascii="Times New Roman" w:hAnsi="Times New Roman"/>
          <w:color w:val="000000"/>
          <w:highlight w:val="white"/>
        </w:rPr>
        <w:t>отсутствия хорошег</w:t>
      </w:r>
      <w:r>
        <w:rPr>
          <w:rFonts w:ascii="Times New Roman" w:hAnsi="Times New Roman"/>
          <w:color w:val="000000"/>
          <w:highlight w:val="white"/>
        </w:rPr>
        <w:t>о асфальтного покрытия, которое</w:t>
      </w:r>
      <w:r w:rsidR="00E5538C">
        <w:rPr>
          <w:rFonts w:ascii="Times New Roman" w:hAnsi="Times New Roman"/>
          <w:color w:val="000000"/>
          <w:highlight w:val="white"/>
        </w:rPr>
        <w:t xml:space="preserve"> хоть и немного, но исправляет ситуацию.  Но и там, где дороги и тротуары содержатся в порядке, атмосферные осадки создают определенную проблему, которую</w:t>
      </w:r>
      <w:r>
        <w:rPr>
          <w:rFonts w:ascii="Times New Roman" w:hAnsi="Times New Roman"/>
          <w:color w:val="000000"/>
          <w:highlight w:val="white"/>
        </w:rPr>
        <w:t>, к счастью,</w:t>
      </w:r>
      <w:r w:rsidR="00E5538C">
        <w:rPr>
          <w:rFonts w:ascii="Times New Roman" w:hAnsi="Times New Roman"/>
          <w:color w:val="000000"/>
          <w:highlight w:val="white"/>
        </w:rPr>
        <w:t xml:space="preserve"> несложно устранить. </w:t>
      </w:r>
      <w:r w:rsidR="00E53F3B">
        <w:rPr>
          <w:rFonts w:ascii="Times New Roman" w:hAnsi="Times New Roman"/>
          <w:color w:val="000000"/>
          <w:highlight w:val="white"/>
        </w:rPr>
        <w:t>Н</w:t>
      </w:r>
      <w:r w:rsidR="00E5538C">
        <w:rPr>
          <w:rFonts w:ascii="Times New Roman" w:hAnsi="Times New Roman"/>
          <w:color w:val="000000"/>
          <w:highlight w:val="white"/>
        </w:rPr>
        <w:t>ет ничего</w:t>
      </w:r>
      <w:r w:rsidR="00E5538C">
        <w:rPr>
          <w:rFonts w:ascii="Times New Roman" w:hAnsi="Times New Roman"/>
          <w:color w:val="000000"/>
          <w:highlight w:val="white"/>
        </w:rPr>
        <w:t> </w:t>
      </w:r>
      <w:commentRangeStart w:id="1"/>
      <w:r w:rsidR="00E5538C">
        <w:rPr>
          <w:rFonts w:ascii="Times New Roman" w:hAnsi="Times New Roman"/>
          <w:color w:val="000000"/>
          <w:highlight w:val="white"/>
        </w:rPr>
        <w:t>не</w:t>
      </w:r>
      <w:r w:rsidR="00E5538C">
        <w:rPr>
          <w:rFonts w:ascii="Times New Roman" w:hAnsi="Times New Roman"/>
          <w:color w:val="000000"/>
          <w:highlight w:val="white"/>
        </w:rPr>
        <w:t>возможного</w:t>
      </w:r>
      <w:commentRangeEnd w:id="1"/>
      <w:r w:rsidR="00E53F3B">
        <w:rPr>
          <w:rStyle w:val="a8"/>
          <w:rFonts w:cs="Mangal"/>
        </w:rPr>
        <w:commentReference w:id="1"/>
      </w:r>
      <w:r w:rsidR="00E5538C">
        <w:rPr>
          <w:rFonts w:ascii="Times New Roman" w:hAnsi="Times New Roman"/>
          <w:color w:val="000000"/>
          <w:highlight w:val="white"/>
        </w:rPr>
        <w:t xml:space="preserve"> в деле поддержания чистоты </w:t>
      </w:r>
      <w:r w:rsidR="00E53F3B">
        <w:rPr>
          <w:rFonts w:ascii="Times New Roman" w:hAnsi="Times New Roman"/>
          <w:color w:val="000000"/>
          <w:highlight w:val="white"/>
        </w:rPr>
        <w:t>в помещении</w:t>
      </w:r>
      <w:r w:rsidR="00E5538C">
        <w:rPr>
          <w:rFonts w:ascii="Times New Roman" w:hAnsi="Times New Roman"/>
          <w:color w:val="000000"/>
          <w:highlight w:val="white"/>
        </w:rPr>
        <w:t>, если правильно подойти к решению вопроса.</w:t>
      </w:r>
      <w:r w:rsidR="00E5538C">
        <w:rPr>
          <w:rFonts w:ascii="Times New Roman" w:hAnsi="Times New Roman"/>
          <w:color w:val="000000"/>
          <w:highlight w:val="white"/>
        </w:rPr>
        <w:br/>
      </w:r>
      <w:r w:rsidR="00E5538C">
        <w:rPr>
          <w:rFonts w:ascii="Times New Roman" w:hAnsi="Times New Roman"/>
          <w:color w:val="000000"/>
          <w:highlight w:val="white"/>
        </w:rPr>
        <w:br/>
      </w:r>
      <w:r w:rsidR="00E5538C"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t>Действуем на опережение</w:t>
      </w:r>
      <w:r w:rsidR="00E5538C"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br/>
      </w:r>
      <w:r w:rsidR="00E5538C">
        <w:rPr>
          <w:rFonts w:ascii="Times New Roman" w:hAnsi="Times New Roman"/>
          <w:color w:val="000000"/>
          <w:highlight w:val="white"/>
        </w:rPr>
        <w:br/>
      </w:r>
      <w:r w:rsidR="00E5538C">
        <w:rPr>
          <w:rFonts w:ascii="Times New Roman" w:hAnsi="Times New Roman"/>
          <w:color w:val="000000"/>
          <w:highlight w:val="white"/>
        </w:rPr>
        <w:t>Не стоит ждать момента, когда грязь с улицы</w:t>
      </w:r>
      <w:r w:rsidR="00E53F3B">
        <w:rPr>
          <w:rFonts w:ascii="Times New Roman" w:hAnsi="Times New Roman"/>
          <w:color w:val="000000"/>
          <w:highlight w:val="white"/>
        </w:rPr>
        <w:t>, налипшая на подошвы</w:t>
      </w:r>
      <w:r w:rsidR="00E5538C">
        <w:rPr>
          <w:rFonts w:ascii="Times New Roman" w:hAnsi="Times New Roman"/>
          <w:color w:val="000000"/>
          <w:highlight w:val="white"/>
        </w:rPr>
        <w:t xml:space="preserve"> обуви</w:t>
      </w:r>
      <w:r w:rsidR="00E53F3B">
        <w:rPr>
          <w:rFonts w:ascii="Times New Roman" w:hAnsi="Times New Roman"/>
          <w:color w:val="000000"/>
          <w:highlight w:val="white"/>
        </w:rPr>
        <w:t>,</w:t>
      </w:r>
      <w:r w:rsidR="00E5538C">
        <w:rPr>
          <w:rFonts w:ascii="Times New Roman" w:hAnsi="Times New Roman"/>
          <w:color w:val="000000"/>
          <w:highlight w:val="white"/>
        </w:rPr>
        <w:t xml:space="preserve"> </w:t>
      </w:r>
      <w:r w:rsidR="00E53F3B">
        <w:rPr>
          <w:rFonts w:ascii="Times New Roman" w:hAnsi="Times New Roman"/>
          <w:color w:val="000000"/>
          <w:highlight w:val="white"/>
        </w:rPr>
        <w:t>испачкает</w:t>
      </w:r>
      <w:r w:rsidR="00E5538C">
        <w:rPr>
          <w:rFonts w:ascii="Times New Roman" w:hAnsi="Times New Roman"/>
          <w:color w:val="000000"/>
          <w:highlight w:val="white"/>
        </w:rPr>
        <w:t xml:space="preserve"> помещения</w:t>
      </w:r>
      <w:proofErr w:type="gramStart"/>
      <w:r w:rsidR="00E5538C">
        <w:rPr>
          <w:rFonts w:ascii="Times New Roman" w:hAnsi="Times New Roman"/>
          <w:color w:val="000000"/>
          <w:highlight w:val="white"/>
        </w:rPr>
        <w:t>.</w:t>
      </w:r>
      <w:proofErr w:type="gramEnd"/>
      <w:r w:rsidR="00E5538C">
        <w:rPr>
          <w:rFonts w:ascii="Times New Roman" w:hAnsi="Times New Roman"/>
          <w:color w:val="000000"/>
          <w:highlight w:val="white"/>
        </w:rPr>
        <w:t xml:space="preserve">  </w:t>
      </w:r>
      <w:r w:rsidR="000F61A8">
        <w:rPr>
          <w:rFonts w:ascii="Times New Roman" w:hAnsi="Times New Roman"/>
          <w:color w:val="000000"/>
          <w:highlight w:val="white"/>
        </w:rPr>
        <w:t>Остановить</w:t>
      </w:r>
      <w:r w:rsidR="00E5538C">
        <w:rPr>
          <w:rFonts w:ascii="Times New Roman" w:hAnsi="Times New Roman"/>
          <w:color w:val="000000"/>
          <w:highlight w:val="white"/>
        </w:rPr>
        <w:t xml:space="preserve"> этого врага необходимо </w:t>
      </w:r>
      <w:r w:rsidR="000F61A8">
        <w:rPr>
          <w:rFonts w:ascii="Times New Roman" w:hAnsi="Times New Roman"/>
          <w:color w:val="000000"/>
          <w:highlight w:val="white"/>
        </w:rPr>
        <w:t>еще на</w:t>
      </w:r>
      <w:r w:rsidR="00E5538C">
        <w:rPr>
          <w:rFonts w:ascii="Times New Roman" w:hAnsi="Times New Roman"/>
          <w:color w:val="000000"/>
          <w:highlight w:val="white"/>
        </w:rPr>
        <w:t xml:space="preserve"> подступах!</w:t>
      </w:r>
      <w:r w:rsidR="00E5538C">
        <w:rPr>
          <w:rFonts w:ascii="Times New Roman" w:hAnsi="Times New Roman"/>
          <w:color w:val="000000"/>
          <w:highlight w:val="white"/>
        </w:rPr>
        <w:br/>
      </w:r>
      <w:r w:rsidR="00E5538C">
        <w:rPr>
          <w:rFonts w:ascii="Times New Roman" w:hAnsi="Times New Roman"/>
          <w:color w:val="000000"/>
          <w:highlight w:val="white"/>
        </w:rPr>
        <w:br/>
      </w:r>
      <w:r w:rsidR="000F61A8">
        <w:rPr>
          <w:rFonts w:ascii="Times New Roman" w:hAnsi="Times New Roman"/>
          <w:color w:val="000000"/>
          <w:highlight w:val="white"/>
        </w:rPr>
        <w:t>В этом помогут</w:t>
      </w:r>
      <w:r w:rsidR="00E5538C">
        <w:rPr>
          <w:rFonts w:ascii="Times New Roman" w:hAnsi="Times New Roman"/>
          <w:color w:val="000000"/>
          <w:highlight w:val="white"/>
        </w:rPr>
        <w:t xml:space="preserve"> </w:t>
      </w:r>
      <w:hyperlink r:id="rId6">
        <w:r w:rsidR="00E5538C">
          <w:rPr>
            <w:rStyle w:val="-"/>
            <w:rFonts w:ascii="Times New Roman" w:hAnsi="Times New Roman"/>
            <w:color w:val="000000"/>
            <w:sz w:val="22"/>
          </w:rPr>
          <w:t xml:space="preserve">грязезащитные </w:t>
        </w:r>
        <w:proofErr w:type="spellStart"/>
        <w:r w:rsidR="00E5538C">
          <w:rPr>
            <w:rStyle w:val="-"/>
            <w:rFonts w:ascii="Times New Roman" w:hAnsi="Times New Roman"/>
            <w:color w:val="000000"/>
            <w:sz w:val="22"/>
          </w:rPr>
          <w:t>придверные</w:t>
        </w:r>
        <w:proofErr w:type="spellEnd"/>
        <w:r w:rsidR="00E5538C">
          <w:rPr>
            <w:rStyle w:val="-"/>
            <w:rFonts w:ascii="Times New Roman" w:hAnsi="Times New Roman"/>
            <w:color w:val="000000"/>
            <w:sz w:val="22"/>
          </w:rPr>
          <w:t xml:space="preserve"> решетки</w:t>
        </w:r>
      </w:hyperlink>
      <w:r w:rsidR="00E5538C">
        <w:rPr>
          <w:rFonts w:ascii="Times New Roman" w:hAnsi="Times New Roman"/>
          <w:color w:val="000000"/>
          <w:highlight w:val="white"/>
        </w:rPr>
        <w:t>, уста</w:t>
      </w:r>
      <w:r w:rsidR="000F61A8">
        <w:rPr>
          <w:rFonts w:ascii="Times New Roman" w:hAnsi="Times New Roman"/>
          <w:color w:val="000000"/>
          <w:highlight w:val="white"/>
        </w:rPr>
        <w:t xml:space="preserve">новленные прямо у входной </w:t>
      </w:r>
      <w:commentRangeStart w:id="2"/>
      <w:r w:rsidR="000F61A8">
        <w:rPr>
          <w:rFonts w:ascii="Times New Roman" w:hAnsi="Times New Roman"/>
          <w:color w:val="000000"/>
          <w:highlight w:val="white"/>
        </w:rPr>
        <w:t>двери</w:t>
      </w:r>
      <w:commentRangeEnd w:id="2"/>
      <w:r w:rsidR="000F61A8">
        <w:rPr>
          <w:rStyle w:val="a8"/>
          <w:rFonts w:cs="Mangal"/>
        </w:rPr>
        <w:commentReference w:id="2"/>
      </w:r>
      <w:proofErr w:type="gramStart"/>
      <w:r w:rsidR="00E5538C">
        <w:rPr>
          <w:rFonts w:ascii="Times New Roman" w:hAnsi="Times New Roman"/>
          <w:color w:val="000000"/>
          <w:highlight w:val="white"/>
        </w:rPr>
        <w:t xml:space="preserve"> </w:t>
      </w:r>
      <w:r w:rsidR="000F61A8">
        <w:rPr>
          <w:rFonts w:ascii="Times New Roman" w:hAnsi="Times New Roman"/>
          <w:color w:val="000000"/>
          <w:highlight w:val="white"/>
        </w:rPr>
        <w:t>.</w:t>
      </w:r>
      <w:proofErr w:type="gramEnd"/>
      <w:r w:rsidR="000F61A8">
        <w:rPr>
          <w:rFonts w:ascii="Times New Roman" w:hAnsi="Times New Roman"/>
          <w:color w:val="000000"/>
          <w:highlight w:val="white"/>
        </w:rPr>
        <w:t xml:space="preserve"> Они предотвратят</w:t>
      </w:r>
      <w:r w:rsidR="00E5538C">
        <w:rPr>
          <w:rFonts w:ascii="Times New Roman" w:hAnsi="Times New Roman"/>
          <w:color w:val="000000"/>
          <w:highlight w:val="white"/>
        </w:rPr>
        <w:t xml:space="preserve"> </w:t>
      </w:r>
      <w:r w:rsidR="000F61A8">
        <w:rPr>
          <w:rFonts w:ascii="Times New Roman" w:hAnsi="Times New Roman"/>
          <w:color w:val="000000"/>
          <w:highlight w:val="white"/>
        </w:rPr>
        <w:t>попадание</w:t>
      </w:r>
      <w:r w:rsidR="00E5538C">
        <w:rPr>
          <w:rFonts w:ascii="Times New Roman" w:hAnsi="Times New Roman"/>
          <w:color w:val="000000"/>
          <w:highlight w:val="white"/>
        </w:rPr>
        <w:t xml:space="preserve"> грязи в помещение.</w:t>
      </w:r>
      <w:r w:rsidR="00E5538C">
        <w:rPr>
          <w:rFonts w:ascii="Times New Roman" w:hAnsi="Times New Roman"/>
          <w:color w:val="000000"/>
          <w:highlight w:val="white"/>
        </w:rPr>
        <w:t xml:space="preserve"> Основная часть намокшей почвы, песка, мелких </w:t>
      </w:r>
      <w:commentRangeStart w:id="3"/>
      <w:r w:rsidR="00E5538C">
        <w:rPr>
          <w:rFonts w:ascii="Times New Roman" w:hAnsi="Times New Roman"/>
          <w:color w:val="000000"/>
          <w:highlight w:val="white"/>
        </w:rPr>
        <w:t>камеш</w:t>
      </w:r>
      <w:r w:rsidR="007868CA">
        <w:rPr>
          <w:rFonts w:ascii="Times New Roman" w:hAnsi="Times New Roman"/>
          <w:color w:val="000000"/>
          <w:highlight w:val="white"/>
        </w:rPr>
        <w:t>ков</w:t>
      </w:r>
      <w:commentRangeEnd w:id="3"/>
      <w:r w:rsidR="007868CA">
        <w:rPr>
          <w:rStyle w:val="a8"/>
          <w:rFonts w:cs="Mangal"/>
        </w:rPr>
        <w:commentReference w:id="3"/>
      </w:r>
      <w:r w:rsidR="00E5538C">
        <w:rPr>
          <w:rFonts w:ascii="Times New Roman" w:hAnsi="Times New Roman"/>
          <w:color w:val="000000"/>
          <w:highlight w:val="white"/>
        </w:rPr>
        <w:t>, снега, наледи</w:t>
      </w:r>
      <w:r w:rsidR="007868CA">
        <w:rPr>
          <w:rFonts w:ascii="Times New Roman" w:hAnsi="Times New Roman"/>
          <w:color w:val="000000"/>
          <w:highlight w:val="white"/>
        </w:rPr>
        <w:t>, прилипших к обуви,</w:t>
      </w:r>
      <w:r w:rsidR="00E5538C">
        <w:rPr>
          <w:rFonts w:ascii="Times New Roman" w:hAnsi="Times New Roman"/>
          <w:color w:val="000000"/>
          <w:highlight w:val="white"/>
        </w:rPr>
        <w:t xml:space="preserve"> оказывается</w:t>
      </w:r>
      <w:r w:rsidR="00E5538C">
        <w:rPr>
          <w:rFonts w:ascii="Times New Roman" w:hAnsi="Times New Roman"/>
          <w:color w:val="000000"/>
          <w:highlight w:val="white"/>
        </w:rPr>
        <w:t> </w:t>
      </w:r>
      <w:r w:rsidR="00E5538C">
        <w:rPr>
          <w:rFonts w:ascii="Times New Roman" w:hAnsi="Times New Roman"/>
          <w:color w:val="000000"/>
          <w:highlight w:val="white"/>
        </w:rPr>
        <w:t>не в состоянии преодолеть возникшую перед ними полосу препятствий в виде грязезащитных решеток.</w:t>
      </w:r>
      <w:r w:rsidR="00E5538C">
        <w:rPr>
          <w:rFonts w:ascii="Times New Roman" w:hAnsi="Times New Roman"/>
          <w:color w:val="000000"/>
          <w:highlight w:val="white"/>
        </w:rPr>
        <w:br/>
      </w:r>
      <w:r w:rsidR="00E5538C">
        <w:rPr>
          <w:rFonts w:ascii="Times New Roman" w:hAnsi="Times New Roman"/>
          <w:color w:val="000000"/>
          <w:highlight w:val="white"/>
        </w:rPr>
        <w:br/>
      </w:r>
      <w:r w:rsidR="00E5538C"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t>Разновидности грязезащитных решеток</w:t>
      </w:r>
      <w:proofErr w:type="gramStart"/>
      <w:r w:rsidR="00E5538C"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br/>
      </w:r>
      <w:r w:rsidR="00E5538C">
        <w:rPr>
          <w:rFonts w:ascii="Times New Roman" w:hAnsi="Times New Roman"/>
          <w:color w:val="000000"/>
          <w:highlight w:val="white"/>
        </w:rPr>
        <w:br/>
      </w:r>
      <w:r w:rsidR="00E5538C">
        <w:rPr>
          <w:rFonts w:ascii="Times New Roman" w:hAnsi="Times New Roman"/>
          <w:color w:val="000000"/>
          <w:highlight w:val="white"/>
        </w:rPr>
        <w:t>С</w:t>
      </w:r>
      <w:proofErr w:type="gramEnd"/>
      <w:r w:rsidR="00E5538C">
        <w:rPr>
          <w:rFonts w:ascii="Times New Roman" w:hAnsi="Times New Roman"/>
          <w:color w:val="000000"/>
          <w:highlight w:val="white"/>
        </w:rPr>
        <w:t>амая простая мо</w:t>
      </w:r>
      <w:r w:rsidR="00E5538C">
        <w:rPr>
          <w:rFonts w:ascii="Times New Roman" w:hAnsi="Times New Roman"/>
          <w:color w:val="000000"/>
          <w:highlight w:val="white"/>
        </w:rPr>
        <w:t xml:space="preserve">дель представляет собой конструкцию из тонких стальных полос, которые </w:t>
      </w:r>
      <w:r w:rsidR="00874553">
        <w:rPr>
          <w:rFonts w:ascii="Times New Roman" w:hAnsi="Times New Roman"/>
          <w:color w:val="000000"/>
          <w:highlight w:val="white"/>
        </w:rPr>
        <w:t>установлены</w:t>
      </w:r>
      <w:r w:rsidR="00E5538C">
        <w:rPr>
          <w:rFonts w:ascii="Times New Roman" w:hAnsi="Times New Roman"/>
          <w:color w:val="000000"/>
          <w:highlight w:val="white"/>
        </w:rPr>
        <w:t xml:space="preserve"> ребром к </w:t>
      </w:r>
      <w:r w:rsidR="00874553">
        <w:rPr>
          <w:rFonts w:ascii="Times New Roman" w:hAnsi="Times New Roman"/>
          <w:color w:val="000000"/>
          <w:highlight w:val="white"/>
        </w:rPr>
        <w:t xml:space="preserve">горизонтальной </w:t>
      </w:r>
      <w:r w:rsidR="00E5538C">
        <w:rPr>
          <w:rFonts w:ascii="Times New Roman" w:hAnsi="Times New Roman"/>
          <w:color w:val="000000"/>
          <w:highlight w:val="white"/>
        </w:rPr>
        <w:t>поверхности. В более продвинутых моделях решетка, изготовленная из алюминиевых профилей, имеет ворсовые либо резиновые вставки, с жесткой щетиной или без нее. В ком</w:t>
      </w:r>
      <w:r w:rsidR="00E5538C">
        <w:rPr>
          <w:rFonts w:ascii="Times New Roman" w:hAnsi="Times New Roman"/>
          <w:color w:val="000000"/>
          <w:highlight w:val="white"/>
        </w:rPr>
        <w:t>бинированном варианте ворс чередуется с резиновыми вставками, между собой вставки соединяются специальным</w:t>
      </w:r>
      <w:r w:rsidR="00691019">
        <w:rPr>
          <w:rFonts w:ascii="Times New Roman" w:hAnsi="Times New Roman"/>
          <w:color w:val="000000"/>
          <w:highlight w:val="white"/>
        </w:rPr>
        <w:t xml:space="preserve"> стальным тросом. </w:t>
      </w:r>
      <w:proofErr w:type="gramStart"/>
      <w:r w:rsidR="00691019">
        <w:rPr>
          <w:rFonts w:ascii="Times New Roman" w:hAnsi="Times New Roman"/>
          <w:color w:val="000000"/>
          <w:highlight w:val="white"/>
        </w:rPr>
        <w:t>Нижняя сторона</w:t>
      </w:r>
      <w:r w:rsidR="00E5538C">
        <w:rPr>
          <w:rFonts w:ascii="Times New Roman" w:hAnsi="Times New Roman"/>
          <w:color w:val="000000"/>
          <w:highlight w:val="white"/>
        </w:rPr>
        <w:t xml:space="preserve"> каждого профиля </w:t>
      </w:r>
      <w:r w:rsidR="00874553">
        <w:rPr>
          <w:rFonts w:ascii="Times New Roman" w:hAnsi="Times New Roman"/>
          <w:color w:val="000000"/>
          <w:highlight w:val="white"/>
        </w:rPr>
        <w:t>закрыта</w:t>
      </w:r>
      <w:r w:rsidR="00E5538C">
        <w:rPr>
          <w:rFonts w:ascii="Times New Roman" w:hAnsi="Times New Roman"/>
          <w:color w:val="000000"/>
          <w:highlight w:val="white"/>
        </w:rPr>
        <w:t xml:space="preserve"> вставками из резины, защищающими напольное покрытие от возможных повреждений и </w:t>
      </w:r>
      <w:r w:rsidR="00874553">
        <w:rPr>
          <w:rFonts w:ascii="Times New Roman" w:hAnsi="Times New Roman"/>
          <w:color w:val="000000"/>
          <w:highlight w:val="white"/>
        </w:rPr>
        <w:t>делающими процесс</w:t>
      </w:r>
      <w:r w:rsidR="00E5538C">
        <w:rPr>
          <w:rFonts w:ascii="Times New Roman" w:hAnsi="Times New Roman"/>
          <w:color w:val="000000"/>
          <w:highlight w:val="white"/>
        </w:rPr>
        <w:t xml:space="preserve"> эксплуатации решетки</w:t>
      </w:r>
      <w:r w:rsidR="00874553">
        <w:rPr>
          <w:rFonts w:ascii="Times New Roman" w:hAnsi="Times New Roman"/>
          <w:color w:val="000000"/>
          <w:highlight w:val="white"/>
        </w:rPr>
        <w:t xml:space="preserve"> менее шумным</w:t>
      </w:r>
      <w:r w:rsidR="00E5538C">
        <w:rPr>
          <w:rFonts w:ascii="Times New Roman" w:hAnsi="Times New Roman"/>
          <w:color w:val="000000"/>
          <w:highlight w:val="white"/>
        </w:rPr>
        <w:t>.</w:t>
      </w:r>
      <w:proofErr w:type="gramEnd"/>
      <w:r w:rsidR="00E5538C">
        <w:rPr>
          <w:rFonts w:ascii="Times New Roman" w:hAnsi="Times New Roman"/>
          <w:color w:val="000000"/>
          <w:highlight w:val="white"/>
        </w:rPr>
        <w:t xml:space="preserve"> </w:t>
      </w:r>
      <w:r w:rsidR="00691019">
        <w:rPr>
          <w:rFonts w:ascii="Times New Roman" w:hAnsi="Times New Roman"/>
          <w:color w:val="000000"/>
          <w:highlight w:val="white"/>
        </w:rPr>
        <w:t>Несмотря на отличия, в</w:t>
      </w:r>
      <w:r w:rsidR="00E5538C">
        <w:rPr>
          <w:rFonts w:ascii="Times New Roman" w:hAnsi="Times New Roman"/>
          <w:color w:val="000000"/>
          <w:highlight w:val="white"/>
        </w:rPr>
        <w:t>се модели грязезащит</w:t>
      </w:r>
      <w:r w:rsidR="00691019">
        <w:rPr>
          <w:rFonts w:ascii="Times New Roman" w:hAnsi="Times New Roman"/>
          <w:color w:val="000000"/>
          <w:highlight w:val="white"/>
        </w:rPr>
        <w:t>ных решеток хорошо выполняют свою функцию</w:t>
      </w:r>
      <w:r w:rsidR="00E5538C">
        <w:rPr>
          <w:rFonts w:ascii="Times New Roman" w:hAnsi="Times New Roman"/>
          <w:color w:val="000000"/>
          <w:highlight w:val="white"/>
        </w:rPr>
        <w:t>.</w:t>
      </w:r>
      <w:r w:rsidR="00E5538C">
        <w:rPr>
          <w:rFonts w:ascii="Times New Roman" w:hAnsi="Times New Roman"/>
          <w:color w:val="000000"/>
          <w:highlight w:val="white"/>
        </w:rPr>
        <w:br/>
      </w:r>
      <w:r w:rsidR="00E5538C">
        <w:rPr>
          <w:rFonts w:ascii="Times New Roman" w:hAnsi="Times New Roman"/>
          <w:color w:val="000000"/>
          <w:highlight w:val="white"/>
        </w:rPr>
        <w:br/>
      </w:r>
      <w:r w:rsidR="00E5538C">
        <w:rPr>
          <w:rFonts w:ascii="Times New Roman" w:hAnsi="Times New Roman"/>
          <w:color w:val="000000"/>
          <w:highlight w:val="white"/>
        </w:rPr>
        <w:t>Грязезащитную решетку можно установить как на пол, так и в специальный приямок, куда будет собираться грязь с обуви посети</w:t>
      </w:r>
      <w:r w:rsidR="00E5538C">
        <w:rPr>
          <w:rFonts w:ascii="Times New Roman" w:hAnsi="Times New Roman"/>
          <w:color w:val="000000"/>
          <w:highlight w:val="white"/>
        </w:rPr>
        <w:t xml:space="preserve">телей. </w:t>
      </w:r>
      <w:r w:rsidR="00691019">
        <w:rPr>
          <w:rFonts w:ascii="Times New Roman" w:hAnsi="Times New Roman"/>
          <w:color w:val="000000"/>
          <w:highlight w:val="white"/>
        </w:rPr>
        <w:t>При</w:t>
      </w:r>
      <w:r w:rsidR="00E5538C">
        <w:rPr>
          <w:rFonts w:ascii="Times New Roman" w:hAnsi="Times New Roman"/>
          <w:color w:val="000000"/>
          <w:highlight w:val="white"/>
        </w:rPr>
        <w:t xml:space="preserve"> монтаж</w:t>
      </w:r>
      <w:r w:rsidR="00691019">
        <w:rPr>
          <w:rFonts w:ascii="Times New Roman" w:hAnsi="Times New Roman"/>
          <w:color w:val="000000"/>
          <w:highlight w:val="white"/>
        </w:rPr>
        <w:t>е</w:t>
      </w:r>
      <w:r w:rsidR="00E5538C">
        <w:rPr>
          <w:rFonts w:ascii="Times New Roman" w:hAnsi="Times New Roman"/>
          <w:color w:val="000000"/>
          <w:highlight w:val="white"/>
        </w:rPr>
        <w:t xml:space="preserve"> решетки в</w:t>
      </w:r>
      <w:r w:rsidR="00E5538C">
        <w:rPr>
          <w:rFonts w:ascii="Times New Roman" w:hAnsi="Times New Roman"/>
          <w:color w:val="000000"/>
          <w:highlight w:val="white"/>
        </w:rPr>
        <w:t xml:space="preserve"> приямок </w:t>
      </w:r>
      <w:r w:rsidR="00691019">
        <w:rPr>
          <w:rFonts w:ascii="Times New Roman" w:hAnsi="Times New Roman"/>
          <w:color w:val="000000"/>
          <w:highlight w:val="white"/>
        </w:rPr>
        <w:t xml:space="preserve">можно </w:t>
      </w:r>
      <w:r w:rsidR="00F0152F">
        <w:rPr>
          <w:rFonts w:ascii="Times New Roman" w:hAnsi="Times New Roman"/>
          <w:color w:val="000000"/>
          <w:highlight w:val="white"/>
        </w:rPr>
        <w:t>поставить</w:t>
      </w:r>
      <w:r w:rsidR="00E5538C">
        <w:rPr>
          <w:rFonts w:ascii="Times New Roman" w:hAnsi="Times New Roman"/>
          <w:color w:val="000000"/>
          <w:highlight w:val="white"/>
        </w:rPr>
        <w:t xml:space="preserve"> </w:t>
      </w:r>
      <w:hyperlink r:id="rId7">
        <w:r w:rsidR="00E5538C">
          <w:rPr>
            <w:rStyle w:val="-"/>
            <w:rFonts w:ascii="Times New Roman" w:hAnsi="Times New Roman"/>
            <w:color w:val="000000"/>
            <w:sz w:val="22"/>
          </w:rPr>
          <w:t>пластиковый поддон</w:t>
        </w:r>
      </w:hyperlink>
      <w:r w:rsidR="00F0152F">
        <w:rPr>
          <w:rFonts w:ascii="Times New Roman" w:hAnsi="Times New Roman"/>
          <w:color w:val="000000"/>
          <w:highlight w:val="white"/>
        </w:rPr>
        <w:t xml:space="preserve"> или</w:t>
      </w:r>
      <w:r w:rsidR="00E5538C">
        <w:rPr>
          <w:rFonts w:ascii="Times New Roman" w:hAnsi="Times New Roman"/>
          <w:color w:val="000000"/>
          <w:highlight w:val="white"/>
        </w:rPr>
        <w:t xml:space="preserve"> </w:t>
      </w:r>
      <w:r w:rsidR="00E5538C">
        <w:rPr>
          <w:rFonts w:ascii="Times New Roman" w:hAnsi="Times New Roman"/>
          <w:color w:val="000000"/>
          <w:highlight w:val="white"/>
        </w:rPr>
        <w:t xml:space="preserve">специальную </w:t>
      </w:r>
      <w:r w:rsidR="00E5538C">
        <w:rPr>
          <w:rFonts w:ascii="Times New Roman" w:hAnsi="Times New Roman"/>
          <w:color w:val="000000"/>
          <w:highlight w:val="white"/>
        </w:rPr>
        <w:t>конструкцию</w:t>
      </w:r>
      <w:r w:rsidR="00F0152F">
        <w:rPr>
          <w:rFonts w:ascii="Times New Roman" w:hAnsi="Times New Roman"/>
          <w:color w:val="000000"/>
          <w:highlight w:val="white"/>
        </w:rPr>
        <w:t>, состоящую из нескольких опор</w:t>
      </w:r>
      <w:r w:rsidR="00E5538C">
        <w:rPr>
          <w:rFonts w:ascii="Times New Roman" w:hAnsi="Times New Roman"/>
          <w:color w:val="000000"/>
          <w:highlight w:val="white"/>
        </w:rPr>
        <w:t>. Вода из под</w:t>
      </w:r>
      <w:r w:rsidR="00E5538C">
        <w:rPr>
          <w:rFonts w:ascii="Times New Roman" w:hAnsi="Times New Roman"/>
          <w:color w:val="000000"/>
          <w:highlight w:val="white"/>
        </w:rPr>
        <w:t xml:space="preserve">дона или приямка будет </w:t>
      </w:r>
      <w:r w:rsidR="00C20AA7">
        <w:rPr>
          <w:rFonts w:ascii="Times New Roman" w:hAnsi="Times New Roman"/>
          <w:color w:val="000000"/>
          <w:highlight w:val="white"/>
        </w:rPr>
        <w:t>стекать</w:t>
      </w:r>
      <w:r w:rsidR="00E5538C">
        <w:rPr>
          <w:rFonts w:ascii="Times New Roman" w:hAnsi="Times New Roman"/>
          <w:color w:val="000000"/>
          <w:highlight w:val="white"/>
        </w:rPr>
        <w:t xml:space="preserve">, </w:t>
      </w:r>
      <w:r w:rsidR="00F0152F">
        <w:rPr>
          <w:rFonts w:ascii="Times New Roman" w:hAnsi="Times New Roman"/>
          <w:color w:val="000000"/>
          <w:highlight w:val="white"/>
        </w:rPr>
        <w:t>если сделать отвод в</w:t>
      </w:r>
      <w:r w:rsidR="00E5538C">
        <w:rPr>
          <w:rFonts w:ascii="Times New Roman" w:hAnsi="Times New Roman"/>
          <w:color w:val="000000"/>
          <w:highlight w:val="white"/>
        </w:rPr>
        <w:t xml:space="preserve"> ливнев</w:t>
      </w:r>
      <w:r w:rsidR="00C20AA7">
        <w:rPr>
          <w:rFonts w:ascii="Times New Roman" w:hAnsi="Times New Roman"/>
          <w:color w:val="000000"/>
          <w:highlight w:val="white"/>
        </w:rPr>
        <w:t>ую</w:t>
      </w:r>
      <w:r w:rsidR="00E5538C">
        <w:rPr>
          <w:rFonts w:ascii="Times New Roman" w:hAnsi="Times New Roman"/>
          <w:color w:val="000000"/>
          <w:highlight w:val="white"/>
        </w:rPr>
        <w:t xml:space="preserve"> канализаци</w:t>
      </w:r>
      <w:r w:rsidR="00C20AA7">
        <w:rPr>
          <w:rFonts w:ascii="Times New Roman" w:hAnsi="Times New Roman"/>
          <w:color w:val="000000"/>
          <w:highlight w:val="white"/>
        </w:rPr>
        <w:t>ю</w:t>
      </w:r>
      <w:r w:rsidR="00E5538C">
        <w:rPr>
          <w:rFonts w:ascii="Times New Roman" w:hAnsi="Times New Roman"/>
          <w:color w:val="000000"/>
          <w:highlight w:val="white"/>
        </w:rPr>
        <w:t>.</w:t>
      </w:r>
      <w:r w:rsidR="00E5538C">
        <w:rPr>
          <w:rFonts w:ascii="Times New Roman" w:hAnsi="Times New Roman"/>
          <w:color w:val="000000"/>
          <w:highlight w:val="white"/>
        </w:rPr>
        <w:br/>
      </w:r>
      <w:r w:rsidR="00E5538C">
        <w:rPr>
          <w:rFonts w:ascii="Times New Roman" w:hAnsi="Times New Roman"/>
          <w:color w:val="000000"/>
          <w:highlight w:val="white"/>
        </w:rPr>
        <w:br/>
      </w:r>
      <w:r w:rsidR="00E5538C"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t>Сфера использования</w:t>
      </w:r>
      <w:r w:rsidR="00E5538C"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t>  </w:t>
      </w:r>
      <w:proofErr w:type="spellStart"/>
      <w:r w:rsidR="00E5538C"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t>грязесобирающих</w:t>
      </w:r>
      <w:proofErr w:type="spellEnd"/>
      <w:r w:rsidR="00E5538C"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t> </w:t>
      </w:r>
      <w:r w:rsidR="00E5538C"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t>решеток</w:t>
      </w:r>
      <w:r w:rsidR="00E5538C">
        <w:rPr>
          <w:rFonts w:ascii="Times New Roman" w:hAnsi="Times New Roman"/>
          <w:color w:val="000000"/>
          <w:highlight w:val="white"/>
        </w:rPr>
        <w:br/>
      </w:r>
      <w:r w:rsidR="00E5538C">
        <w:rPr>
          <w:rFonts w:ascii="Times New Roman" w:hAnsi="Times New Roman"/>
          <w:color w:val="000000"/>
          <w:highlight w:val="white"/>
        </w:rPr>
        <w:br/>
      </w:r>
      <w:r w:rsidR="00E5538C">
        <w:rPr>
          <w:rFonts w:ascii="Times New Roman" w:hAnsi="Times New Roman"/>
          <w:color w:val="000000"/>
          <w:highlight w:val="white"/>
        </w:rPr>
        <w:t>Прочные и износостойкие</w:t>
      </w:r>
      <w:r w:rsidR="00C20AA7">
        <w:rPr>
          <w:rFonts w:ascii="Times New Roman" w:hAnsi="Times New Roman"/>
          <w:color w:val="000000"/>
        </w:rPr>
        <w:t xml:space="preserve"> </w:t>
      </w:r>
      <w:hyperlink r:id="rId8">
        <w:r w:rsidR="00E5538C">
          <w:rPr>
            <w:rStyle w:val="-"/>
            <w:rFonts w:ascii="Times New Roman" w:hAnsi="Times New Roman"/>
            <w:color w:val="000000"/>
            <w:sz w:val="22"/>
          </w:rPr>
          <w:t xml:space="preserve">алюминиевые </w:t>
        </w:r>
        <w:proofErr w:type="spellStart"/>
        <w:r w:rsidR="00E5538C">
          <w:rPr>
            <w:rStyle w:val="-"/>
            <w:rFonts w:ascii="Times New Roman" w:hAnsi="Times New Roman"/>
            <w:color w:val="000000"/>
            <w:sz w:val="22"/>
          </w:rPr>
          <w:t>придверные</w:t>
        </w:r>
        <w:proofErr w:type="spellEnd"/>
        <w:r w:rsidR="00E5538C">
          <w:rPr>
            <w:rStyle w:val="-"/>
            <w:rFonts w:ascii="Times New Roman" w:hAnsi="Times New Roman"/>
            <w:color w:val="000000"/>
            <w:sz w:val="22"/>
          </w:rPr>
          <w:t xml:space="preserve"> решетки</w:t>
        </w:r>
      </w:hyperlink>
      <w:r w:rsidR="00E5538C">
        <w:rPr>
          <w:rFonts w:ascii="Times New Roman" w:hAnsi="Times New Roman"/>
          <w:color w:val="000000"/>
          <w:highlight w:val="white"/>
        </w:rPr>
        <w:t xml:space="preserve"> устанавливаются у входа в государственные и частные учреждения, промышленные предприятия, торгово-развлекатель</w:t>
      </w:r>
      <w:r w:rsidR="00E5538C">
        <w:rPr>
          <w:rFonts w:ascii="Times New Roman" w:hAnsi="Times New Roman"/>
          <w:color w:val="000000"/>
          <w:highlight w:val="white"/>
        </w:rPr>
        <w:t xml:space="preserve">ные и офисные центры, спортивные комплексы, театры и кинотеатры — везде, где </w:t>
      </w:r>
      <w:r w:rsidR="00C20AA7">
        <w:rPr>
          <w:rFonts w:ascii="Times New Roman" w:hAnsi="Times New Roman"/>
          <w:color w:val="000000"/>
          <w:highlight w:val="white"/>
        </w:rPr>
        <w:t xml:space="preserve">большой </w:t>
      </w:r>
      <w:r w:rsidR="00E5538C">
        <w:rPr>
          <w:rFonts w:ascii="Times New Roman" w:hAnsi="Times New Roman"/>
          <w:color w:val="000000"/>
          <w:highlight w:val="white"/>
        </w:rPr>
        <w:t>по</w:t>
      </w:r>
      <w:r w:rsidR="00C20AA7">
        <w:rPr>
          <w:rFonts w:ascii="Times New Roman" w:hAnsi="Times New Roman"/>
          <w:color w:val="000000"/>
          <w:highlight w:val="white"/>
        </w:rPr>
        <w:t>ток посетителей</w:t>
      </w:r>
      <w:r w:rsidR="00E5538C">
        <w:rPr>
          <w:rFonts w:ascii="Times New Roman" w:hAnsi="Times New Roman"/>
          <w:color w:val="000000"/>
          <w:highlight w:val="white"/>
        </w:rPr>
        <w:t>.</w:t>
      </w:r>
      <w:r w:rsidR="00E5538C">
        <w:rPr>
          <w:rFonts w:ascii="Times New Roman" w:hAnsi="Times New Roman"/>
          <w:color w:val="000000"/>
          <w:highlight w:val="white"/>
        </w:rPr>
        <w:br/>
      </w:r>
      <w:r w:rsidR="00E5538C">
        <w:rPr>
          <w:rFonts w:ascii="Times New Roman" w:hAnsi="Times New Roman"/>
          <w:color w:val="000000"/>
          <w:highlight w:val="white"/>
        </w:rPr>
        <w:br/>
      </w:r>
      <w:proofErr w:type="spellStart"/>
      <w:r w:rsidR="00E5538C">
        <w:rPr>
          <w:rFonts w:ascii="Times New Roman" w:hAnsi="Times New Roman"/>
          <w:b/>
          <w:bCs/>
          <w:color w:val="000000"/>
          <w:highlight w:val="white"/>
        </w:rPr>
        <w:t>Грязесборные</w:t>
      </w:r>
      <w:proofErr w:type="spellEnd"/>
      <w:r w:rsidR="00E5538C">
        <w:rPr>
          <w:rFonts w:ascii="Times New Roman" w:hAnsi="Times New Roman"/>
          <w:b/>
          <w:bCs/>
          <w:color w:val="000000"/>
          <w:highlight w:val="white"/>
        </w:rPr>
        <w:t> </w:t>
      </w:r>
      <w:r w:rsidR="00E5538C">
        <w:rPr>
          <w:rFonts w:ascii="Times New Roman" w:hAnsi="Times New Roman"/>
          <w:b/>
          <w:bCs/>
          <w:color w:val="000000"/>
          <w:highlight w:val="white"/>
        </w:rPr>
        <w:t>решетки обеспечивают</w:t>
      </w:r>
      <w:r w:rsidR="00E5538C">
        <w:rPr>
          <w:rFonts w:ascii="Times New Roman" w:hAnsi="Times New Roman"/>
          <w:color w:val="000000"/>
          <w:highlight w:val="white"/>
        </w:rPr>
        <w:t>:</w:t>
      </w:r>
    </w:p>
    <w:p w:rsidR="00336F60" w:rsidRDefault="00E5538C">
      <w:pPr>
        <w:numPr>
          <w:ilvl w:val="0"/>
          <w:numId w:val="1"/>
        </w:numPr>
        <w:ind w:left="0" w:firstLine="0"/>
        <w:rPr>
          <w:rFonts w:hint="eastAsia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защиту от проникновения пыли и грязи </w:t>
      </w:r>
      <w:r w:rsidR="00C20AA7">
        <w:rPr>
          <w:rFonts w:ascii="Times New Roman" w:hAnsi="Times New Roman"/>
          <w:color w:val="000000"/>
          <w:highlight w:val="white"/>
        </w:rPr>
        <w:t>с улицы</w:t>
      </w:r>
      <w:r>
        <w:rPr>
          <w:rFonts w:ascii="Times New Roman" w:hAnsi="Times New Roman"/>
          <w:color w:val="000000"/>
          <w:highlight w:val="white"/>
        </w:rPr>
        <w:t>;</w:t>
      </w:r>
    </w:p>
    <w:p w:rsidR="00336F60" w:rsidRDefault="00E5538C">
      <w:pPr>
        <w:numPr>
          <w:ilvl w:val="0"/>
          <w:numId w:val="1"/>
        </w:numPr>
        <w:ind w:left="0" w:firstLine="0"/>
        <w:rPr>
          <w:rFonts w:hint="eastAsia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уменьшение количества уборок внутри помещения, а, следовательно</w:t>
      </w:r>
      <w:r>
        <w:rPr>
          <w:rFonts w:ascii="Times New Roman" w:hAnsi="Times New Roman"/>
          <w:color w:val="000000"/>
          <w:highlight w:val="white"/>
        </w:rPr>
        <w:t>, и снижение денежных затрат;</w:t>
      </w:r>
    </w:p>
    <w:p w:rsidR="00336F60" w:rsidRDefault="00C20AA7">
      <w:pPr>
        <w:numPr>
          <w:ilvl w:val="0"/>
          <w:numId w:val="1"/>
        </w:numPr>
        <w:ind w:left="0" w:firstLine="0"/>
        <w:rPr>
          <w:rFonts w:hint="eastAsia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lastRenderedPageBreak/>
        <w:t>предотвращение преждевременного износа напольного покрытия</w:t>
      </w:r>
      <w:r w:rsidR="00E5538C">
        <w:rPr>
          <w:rFonts w:ascii="Times New Roman" w:hAnsi="Times New Roman"/>
          <w:color w:val="000000"/>
          <w:highlight w:val="white"/>
        </w:rPr>
        <w:t>, что чрезвычайно</w:t>
      </w:r>
      <w:r w:rsidR="00E5538C">
        <w:rPr>
          <w:rFonts w:ascii="Times New Roman" w:hAnsi="Times New Roman"/>
          <w:color w:val="000000"/>
          <w:highlight w:val="white"/>
        </w:rPr>
        <w:br/>
      </w:r>
      <w:r w:rsidR="00E5538C">
        <w:rPr>
          <w:rFonts w:ascii="Times New Roman" w:hAnsi="Times New Roman"/>
          <w:color w:val="000000"/>
          <w:highlight w:val="white"/>
        </w:rPr>
        <w:t>акту</w:t>
      </w:r>
      <w:r w:rsidR="003C6673">
        <w:rPr>
          <w:rFonts w:ascii="Times New Roman" w:hAnsi="Times New Roman"/>
          <w:color w:val="000000"/>
          <w:highlight w:val="white"/>
        </w:rPr>
        <w:t>ально для помещений с коврам</w:t>
      </w:r>
      <w:r w:rsidR="00E5538C">
        <w:rPr>
          <w:rFonts w:ascii="Times New Roman" w:hAnsi="Times New Roman"/>
          <w:color w:val="000000"/>
          <w:highlight w:val="white"/>
        </w:rPr>
        <w:t>и и линолеумом.</w:t>
      </w:r>
      <w:r w:rsidR="00E5538C">
        <w:rPr>
          <w:rFonts w:ascii="Times New Roman" w:hAnsi="Times New Roman"/>
          <w:color w:val="000000"/>
          <w:highlight w:val="white"/>
        </w:rPr>
        <w:br/>
      </w:r>
      <w:r w:rsidR="00E5538C">
        <w:rPr>
          <w:rFonts w:ascii="Times New Roman" w:hAnsi="Times New Roman"/>
          <w:color w:val="000000"/>
          <w:highlight w:val="white"/>
        </w:rPr>
        <w:br/>
      </w:r>
      <w:r w:rsidR="00E5538C">
        <w:rPr>
          <w:rFonts w:ascii="Times New Roman" w:hAnsi="Times New Roman"/>
          <w:color w:val="000000"/>
          <w:highlight w:val="white"/>
        </w:rPr>
        <w:t xml:space="preserve">Мы предлагаем решетки стандартного размера (390 </w:t>
      </w:r>
      <w:r w:rsidR="003C6673">
        <w:rPr>
          <w:rFonts w:ascii="Times New Roman" w:hAnsi="Times New Roman" w:cs="Times New Roman"/>
          <w:color w:val="000000"/>
          <w:highlight w:val="white"/>
        </w:rPr>
        <w:t>×</w:t>
      </w:r>
      <w:r w:rsidR="00E5538C">
        <w:rPr>
          <w:rFonts w:ascii="Times New Roman" w:hAnsi="Times New Roman"/>
          <w:color w:val="000000"/>
          <w:highlight w:val="white"/>
        </w:rPr>
        <w:t xml:space="preserve"> 590 мм). При необходимости вы можете </w:t>
      </w:r>
      <w:r w:rsidR="00E5538C">
        <w:rPr>
          <w:rFonts w:ascii="Times New Roman" w:hAnsi="Times New Roman"/>
          <w:color w:val="000000"/>
          <w:highlight w:val="white"/>
        </w:rPr>
        <w:t>заказать изделия по индивидуальным размерам и любой формы — прямоугольные, квадратные, круглые, полукруглые, трапециевидные.</w:t>
      </w:r>
      <w:r w:rsidR="00E5538C">
        <w:rPr>
          <w:rFonts w:ascii="Times New Roman" w:hAnsi="Times New Roman"/>
          <w:color w:val="000000"/>
          <w:highlight w:val="white"/>
        </w:rPr>
        <w:br/>
      </w:r>
      <w:r w:rsidR="00E5538C">
        <w:rPr>
          <w:rFonts w:ascii="Times New Roman" w:hAnsi="Times New Roman"/>
          <w:color w:val="000000"/>
          <w:highlight w:val="white"/>
        </w:rPr>
        <w:br/>
      </w:r>
      <w:r w:rsidR="00E5538C">
        <w:rPr>
          <w:rFonts w:ascii="Times New Roman" w:hAnsi="Times New Roman"/>
          <w:color w:val="000000"/>
          <w:highlight w:val="white"/>
        </w:rPr>
        <w:br/>
      </w:r>
      <w:proofErr w:type="spellStart"/>
      <w:r w:rsidR="00E5538C">
        <w:rPr>
          <w:rFonts w:ascii="Times New Roman" w:hAnsi="Times New Roman"/>
          <w:color w:val="000000"/>
          <w:highlight w:val="white"/>
        </w:rPr>
        <w:t>Придверные</w:t>
      </w:r>
      <w:proofErr w:type="spellEnd"/>
      <w:r w:rsidR="00E5538C">
        <w:rPr>
          <w:rFonts w:ascii="Times New Roman" w:hAnsi="Times New Roman"/>
          <w:color w:val="000000"/>
          <w:highlight w:val="white"/>
        </w:rPr>
        <w:t xml:space="preserve"> решетки имеют длительный срок эксплуатации, в течение несколько лет</w:t>
      </w:r>
      <w:r w:rsidR="00E5538C">
        <w:rPr>
          <w:rFonts w:ascii="Times New Roman" w:hAnsi="Times New Roman"/>
          <w:color w:val="000000"/>
          <w:highlight w:val="white"/>
        </w:rPr>
        <w:t> </w:t>
      </w:r>
      <w:r w:rsidR="00E5538C">
        <w:rPr>
          <w:rFonts w:ascii="Times New Roman" w:hAnsi="Times New Roman"/>
          <w:color w:val="000000"/>
          <w:highlight w:val="white"/>
        </w:rPr>
        <w:t>вам не нужно будет беспокоиться об их замене или р</w:t>
      </w:r>
      <w:r w:rsidR="00E5538C">
        <w:rPr>
          <w:rFonts w:ascii="Times New Roman" w:hAnsi="Times New Roman"/>
          <w:color w:val="000000"/>
          <w:highlight w:val="white"/>
        </w:rPr>
        <w:t>емонте</w:t>
      </w:r>
      <w:proofErr w:type="gramStart"/>
      <w:r w:rsidR="004B6412">
        <w:rPr>
          <w:rFonts w:ascii="Times New Roman" w:hAnsi="Times New Roman"/>
          <w:color w:val="000000"/>
          <w:highlight w:val="white"/>
        </w:rPr>
        <w:t>.</w:t>
      </w:r>
      <w:proofErr w:type="gramEnd"/>
      <w:r w:rsidR="004B6412">
        <w:rPr>
          <w:rFonts w:ascii="Times New Roman" w:hAnsi="Times New Roman"/>
          <w:color w:val="000000"/>
          <w:highlight w:val="white"/>
        </w:rPr>
        <w:t xml:space="preserve"> С</w:t>
      </w:r>
      <w:r w:rsidR="00E5538C">
        <w:rPr>
          <w:rFonts w:ascii="Times New Roman" w:hAnsi="Times New Roman"/>
          <w:color w:val="000000"/>
          <w:highlight w:val="white"/>
        </w:rPr>
        <w:t>овременный дизайн изделий придаст</w:t>
      </w:r>
      <w:r w:rsidR="00E5538C">
        <w:rPr>
          <w:rFonts w:ascii="Times New Roman" w:hAnsi="Times New Roman"/>
          <w:color w:val="000000"/>
          <w:highlight w:val="white"/>
        </w:rPr>
        <w:t> </w:t>
      </w:r>
      <w:r w:rsidR="00E5538C">
        <w:rPr>
          <w:rFonts w:ascii="Times New Roman" w:hAnsi="Times New Roman"/>
          <w:color w:val="000000"/>
          <w:highlight w:val="white"/>
        </w:rPr>
        <w:t>индивидуальность</w:t>
      </w:r>
      <w:r w:rsidR="004B6412">
        <w:rPr>
          <w:rFonts w:ascii="Times New Roman" w:hAnsi="Times New Roman"/>
          <w:color w:val="000000"/>
          <w:highlight w:val="white"/>
        </w:rPr>
        <w:t xml:space="preserve"> </w:t>
      </w:r>
      <w:r w:rsidR="00E5538C">
        <w:rPr>
          <w:rFonts w:ascii="Times New Roman" w:hAnsi="Times New Roman"/>
          <w:color w:val="000000"/>
          <w:highlight w:val="white"/>
        </w:rPr>
        <w:t xml:space="preserve"> </w:t>
      </w:r>
      <w:r w:rsidR="00E5538C">
        <w:rPr>
          <w:rFonts w:ascii="Times New Roman" w:hAnsi="Times New Roman"/>
          <w:color w:val="000000"/>
          <w:highlight w:val="white"/>
        </w:rPr>
        <w:t>входу в здание</w:t>
      </w:r>
      <w:r w:rsidR="004B6412">
        <w:rPr>
          <w:rFonts w:ascii="Times New Roman" w:hAnsi="Times New Roman"/>
          <w:color w:val="000000"/>
          <w:highlight w:val="white"/>
        </w:rPr>
        <w:t xml:space="preserve"> и подчеркнет особенности стиля</w:t>
      </w:r>
      <w:r w:rsidR="00E5538C">
        <w:rPr>
          <w:rFonts w:ascii="Times New Roman" w:hAnsi="Times New Roman"/>
          <w:color w:val="000000"/>
          <w:highlight w:val="white"/>
        </w:rPr>
        <w:t>.</w:t>
      </w:r>
    </w:p>
    <w:p w:rsidR="00336F60" w:rsidRDefault="00336F60">
      <w:pPr>
        <w:rPr>
          <w:rFonts w:ascii="Times New Roman" w:hAnsi="Times New Roman"/>
        </w:rPr>
      </w:pPr>
    </w:p>
    <w:p w:rsidR="00336F60" w:rsidRDefault="00E5538C">
      <w:pPr>
        <w:pStyle w:val="a5"/>
        <w:spacing w:after="0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>Важно понимать, что  правильно подобранное грязезащитное изделие помогает поддерживать  чистоту в помещениях и продлить срок службы напольного покрытия</w:t>
      </w:r>
      <w:r>
        <w:rPr>
          <w:rFonts w:ascii="Times New Roman" w:hAnsi="Times New Roman"/>
          <w:color w:val="000000"/>
        </w:rPr>
        <w:t>. </w:t>
      </w:r>
    </w:p>
    <w:p w:rsidR="00336F60" w:rsidRDefault="00336F60">
      <w:pPr>
        <w:pStyle w:val="a5"/>
        <w:rPr>
          <w:rFonts w:ascii="Times New Roman" w:hAnsi="Times New Roman"/>
        </w:rPr>
      </w:pPr>
    </w:p>
    <w:sectPr w:rsidR="00336F60" w:rsidSect="00336F6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11-17T10:06:00Z" w:initials="М">
    <w:p w:rsidR="00FB3358" w:rsidRDefault="00FB3358">
      <w:pPr>
        <w:pStyle w:val="a9"/>
        <w:rPr>
          <w:rFonts w:hint="eastAsia"/>
        </w:rPr>
      </w:pPr>
      <w:r>
        <w:rPr>
          <w:rStyle w:val="a8"/>
          <w:rFonts w:hint="eastAsia"/>
        </w:rPr>
        <w:annotationRef/>
      </w:r>
      <w:r w:rsidR="007868CA">
        <w:t>З</w:t>
      </w:r>
      <w:r>
        <w:t xml:space="preserve">аменено </w:t>
      </w:r>
      <w:r>
        <w:rPr>
          <w:rFonts w:hint="eastAsia"/>
        </w:rPr>
        <w:t>«</w:t>
      </w:r>
      <w:r>
        <w:t>пунктах</w:t>
      </w:r>
      <w:r>
        <w:rPr>
          <w:rFonts w:hint="eastAsia"/>
        </w:rPr>
        <w:t>»</w:t>
      </w:r>
    </w:p>
  </w:comment>
  <w:comment w:id="1" w:author="Мышь" w:date="2020-11-17T10:06:00Z" w:initials="М">
    <w:p w:rsidR="00E53F3B" w:rsidRDefault="00E53F3B">
      <w:pPr>
        <w:pStyle w:val="a9"/>
        <w:rPr>
          <w:rFonts w:hint="eastAsia"/>
        </w:rPr>
      </w:pPr>
      <w:r>
        <w:rPr>
          <w:rStyle w:val="a8"/>
          <w:rFonts w:hint="eastAsia"/>
        </w:rPr>
        <w:annotationRef/>
      </w:r>
      <w:proofErr w:type="gramStart"/>
      <w:r w:rsidR="007868CA">
        <w:t>З</w:t>
      </w:r>
      <w:r>
        <w:t xml:space="preserve">аменено </w:t>
      </w:r>
      <w:r>
        <w:rPr>
          <w:rFonts w:hint="eastAsia"/>
        </w:rPr>
        <w:t>«</w:t>
      </w:r>
      <w:r>
        <w:t>не возможного</w:t>
      </w:r>
      <w:r>
        <w:rPr>
          <w:rFonts w:hint="eastAsia"/>
        </w:rPr>
        <w:t>»</w:t>
      </w:r>
      <w:proofErr w:type="gramEnd"/>
    </w:p>
  </w:comment>
  <w:comment w:id="2" w:author="Мышь" w:date="2020-11-17T10:06:00Z" w:initials="М">
    <w:p w:rsidR="000F61A8" w:rsidRDefault="000F61A8">
      <w:pPr>
        <w:pStyle w:val="a9"/>
        <w:rPr>
          <w:rFonts w:hint="eastAsia"/>
        </w:rPr>
      </w:pPr>
      <w:r>
        <w:rPr>
          <w:rStyle w:val="a8"/>
          <w:rFonts w:hint="eastAsia"/>
        </w:rPr>
        <w:annotationRef/>
      </w:r>
      <w:r w:rsidR="007868CA">
        <w:t>За</w:t>
      </w:r>
      <w:r>
        <w:t xml:space="preserve">менено </w:t>
      </w:r>
      <w:r>
        <w:rPr>
          <w:rFonts w:hint="eastAsia"/>
        </w:rPr>
        <w:t>«</w:t>
      </w:r>
      <w:r>
        <w:t>дверью</w:t>
      </w:r>
      <w:r>
        <w:rPr>
          <w:rFonts w:hint="eastAsia"/>
        </w:rPr>
        <w:t>»</w:t>
      </w:r>
    </w:p>
  </w:comment>
  <w:comment w:id="3" w:author="Мышь" w:date="2020-11-17T10:06:00Z" w:initials="М">
    <w:p w:rsidR="007868CA" w:rsidRDefault="007868CA">
      <w:pPr>
        <w:pStyle w:val="a9"/>
        <w:rPr>
          <w:rFonts w:hint="eastAsia"/>
        </w:rPr>
      </w:pPr>
      <w:r>
        <w:rPr>
          <w:rStyle w:val="a8"/>
          <w:rFonts w:hint="eastAsia"/>
        </w:rPr>
        <w:annotationRef/>
      </w:r>
      <w:r>
        <w:t xml:space="preserve">Заменено </w:t>
      </w:r>
      <w:r>
        <w:rPr>
          <w:rFonts w:hint="eastAsia"/>
        </w:rPr>
        <w:t>«</w:t>
      </w:r>
      <w:r>
        <w:t>камешков</w:t>
      </w:r>
      <w:r>
        <w:rPr>
          <w:rFonts w:hint="eastAsia"/>
        </w:rP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515D8"/>
    <w:multiLevelType w:val="multilevel"/>
    <w:tmpl w:val="6F80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622A3527"/>
    <w:multiLevelType w:val="multilevel"/>
    <w:tmpl w:val="AF1069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F60"/>
    <w:rsid w:val="000F61A8"/>
    <w:rsid w:val="00336F60"/>
    <w:rsid w:val="003C6673"/>
    <w:rsid w:val="004B6412"/>
    <w:rsid w:val="00691019"/>
    <w:rsid w:val="007868CA"/>
    <w:rsid w:val="00874553"/>
    <w:rsid w:val="00C20AA7"/>
    <w:rsid w:val="00E53F3B"/>
    <w:rsid w:val="00E5538C"/>
    <w:rsid w:val="00F0152F"/>
    <w:rsid w:val="00FB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36F60"/>
    <w:rPr>
      <w:color w:val="000080"/>
      <w:u w:val="single"/>
    </w:rPr>
  </w:style>
  <w:style w:type="character" w:customStyle="1" w:styleId="a3">
    <w:name w:val="Посещённая гиперссылка"/>
    <w:rsid w:val="00336F60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336F6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336F60"/>
    <w:pPr>
      <w:spacing w:after="140" w:line="288" w:lineRule="auto"/>
    </w:pPr>
  </w:style>
  <w:style w:type="paragraph" w:styleId="a6">
    <w:name w:val="List"/>
    <w:basedOn w:val="a5"/>
    <w:rsid w:val="00336F60"/>
  </w:style>
  <w:style w:type="paragraph" w:customStyle="1" w:styleId="Caption">
    <w:name w:val="Caption"/>
    <w:basedOn w:val="a"/>
    <w:qFormat/>
    <w:rsid w:val="00336F6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36F60"/>
    <w:pPr>
      <w:suppressLineNumbers/>
    </w:pPr>
  </w:style>
  <w:style w:type="character" w:styleId="a8">
    <w:name w:val="annotation reference"/>
    <w:basedOn w:val="a0"/>
    <w:uiPriority w:val="99"/>
    <w:semiHidden/>
    <w:unhideWhenUsed/>
    <w:rsid w:val="00FB33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3358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3358"/>
    <w:rPr>
      <w:rFonts w:cs="Mangal"/>
      <w:sz w:val="20"/>
      <w:szCs w:val="1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33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335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3358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FB335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maks.ru/catalog/sistemy-ochistki-obuvi/pridvernye-reshetki/filter/material=alyumi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maks.ru/catalog/sistemy-ochistki-obuvi/gryazesbornye-poddo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maks.ru/catalog/sistemy-ochistki-obuvi/pridvernye-reshetki/" TargetMode="Externa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475</Words>
  <Characters>3189</Characters>
  <Application>Microsoft Office Word</Application>
  <DocSecurity>0</DocSecurity>
  <Lines>72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Мышь</cp:lastModifiedBy>
  <cp:revision>6</cp:revision>
  <dcterms:created xsi:type="dcterms:W3CDTF">2020-11-17T08:42:00Z</dcterms:created>
  <dcterms:modified xsi:type="dcterms:W3CDTF">2020-11-17T09:41:00Z</dcterms:modified>
  <dc:language>ru-RU</dc:language>
</cp:coreProperties>
</file>