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A1" w:rsidRDefault="00C923A1" w:rsidP="00C923A1">
      <w:pPr>
        <w:pStyle w:val="a4"/>
        <w:spacing w:before="0" w:beforeAutospacing="0" w:after="0" w:afterAutospacing="0"/>
        <w:jc w:val="both"/>
        <w:rPr>
          <w:b/>
          <w:sz w:val="36"/>
          <w:szCs w:val="36"/>
        </w:rPr>
      </w:pPr>
      <w:r w:rsidRPr="00177078">
        <w:rPr>
          <w:b/>
          <w:sz w:val="36"/>
          <w:szCs w:val="36"/>
        </w:rPr>
        <w:t>Что такое бесконтактная пластиковая карта</w:t>
      </w:r>
    </w:p>
    <w:p w:rsidR="00C923A1" w:rsidRPr="00E318A3" w:rsidRDefault="00C923A1" w:rsidP="00C923A1">
      <w:pPr>
        <w:pStyle w:val="a4"/>
        <w:spacing w:before="0" w:beforeAutospacing="0" w:after="0" w:afterAutospacing="0"/>
        <w:jc w:val="both"/>
      </w:pP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>
        <w:t xml:space="preserve">На сегодняшний день не существует человека, который не знаком с бесконтактной технологией оплаты или беспроводной передачей информации. Бесконтактные карты, являющиеся разновидностью пластиковых карточек, используют практически в любой сфере. Карточки применяют для оплаты, доступа в помещения, лифты, в транспорте, для бизнеса, акций, скидок и других услуг.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Pr="00B67DA5" w:rsidRDefault="00C923A1" w:rsidP="00C923A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B67DA5">
        <w:rPr>
          <w:b/>
          <w:sz w:val="28"/>
          <w:szCs w:val="28"/>
        </w:rPr>
        <w:t>Что такое бесконтактные карточки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 w:rsidRPr="003023BE">
        <w:rPr>
          <w:b/>
        </w:rPr>
        <w:t>Бесконтактные пластиковые карты</w:t>
      </w:r>
      <w:r>
        <w:t xml:space="preserve"> – это инструменты, в которых сочетаются практичность и удобство пластикового аксессуара с современными электронными технологиями. На каждой карточке зашифрована необходимая информация, предназначенный для доступа различного назначения, и особый ключ, защищающий эти данные. Принцип работы бесконтактных пластиковых карточек состоит в системе считывания, не нуждающейся во внедрении в устройство. Необходимо просто прикоснуться картой к поверхности </w:t>
      </w:r>
      <w:proofErr w:type="spellStart"/>
      <w:r>
        <w:t>ридера</w:t>
      </w:r>
      <w:proofErr w:type="spellEnd"/>
      <w:r>
        <w:t xml:space="preserve"> - данные будут считаны, а доступ получен. Беспроводной способ считывания защищен от возможных ошибок, часто возникающих при считывании магнитных лент, которые стираются при длительном использовании.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Pr="00B67DA5" w:rsidRDefault="00C923A1" w:rsidP="00C923A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B67DA5">
        <w:rPr>
          <w:b/>
          <w:sz w:val="28"/>
          <w:szCs w:val="28"/>
        </w:rPr>
        <w:t xml:space="preserve">Виды </w:t>
      </w:r>
      <w:r>
        <w:rPr>
          <w:b/>
          <w:sz w:val="28"/>
          <w:szCs w:val="28"/>
        </w:rPr>
        <w:t>бесконтактных карточек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>
        <w:t>Смарт-карточки для беспроводного считывания незаменимы в различных областях применения:</w:t>
      </w:r>
    </w:p>
    <w:p w:rsidR="00C923A1" w:rsidRDefault="00C923A1" w:rsidP="00C923A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электронные пропуска </w:t>
      </w:r>
    </w:p>
    <w:p w:rsidR="00C923A1" w:rsidRDefault="00C923A1" w:rsidP="00C923A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карты для открытия дверей</w:t>
      </w:r>
    </w:p>
    <w:p w:rsidR="00C923A1" w:rsidRDefault="00C923A1" w:rsidP="00C923A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ключ-карты для частных лифтов</w:t>
      </w:r>
    </w:p>
    <w:p w:rsidR="00C923A1" w:rsidRDefault="00C923A1" w:rsidP="00C923A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дисконтные карточки</w:t>
      </w:r>
    </w:p>
    <w:p w:rsidR="00C923A1" w:rsidRDefault="00C923A1" w:rsidP="00C923A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проездные для метро и транспорта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Pr="00564330" w:rsidRDefault="00C923A1" w:rsidP="00C923A1">
      <w:pPr>
        <w:pStyle w:val="a4"/>
        <w:spacing w:before="0" w:beforeAutospacing="0" w:after="0" w:afterAutospacing="0"/>
        <w:jc w:val="both"/>
      </w:pPr>
      <w:r>
        <w:t>На замену старым картонным пропускам пришли электронные, которые выпускают в виде пластиковых карточек. Карты доступа бесконтактные значительно сократили время, которое требовалось ранее на внесение информации о сотруднике, пересекающим проходную, и на открытие ключом помещения. Беспроводным способом считывания также пользуются различные организации, презентуя клиентам дисконтные карточки с целью повышения привлекательности бренда. В сфере городского транспорта и метро бесконтактные карты успешно заменили привычные билеты и жетоны.</w:t>
      </w:r>
    </w:p>
    <w:p w:rsidR="00C923A1" w:rsidRDefault="00C923A1" w:rsidP="00C923A1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C923A1" w:rsidRPr="007A52EC" w:rsidRDefault="00C923A1" w:rsidP="00C923A1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A52EC">
        <w:rPr>
          <w:b/>
          <w:i/>
          <w:sz w:val="28"/>
          <w:szCs w:val="28"/>
        </w:rPr>
        <w:t xml:space="preserve">Изготовление бесконтактных карт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>
        <w:t xml:space="preserve">Для изготовления карточек с микрочипом используют прочный и стойкий к истиранию пластик. Срок службы пластиковых карточек дольше благодаря беспроводной технологии считывания, при которой нет необходимости вставлять карточку в </w:t>
      </w:r>
      <w:proofErr w:type="spellStart"/>
      <w:r>
        <w:t>ридер</w:t>
      </w:r>
      <w:proofErr w:type="spellEnd"/>
      <w:r>
        <w:t xml:space="preserve">. Смарт-карты обеспечены высоким уровнем безопасности – зашифрованные данные защищены системой ключей доступа. Это снижает возможность подделки бесконтактных карт.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>
        <w:t xml:space="preserve">Смарт-карты оснащаются микрочипами двух видов - </w:t>
      </w:r>
      <w:proofErr w:type="spellStart"/>
      <w:r w:rsidRPr="00B772FD">
        <w:rPr>
          <w:bCs/>
        </w:rPr>
        <w:t>Mifare</w:t>
      </w:r>
      <w:proofErr w:type="spellEnd"/>
      <w:r w:rsidRPr="0079439D">
        <w:t xml:space="preserve"> и </w:t>
      </w:r>
      <w:proofErr w:type="spellStart"/>
      <w:r w:rsidRPr="00B772FD">
        <w:rPr>
          <w:bCs/>
        </w:rPr>
        <w:t>Em-marine</w:t>
      </w:r>
      <w:proofErr w:type="spellEnd"/>
      <w:r>
        <w:rPr>
          <w:bCs/>
        </w:rPr>
        <w:t xml:space="preserve">. Технологию кодирования </w:t>
      </w:r>
      <w:proofErr w:type="spellStart"/>
      <w:r w:rsidRPr="00B772FD">
        <w:rPr>
          <w:bCs/>
        </w:rPr>
        <w:t>Mifare</w:t>
      </w:r>
      <w:proofErr w:type="spellEnd"/>
      <w:r>
        <w:rPr>
          <w:bCs/>
        </w:rPr>
        <w:t xml:space="preserve"> при изготовлении применяют для шифровки персональной информации о носителе карточки доступа или пропуска. Существуют два стандарта этой технологии - </w:t>
      </w:r>
      <w:proofErr w:type="spellStart"/>
      <w:r>
        <w:t>Mifare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и </w:t>
      </w:r>
      <w:proofErr w:type="spellStart"/>
      <w:r>
        <w:t>Mifare</w:t>
      </w:r>
      <w:proofErr w:type="spellEnd"/>
      <w:r>
        <w:t xml:space="preserve"> </w:t>
      </w:r>
      <w:proofErr w:type="spellStart"/>
      <w:r>
        <w:t>Ultralight</w:t>
      </w:r>
      <w:proofErr w:type="spellEnd"/>
      <w:r>
        <w:t>. Первый подвид кодирования используется при создании обычных пластиковых карточек, а второй – для изготовления сверхлегких карт. Микро</w:t>
      </w:r>
      <w:r>
        <w:rPr>
          <w:bCs/>
        </w:rPr>
        <w:t xml:space="preserve">чипы, кодированные </w:t>
      </w:r>
      <w:proofErr w:type="spellStart"/>
      <w:r w:rsidRPr="0079439D">
        <w:t>Em-marine</w:t>
      </w:r>
      <w:proofErr w:type="spellEnd"/>
      <w:r>
        <w:t xml:space="preserve">, используют для изготовления электронных ключей – такая технология кодирования проста, функциональна и более востребована.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Pr="00014038" w:rsidRDefault="00C923A1" w:rsidP="00C923A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C7783">
        <w:rPr>
          <w:b/>
          <w:i/>
          <w:sz w:val="28"/>
          <w:szCs w:val="28"/>
        </w:rPr>
        <w:t>Заказ бесконтактных карт</w:t>
      </w:r>
      <w:r>
        <w:rPr>
          <w:b/>
          <w:i/>
          <w:sz w:val="28"/>
          <w:szCs w:val="28"/>
        </w:rPr>
        <w:t xml:space="preserve"> </w:t>
      </w:r>
      <w:r w:rsidRPr="00014038">
        <w:rPr>
          <w:b/>
          <w:sz w:val="28"/>
          <w:szCs w:val="28"/>
        </w:rPr>
        <w:t>и другой полиграфии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  <w:r>
        <w:t xml:space="preserve">Если необходимо создать новый дизайн полиграфии или изготовить пластиковые карты с микрочипом, заказать изделия можно в компании «100 карт». Наши специалисты по графике внимательно выслушают пожелания заказчика и разработают привлекательный дизайн для бесконтактных карточек. Специалисты компании оперативно выполнят качественную печать любого тиража и закодируют микрочипы карт без ошибок. Оформить заказ бесконтактных карт, а также доставку готовых изделий «Новой почтой» помогут менеджеры сайта. </w:t>
      </w: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Default="00C923A1" w:rsidP="00C923A1">
      <w:pPr>
        <w:pStyle w:val="a4"/>
        <w:spacing w:before="0" w:beforeAutospacing="0" w:after="0" w:afterAutospacing="0"/>
        <w:jc w:val="both"/>
      </w:pPr>
    </w:p>
    <w:p w:rsidR="00C923A1" w:rsidRPr="00C6100A" w:rsidRDefault="00C923A1" w:rsidP="00C923A1">
      <w:pPr>
        <w:pStyle w:val="a3"/>
        <w:jc w:val="both"/>
        <w:rPr>
          <w:rFonts w:cs="Arial"/>
          <w:color w:val="000000"/>
        </w:rPr>
      </w:pPr>
      <w:r>
        <w:t>2990</w:t>
      </w:r>
      <w:r w:rsidRPr="00B969F6">
        <w:t xml:space="preserve"> </w:t>
      </w:r>
      <w:r w:rsidRPr="008F6C47">
        <w:t>символ</w:t>
      </w:r>
      <w:r>
        <w:t>ов</w:t>
      </w:r>
      <w:r w:rsidRPr="008F6C47">
        <w:t xml:space="preserve"> без пробелов</w:t>
      </w:r>
    </w:p>
    <w:p w:rsidR="00C923A1" w:rsidRPr="00F94026" w:rsidRDefault="00C923A1" w:rsidP="00C923A1">
      <w:pPr>
        <w:pStyle w:val="a3"/>
      </w:pPr>
      <w:r w:rsidRPr="00F94026">
        <w:rPr>
          <w:rFonts w:cs="Arial"/>
          <w:color w:val="000000"/>
        </w:rPr>
        <w:t xml:space="preserve">Уникальность по сервису </w:t>
      </w:r>
      <w:proofErr w:type="spellStart"/>
      <w:r w:rsidRPr="00F94026">
        <w:rPr>
          <w:rFonts w:cs="Arial"/>
          <w:color w:val="000000"/>
        </w:rPr>
        <w:t>Advego</w:t>
      </w:r>
      <w:proofErr w:type="spellEnd"/>
      <w:r w:rsidRPr="00F94026">
        <w:rPr>
          <w:rFonts w:cs="Arial"/>
          <w:color w:val="000000"/>
        </w:rPr>
        <w:t xml:space="preserve"> </w:t>
      </w:r>
      <w:proofErr w:type="spellStart"/>
      <w:r w:rsidRPr="00F94026">
        <w:rPr>
          <w:rFonts w:cs="Arial"/>
          <w:color w:val="000000"/>
        </w:rPr>
        <w:t>Plagiatus</w:t>
      </w:r>
      <w:proofErr w:type="spellEnd"/>
      <w:r w:rsidRPr="00F94026">
        <w:rPr>
          <w:rFonts w:cs="Arial"/>
          <w:color w:val="000000"/>
        </w:rPr>
        <w:t xml:space="preserve"> </w:t>
      </w:r>
      <w:r w:rsidRPr="00F94026">
        <w:t>-</w:t>
      </w:r>
      <w:r>
        <w:t xml:space="preserve"> 99</w:t>
      </w:r>
      <w:r w:rsidRPr="00F94026">
        <w:t xml:space="preserve">% </w:t>
      </w:r>
    </w:p>
    <w:p w:rsidR="0046401A" w:rsidRDefault="0046401A" w:rsidP="00C923A1">
      <w:pPr>
        <w:spacing w:after="0"/>
      </w:pPr>
      <w:bookmarkStart w:id="0" w:name="_GoBack"/>
      <w:bookmarkEnd w:id="0"/>
    </w:p>
    <w:sectPr w:rsidR="0046401A" w:rsidSect="00C92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D7F"/>
    <w:multiLevelType w:val="hybridMultilevel"/>
    <w:tmpl w:val="7AEC19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1"/>
    <w:rsid w:val="0034536C"/>
    <w:rsid w:val="0046401A"/>
    <w:rsid w:val="00564330"/>
    <w:rsid w:val="00C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566"/>
  <w15:chartTrackingRefBased/>
  <w15:docId w15:val="{7FDC4476-F0FB-4BF1-9A09-5886146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2020-11-28T17:01:00Z</dcterms:created>
  <dcterms:modified xsi:type="dcterms:W3CDTF">2020-11-28T17:03:00Z</dcterms:modified>
</cp:coreProperties>
</file>