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C95" w:rsidRPr="00922C95" w:rsidRDefault="00922C95" w:rsidP="00922C95">
      <w:pPr>
        <w:pStyle w:val="a4"/>
        <w:spacing w:before="0" w:beforeAutospacing="0" w:after="0" w:afterAutospacing="0"/>
        <w:jc w:val="both"/>
        <w:rPr>
          <w:b/>
          <w:sz w:val="36"/>
          <w:szCs w:val="36"/>
        </w:rPr>
      </w:pPr>
      <w:bookmarkStart w:id="0" w:name="_GoBack"/>
      <w:r w:rsidRPr="00B04A0B">
        <w:rPr>
          <w:b/>
          <w:sz w:val="36"/>
          <w:szCs w:val="36"/>
        </w:rPr>
        <w:t>История появления пластиковых карт</w:t>
      </w:r>
    </w:p>
    <w:bookmarkEnd w:id="0"/>
    <w:p w:rsidR="00922C95" w:rsidRDefault="00922C95" w:rsidP="00922C95">
      <w:pPr>
        <w:pStyle w:val="a4"/>
        <w:spacing w:before="0" w:beforeAutospacing="0" w:after="0" w:afterAutospacing="0"/>
        <w:jc w:val="both"/>
      </w:pPr>
    </w:p>
    <w:p w:rsidR="00922C95" w:rsidRDefault="00922C95" w:rsidP="00922C95">
      <w:pPr>
        <w:pStyle w:val="a4"/>
        <w:spacing w:before="0" w:beforeAutospacing="0" w:after="0" w:afterAutospacing="0"/>
        <w:jc w:val="both"/>
      </w:pPr>
      <w:r>
        <w:t xml:space="preserve">Пластиковые карточки укоренились в обиходе, став необходимой частью бизнеса, торговли, </w:t>
      </w:r>
      <w:r>
        <w:rPr>
          <w:lang w:val="en-US"/>
        </w:rPr>
        <w:t>IT</w:t>
      </w:r>
      <w:r w:rsidRPr="00F64DCF">
        <w:t>-</w:t>
      </w:r>
      <w:r>
        <w:t xml:space="preserve">безопасности и других отраслей. С помощью пластиковых аксессуаров и яркого дизайна компании привлекают клиентов, создавая солидный и узнаваемый имидж. Современные </w:t>
      </w:r>
      <w:r w:rsidRPr="00F85307">
        <w:rPr>
          <w:b/>
        </w:rPr>
        <w:t>пластиковые карты</w:t>
      </w:r>
      <w:r>
        <w:t xml:space="preserve"> значительно упростили жизнь человека, сократили время оплаты товаров и услуг, получения средств и доступа в помещения. </w:t>
      </w:r>
    </w:p>
    <w:p w:rsidR="00922C95" w:rsidRDefault="00922C95" w:rsidP="00922C95">
      <w:pPr>
        <w:pStyle w:val="a4"/>
        <w:spacing w:before="0" w:beforeAutospacing="0" w:after="0" w:afterAutospacing="0"/>
        <w:jc w:val="both"/>
      </w:pPr>
    </w:p>
    <w:p w:rsidR="00922C95" w:rsidRPr="00F67174" w:rsidRDefault="00922C95" w:rsidP="00922C95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F67174">
        <w:rPr>
          <w:b/>
          <w:sz w:val="28"/>
          <w:szCs w:val="28"/>
        </w:rPr>
        <w:t xml:space="preserve">Когда </w:t>
      </w:r>
      <w:r>
        <w:rPr>
          <w:b/>
          <w:sz w:val="28"/>
          <w:szCs w:val="28"/>
        </w:rPr>
        <w:t>появилась</w:t>
      </w:r>
      <w:r w:rsidRPr="00F67174">
        <w:rPr>
          <w:b/>
          <w:sz w:val="28"/>
          <w:szCs w:val="28"/>
        </w:rPr>
        <w:t xml:space="preserve"> идея создания карт</w:t>
      </w:r>
    </w:p>
    <w:p w:rsidR="00922C95" w:rsidRDefault="00922C95" w:rsidP="00922C95">
      <w:pPr>
        <w:pStyle w:val="a4"/>
        <w:spacing w:before="0" w:beforeAutospacing="0" w:after="0" w:afterAutospacing="0"/>
        <w:jc w:val="both"/>
      </w:pPr>
      <w:r>
        <w:t xml:space="preserve">Первая карточка была изобретена в Америке в 1914 году фирмой </w:t>
      </w:r>
      <w:proofErr w:type="spellStart"/>
      <w:r>
        <w:t>Mobil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. Новинку изготавливали из картона и использовали в качестве инструмента для покупки нефтепродуктов, которые выпускала компания. На картонные прямоугольники наносили данные владельца или выдавливали с помощью устройства. Карточную систему позаимствовали магазины и рестораны – карты стали выдавать богатым клиентам. Карточки приравнивались к документам и применялись для оформления деловых сделок. Такой подход теперь используется в программах лояльности для привлечения постоянных клиентов – это скидочные пластиковые карты и подарочные </w:t>
      </w:r>
      <w:proofErr w:type="spellStart"/>
      <w:r>
        <w:t>сертфикаты</w:t>
      </w:r>
      <w:proofErr w:type="spellEnd"/>
      <w:r>
        <w:t xml:space="preserve">.  </w:t>
      </w:r>
    </w:p>
    <w:p w:rsidR="00922C95" w:rsidRDefault="00922C95" w:rsidP="00922C95">
      <w:pPr>
        <w:pStyle w:val="a4"/>
        <w:spacing w:before="0" w:beforeAutospacing="0" w:after="0" w:afterAutospacing="0"/>
        <w:jc w:val="both"/>
      </w:pPr>
    </w:p>
    <w:p w:rsidR="00922C95" w:rsidRPr="002F0BAF" w:rsidRDefault="00922C95" w:rsidP="00922C95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2F0BAF">
        <w:rPr>
          <w:b/>
          <w:sz w:val="28"/>
          <w:szCs w:val="28"/>
        </w:rPr>
        <w:t>Как развивались карточки</w:t>
      </w:r>
    </w:p>
    <w:p w:rsidR="00922C95" w:rsidRPr="00F85307" w:rsidRDefault="00922C95" w:rsidP="00922C95">
      <w:pPr>
        <w:pStyle w:val="a4"/>
        <w:spacing w:before="0" w:beforeAutospacing="0" w:after="0" w:afterAutospacing="0"/>
        <w:jc w:val="both"/>
      </w:pPr>
      <w:r>
        <w:t xml:space="preserve">В 1920-х годах материал карточек поменяли, чтобы увеличить срок использования. Первые металлические изделия выпустила компания </w:t>
      </w:r>
      <w:proofErr w:type="spellStart"/>
      <w:r>
        <w:t>Farrington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, заменив старые бензиновые карты. На металл наносили персональные данные владельца методом </w:t>
      </w:r>
      <w:proofErr w:type="spellStart"/>
      <w:r>
        <w:t>эмбоссирования</w:t>
      </w:r>
      <w:proofErr w:type="spellEnd"/>
      <w:r>
        <w:t xml:space="preserve">, что упростило процесс приема карточки. При совершении покупки производили отпечаток этой информации на торговом чеке или квитанции. Для отпечатывания использовали </w:t>
      </w:r>
      <w:proofErr w:type="spellStart"/>
      <w:r>
        <w:t>импринтер</w:t>
      </w:r>
      <w:proofErr w:type="spellEnd"/>
      <w:r>
        <w:t xml:space="preserve"> или пресс. Шрифт, которым были напечатаны данные на первых металлических картах, используют для изготовления современных пластиковых карточек. </w:t>
      </w:r>
    </w:p>
    <w:p w:rsidR="00922C95" w:rsidRDefault="00922C95" w:rsidP="00922C95">
      <w:pPr>
        <w:pStyle w:val="a4"/>
        <w:spacing w:before="0" w:beforeAutospacing="0" w:after="0" w:afterAutospacing="0"/>
        <w:jc w:val="both"/>
      </w:pPr>
    </w:p>
    <w:p w:rsidR="00922C95" w:rsidRDefault="00922C95" w:rsidP="00922C95">
      <w:pPr>
        <w:pStyle w:val="a4"/>
        <w:spacing w:before="0" w:beforeAutospacing="0" w:after="0" w:afterAutospacing="0"/>
        <w:jc w:val="both"/>
      </w:pPr>
      <w:r>
        <w:t xml:space="preserve">В 1946 разработали первые банковские карты, автором которых считается специалист по кредитам из Национального банка -  Джон </w:t>
      </w:r>
      <w:proofErr w:type="spellStart"/>
      <w:r>
        <w:t>Биггинс</w:t>
      </w:r>
      <w:proofErr w:type="spellEnd"/>
      <w:r>
        <w:t xml:space="preserve">. Основой для создания таких карт стала система расписок, принимающихся от покупателей магазинов. После того, как покупки совершены, расписки отправляли в банк, который оплачивал счета клиентов. По такой же системе карточный бизнес работает и в нынешнее время. </w:t>
      </w:r>
    </w:p>
    <w:p w:rsidR="00922C95" w:rsidRDefault="00922C95" w:rsidP="00922C95">
      <w:pPr>
        <w:pStyle w:val="a4"/>
        <w:spacing w:before="0" w:beforeAutospacing="0" w:after="0" w:afterAutospacing="0"/>
        <w:jc w:val="both"/>
      </w:pPr>
    </w:p>
    <w:p w:rsidR="00922C95" w:rsidRPr="00922C95" w:rsidRDefault="00922C95" w:rsidP="00922C95">
      <w:pPr>
        <w:pStyle w:val="a4"/>
        <w:spacing w:before="0" w:beforeAutospacing="0" w:after="0" w:afterAutospacing="0"/>
        <w:jc w:val="both"/>
      </w:pPr>
      <w:r>
        <w:t xml:space="preserve">В 60-х годах выпустили пластиковую карточку с магнитной полоской. Количество пользователей кредитными картами превысило более 475 тысяч человек. Затем появились электронные карты памяти, идею которых запатентовал Ролан Морено в 1975 году, позже - смарт-карты со встроенным микрочипом. Это изобретение принадлежало французской компании </w:t>
      </w:r>
      <w:r>
        <w:rPr>
          <w:lang w:val="en-US"/>
        </w:rPr>
        <w:t>Bull</w:t>
      </w:r>
      <w:r w:rsidRPr="000F0AE6">
        <w:t xml:space="preserve">. </w:t>
      </w:r>
      <w:r>
        <w:t xml:space="preserve">С развитием бизнеса и рыночных отношений платежные карточки стали использовать повсеместно. Карты делились на два вида – для развлечений и банковские. С помощью первых карточек оплачивали гостиницы, курорты, рестораны и другие услуги для бизнесменов, а вторыми пользовались остальные потребители. Благодаря этому изобрели новые платежные системы, ставшие наиболее востребованными  - </w:t>
      </w:r>
      <w:hyperlink r:id="rId4" w:tooltip="Visa" w:history="1">
        <w:proofErr w:type="spellStart"/>
        <w:r w:rsidRPr="00922C95">
          <w:rPr>
            <w:rStyle w:val="a5"/>
            <w:color w:val="auto"/>
            <w:u w:val="none"/>
          </w:rPr>
          <w:t>Visa</w:t>
        </w:r>
        <w:proofErr w:type="spellEnd"/>
      </w:hyperlink>
      <w:r w:rsidRPr="00922C95">
        <w:t xml:space="preserve">, </w:t>
      </w:r>
      <w:hyperlink r:id="rId5" w:tooltip="Mastercard" w:history="1">
        <w:proofErr w:type="spellStart"/>
        <w:r w:rsidRPr="00922C95">
          <w:rPr>
            <w:rStyle w:val="a5"/>
            <w:color w:val="auto"/>
            <w:u w:val="none"/>
          </w:rPr>
          <w:t>Mastercard</w:t>
        </w:r>
        <w:proofErr w:type="spellEnd"/>
      </w:hyperlink>
      <w:r w:rsidRPr="00922C95">
        <w:t xml:space="preserve">, а также </w:t>
      </w:r>
      <w:hyperlink r:id="rId6" w:tooltip="American Express" w:history="1">
        <w:proofErr w:type="spellStart"/>
        <w:r w:rsidRPr="00922C95">
          <w:rPr>
            <w:rStyle w:val="a5"/>
            <w:color w:val="auto"/>
            <w:u w:val="none"/>
          </w:rPr>
          <w:t>American</w:t>
        </w:r>
        <w:proofErr w:type="spellEnd"/>
        <w:r w:rsidRPr="00922C95">
          <w:rPr>
            <w:rStyle w:val="a5"/>
            <w:color w:val="auto"/>
            <w:u w:val="none"/>
          </w:rPr>
          <w:t xml:space="preserve"> </w:t>
        </w:r>
        <w:proofErr w:type="spellStart"/>
        <w:r w:rsidRPr="00922C95">
          <w:rPr>
            <w:rStyle w:val="a5"/>
            <w:color w:val="auto"/>
            <w:u w:val="none"/>
          </w:rPr>
          <w:t>Express</w:t>
        </w:r>
        <w:proofErr w:type="spellEnd"/>
      </w:hyperlink>
      <w:r w:rsidRPr="00922C95">
        <w:t xml:space="preserve">,. </w:t>
      </w:r>
    </w:p>
    <w:p w:rsidR="00922C95" w:rsidRDefault="00922C95" w:rsidP="00922C95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22C95" w:rsidRPr="00D51AAF" w:rsidRDefault="00922C95" w:rsidP="00922C95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D51AAF">
        <w:rPr>
          <w:b/>
          <w:sz w:val="28"/>
          <w:szCs w:val="28"/>
        </w:rPr>
        <w:t>Современный результат эволюции карт</w:t>
      </w:r>
    </w:p>
    <w:p w:rsidR="00922C95" w:rsidRDefault="00922C95" w:rsidP="00922C95">
      <w:pPr>
        <w:pStyle w:val="a4"/>
        <w:spacing w:before="0" w:beforeAutospacing="0" w:after="0" w:afterAutospacing="0"/>
        <w:jc w:val="both"/>
      </w:pPr>
      <w:r>
        <w:t xml:space="preserve">До настоящего времени пластиковые карты развивались и совершенствовались, занимая основные отрасли деятельности человека. </w:t>
      </w:r>
      <w:r w:rsidRPr="007D1883">
        <w:rPr>
          <w:b/>
        </w:rPr>
        <w:t>Изготовление пластиковых карт</w:t>
      </w:r>
      <w:r>
        <w:t xml:space="preserve"> начинается с разработки яркого и привлекательного дизайна, способного оказать впечатление на клиентов. Для печати карточек, кодировки чипов и магнитных лент применяется новое оборудование и современные технологии, позволяющее изготавливать карточки в короткие сроки. Технология </w:t>
      </w:r>
      <w:proofErr w:type="spellStart"/>
      <w:r>
        <w:t>эмбоссирования</w:t>
      </w:r>
      <w:proofErr w:type="spellEnd"/>
      <w:r>
        <w:t xml:space="preserve">, пришедшая со времен первых карт, сегодня применяется в производстве современных пластиковых карточек – банковских, страховых, дисконтных и подарочных. </w:t>
      </w:r>
    </w:p>
    <w:p w:rsidR="00922C95" w:rsidRDefault="00922C95" w:rsidP="00922C95">
      <w:pPr>
        <w:pStyle w:val="a4"/>
        <w:spacing w:before="0" w:beforeAutospacing="0" w:after="0" w:afterAutospacing="0"/>
        <w:jc w:val="both"/>
      </w:pPr>
    </w:p>
    <w:p w:rsidR="00922C95" w:rsidRDefault="00922C95" w:rsidP="00922C95">
      <w:pPr>
        <w:pStyle w:val="a4"/>
        <w:spacing w:before="0" w:beforeAutospacing="0" w:after="0" w:afterAutospacing="0"/>
        <w:jc w:val="both"/>
      </w:pPr>
      <w:r>
        <w:t xml:space="preserve">Компания «100 карт» выполнит печать карт любого тиража – от одного экземпляра до крупного тиража пластиковых изделий. В качестве печати легко убедиться, заказав пробные образцы карт, которые изготовит наша компания. Готовую продукцию заказчик получает с помощью бесплатной </w:t>
      </w:r>
      <w:r>
        <w:lastRenderedPageBreak/>
        <w:t xml:space="preserve">доставки «Новой почты» в надежной упаковке, защищающей отпечатанные карточки от повреждений. Связаться с компанией «100 карт», чтобы заказать изготовление пластиковых карт, можно по контактам, указанным на сайте. </w:t>
      </w:r>
    </w:p>
    <w:p w:rsidR="00922C95" w:rsidRDefault="00922C95" w:rsidP="00922C95">
      <w:pPr>
        <w:pStyle w:val="a4"/>
        <w:spacing w:before="0" w:beforeAutospacing="0" w:after="0" w:afterAutospacing="0"/>
        <w:jc w:val="both"/>
      </w:pPr>
    </w:p>
    <w:p w:rsidR="00922C95" w:rsidRPr="00C6100A" w:rsidRDefault="00922C95" w:rsidP="00922C95">
      <w:pPr>
        <w:pStyle w:val="a3"/>
        <w:jc w:val="both"/>
        <w:rPr>
          <w:rFonts w:cs="Arial"/>
          <w:color w:val="000000"/>
        </w:rPr>
      </w:pPr>
      <w:r>
        <w:t xml:space="preserve">3433 </w:t>
      </w:r>
      <w:r w:rsidRPr="008F6C47">
        <w:t>символ</w:t>
      </w:r>
      <w:r>
        <w:t>ов</w:t>
      </w:r>
      <w:r w:rsidRPr="008F6C47">
        <w:t xml:space="preserve"> без пробелов</w:t>
      </w:r>
    </w:p>
    <w:p w:rsidR="007A3C4F" w:rsidRDefault="00922C95" w:rsidP="00922C95">
      <w:pPr>
        <w:pStyle w:val="a3"/>
      </w:pPr>
      <w:r w:rsidRPr="00F94026">
        <w:rPr>
          <w:rFonts w:cs="Arial"/>
          <w:color w:val="000000"/>
        </w:rPr>
        <w:t xml:space="preserve">Уникальность по сервису </w:t>
      </w:r>
      <w:proofErr w:type="spellStart"/>
      <w:r w:rsidRPr="00F94026">
        <w:rPr>
          <w:rFonts w:cs="Arial"/>
          <w:color w:val="000000"/>
        </w:rPr>
        <w:t>Advego</w:t>
      </w:r>
      <w:proofErr w:type="spellEnd"/>
      <w:r w:rsidRPr="00F94026">
        <w:rPr>
          <w:rFonts w:cs="Arial"/>
          <w:color w:val="000000"/>
        </w:rPr>
        <w:t xml:space="preserve"> </w:t>
      </w:r>
      <w:proofErr w:type="spellStart"/>
      <w:r w:rsidRPr="00F94026">
        <w:rPr>
          <w:rFonts w:cs="Arial"/>
          <w:color w:val="000000"/>
        </w:rPr>
        <w:t>Plagiatus</w:t>
      </w:r>
      <w:proofErr w:type="spellEnd"/>
      <w:r w:rsidRPr="00F94026">
        <w:rPr>
          <w:rFonts w:cs="Arial"/>
          <w:color w:val="000000"/>
        </w:rPr>
        <w:t xml:space="preserve"> </w:t>
      </w:r>
      <w:r w:rsidRPr="00F94026">
        <w:t>-</w:t>
      </w:r>
      <w:r>
        <w:t xml:space="preserve"> 9</w:t>
      </w:r>
      <w:r w:rsidRPr="009C1887">
        <w:t>7</w:t>
      </w:r>
      <w:r w:rsidRPr="00F94026">
        <w:t xml:space="preserve">% </w:t>
      </w:r>
    </w:p>
    <w:sectPr w:rsidR="007A3C4F" w:rsidSect="00922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95"/>
    <w:rsid w:val="007A3C4F"/>
    <w:rsid w:val="0092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ACAB"/>
  <w15:chartTrackingRefBased/>
  <w15:docId w15:val="{B89F0E5A-E3A3-4B11-BC03-4FA99C2C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2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22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nki.ru/wikibank/%CF%EB%E0%F2%E5%E6%ED%E0%FF+%F1%E8%F1%F2%E5%EC%E0+American+Express/" TargetMode="External"/><Relationship Id="rId5" Type="http://schemas.openxmlformats.org/officeDocument/2006/relationships/hyperlink" Target="https://www.banki.ru/wikibank/%CF%EB%E0%F2%E5%E6%ED%E0%FF+%F1%E8%F1%F2%E5%EC%E0+Mastercard/" TargetMode="External"/><Relationship Id="rId4" Type="http://schemas.openxmlformats.org/officeDocument/2006/relationships/hyperlink" Target="https://www.banki.ru/wikibank/%CF%EB%E0%F2%E5%E6%ED%E0%FF+%F1%E8%F1%F2%E5%EC%E0+VIS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2020-11-28T23:32:00Z</dcterms:created>
  <dcterms:modified xsi:type="dcterms:W3CDTF">2020-11-28T23:33:00Z</dcterms:modified>
</cp:coreProperties>
</file>