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F36" w:rsidRDefault="009F5A48">
      <w:pPr>
        <w:spacing w:before="240" w:after="240"/>
        <w:jc w:val="center"/>
        <w:rPr>
          <w:rFonts w:ascii="Georgia" w:eastAsia="Georgia" w:hAnsi="Georgia" w:cs="Georgia"/>
          <w:b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2275050</wp:posOffset>
            </wp:positionH>
            <wp:positionV relativeFrom="paragraph">
              <wp:posOffset>171450</wp:posOffset>
            </wp:positionV>
            <wp:extent cx="1180957" cy="862013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0957" cy="862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F3F36" w:rsidRDefault="00BF3F36"/>
    <w:p w:rsidR="00BF3F36" w:rsidRDefault="00BF3F36">
      <w:pPr>
        <w:pStyle w:val="3"/>
        <w:jc w:val="center"/>
      </w:pPr>
      <w:bookmarkStart w:id="0" w:name="_6w3i0tv2ddqj" w:colFirst="0" w:colLast="0"/>
      <w:bookmarkEnd w:id="0"/>
    </w:p>
    <w:p w:rsidR="00BF3F36" w:rsidRDefault="009F5A48">
      <w:pPr>
        <w:pStyle w:val="3"/>
        <w:jc w:val="center"/>
      </w:pPr>
      <w:bookmarkStart w:id="1" w:name="_zah6y27wkpmq" w:colFirst="0" w:colLast="0"/>
      <w:bookmarkEnd w:id="1"/>
      <w:proofErr w:type="spellStart"/>
      <w:r>
        <w:t>Хосият</w:t>
      </w:r>
      <w:proofErr w:type="spellEnd"/>
      <w:r>
        <w:t xml:space="preserve"> </w:t>
      </w:r>
      <w:proofErr w:type="spellStart"/>
      <w:r>
        <w:t>Рустамова</w:t>
      </w:r>
      <w:proofErr w:type="spellEnd"/>
      <w:r>
        <w:t xml:space="preserve"> - одна из ярчайших поэтесс Узбекистана издает и презентует свой новый поэтический сборник в сердце Англии.</w:t>
      </w:r>
    </w:p>
    <w:p w:rsidR="00BF3F36" w:rsidRDefault="009F5A48">
      <w:pPr>
        <w:spacing w:before="240" w:after="24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Трудно переоценить вклад центрально-азиатского региона в мировую культуру и, прежде всего, самого его сердца – Узбекистана. Узбекская литература в трудах именитых поэтов пронесла идею гуманизма, справедливости и свободолюбия через столетия. Ведь и </w:t>
      </w:r>
      <w:proofErr w:type="gramStart"/>
      <w:r>
        <w:rPr>
          <w:rFonts w:ascii="Roboto" w:eastAsia="Roboto" w:hAnsi="Roboto" w:cs="Roboto"/>
        </w:rPr>
        <w:t>сегодняш</w:t>
      </w:r>
      <w:r>
        <w:rPr>
          <w:rFonts w:ascii="Roboto" w:eastAsia="Roboto" w:hAnsi="Roboto" w:cs="Roboto"/>
        </w:rPr>
        <w:t>ние писатели</w:t>
      </w:r>
      <w:proofErr w:type="gramEnd"/>
      <w:r>
        <w:rPr>
          <w:rFonts w:ascii="Roboto" w:eastAsia="Roboto" w:hAnsi="Roboto" w:cs="Roboto"/>
        </w:rPr>
        <w:t xml:space="preserve"> и поэты Узбекистана продолжают транслировать их.</w:t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4550100</wp:posOffset>
            </wp:positionH>
            <wp:positionV relativeFrom="paragraph">
              <wp:posOffset>1019175</wp:posOffset>
            </wp:positionV>
            <wp:extent cx="1176338" cy="1867694"/>
            <wp:effectExtent l="0" t="0" r="0" b="0"/>
            <wp:wrapSquare wrapText="bothSides" distT="114300" distB="114300" distL="114300" distR="11430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/>
                    <a:srcRect l="52990" b="-1576"/>
                    <a:stretch>
                      <a:fillRect/>
                    </a:stretch>
                  </pic:blipFill>
                  <pic:spPr>
                    <a:xfrm>
                      <a:off x="0" y="0"/>
                      <a:ext cx="1176338" cy="18676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F3F36" w:rsidRDefault="009F5A48">
      <w:pPr>
        <w:spacing w:before="240" w:after="24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Британское издательство </w:t>
      </w:r>
      <w:proofErr w:type="spellStart"/>
      <w:r>
        <w:rPr>
          <w:rFonts w:ascii="Roboto" w:eastAsia="Roboto" w:hAnsi="Roboto" w:cs="Roboto"/>
        </w:rPr>
        <w:t>Hertfordshire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Press</w:t>
      </w:r>
      <w:proofErr w:type="spellEnd"/>
      <w:r>
        <w:rPr>
          <w:rFonts w:ascii="Roboto" w:eastAsia="Roboto" w:hAnsi="Roboto" w:cs="Roboto"/>
        </w:rPr>
        <w:t xml:space="preserve"> представляет вниманию широкой аудитории сборник узбекской поэтессы </w:t>
      </w:r>
      <w:hyperlink r:id="rId6">
        <w:proofErr w:type="spellStart"/>
        <w:r>
          <w:rPr>
            <w:rFonts w:ascii="Roboto" w:eastAsia="Roboto" w:hAnsi="Roboto" w:cs="Roboto"/>
            <w:color w:val="1155CC"/>
            <w:u w:val="single"/>
          </w:rPr>
          <w:t>Хосият</w:t>
        </w:r>
        <w:proofErr w:type="spellEnd"/>
        <w:r>
          <w:rPr>
            <w:rFonts w:ascii="Roboto" w:eastAsia="Roboto" w:hAnsi="Roboto" w:cs="Roboto"/>
            <w:color w:val="1155CC"/>
            <w:u w:val="single"/>
          </w:rPr>
          <w:t xml:space="preserve"> </w:t>
        </w:r>
        <w:proofErr w:type="spellStart"/>
        <w:r>
          <w:rPr>
            <w:rFonts w:ascii="Roboto" w:eastAsia="Roboto" w:hAnsi="Roboto" w:cs="Roboto"/>
            <w:color w:val="1155CC"/>
            <w:u w:val="single"/>
          </w:rPr>
          <w:t>Рустамо</w:t>
        </w:r>
        <w:r>
          <w:rPr>
            <w:rFonts w:ascii="Roboto" w:eastAsia="Roboto" w:hAnsi="Roboto" w:cs="Roboto"/>
            <w:color w:val="1155CC"/>
            <w:u w:val="single"/>
          </w:rPr>
          <w:t>вой</w:t>
        </w:r>
        <w:proofErr w:type="spellEnd"/>
      </w:hyperlink>
      <w:r>
        <w:rPr>
          <w:rFonts w:ascii="Roboto" w:eastAsia="Roboto" w:hAnsi="Roboto" w:cs="Roboto"/>
        </w:rPr>
        <w:t xml:space="preserve"> «Разноцветные слезы», изданный на английском и узбекском языках. Презентация сборника состоится в рамках 9-го литературного фестиваля «</w:t>
      </w:r>
      <w:proofErr w:type="spellStart"/>
      <w:r>
        <w:rPr>
          <w:rFonts w:ascii="Roboto" w:eastAsia="Roboto" w:hAnsi="Roboto" w:cs="Roboto"/>
        </w:rPr>
        <w:t>Open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Eurasia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and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Central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Asia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Book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Forum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and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Literature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Festival</w:t>
      </w:r>
      <w:proofErr w:type="spellEnd"/>
      <w:r>
        <w:rPr>
          <w:rFonts w:ascii="Roboto" w:eastAsia="Roboto" w:hAnsi="Roboto" w:cs="Roboto"/>
        </w:rPr>
        <w:t xml:space="preserve"> 2020» в Мадриде.</w:t>
      </w:r>
    </w:p>
    <w:p w:rsidR="00BF3F36" w:rsidRDefault="009F5A48">
      <w:pPr>
        <w:spacing w:before="240" w:after="24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«Разноцветные слезы» - это лирическ</w:t>
      </w:r>
      <w:r>
        <w:rPr>
          <w:rFonts w:ascii="Roboto" w:eastAsia="Roboto" w:hAnsi="Roboto" w:cs="Roboto"/>
        </w:rPr>
        <w:t xml:space="preserve">ие поэмы, а также отрывки записей дневника, объединенные общим лейтмотивом – расставанием с любовью. Каждая строка сборника пестрит метафорами, а тема природы проходит через всю книгу. Кроме того, </w:t>
      </w:r>
      <w:proofErr w:type="spellStart"/>
      <w:r>
        <w:rPr>
          <w:rFonts w:ascii="Roboto" w:eastAsia="Roboto" w:hAnsi="Roboto" w:cs="Roboto"/>
        </w:rPr>
        <w:t>Хосият</w:t>
      </w:r>
      <w:proofErr w:type="spellEnd"/>
      <w:r>
        <w:rPr>
          <w:rFonts w:ascii="Roboto" w:eastAsia="Roboto" w:hAnsi="Roboto" w:cs="Roboto"/>
        </w:rPr>
        <w:t xml:space="preserve"> проносит классическую для узбекской литературу идею </w:t>
      </w:r>
      <w:r>
        <w:rPr>
          <w:rFonts w:ascii="Roboto" w:eastAsia="Roboto" w:hAnsi="Roboto" w:cs="Roboto"/>
        </w:rPr>
        <w:t>гуманизма, обращается к Богу и ведет философский монолог о любви в мире в отрывках дневника. Сборник нельзя назвать ни трагичным, ни оптимистичным – он разноцветный…</w:t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1695450</wp:posOffset>
            </wp:positionV>
            <wp:extent cx="1265003" cy="1866900"/>
            <wp:effectExtent l="0" t="0" r="0" b="0"/>
            <wp:wrapSquare wrapText="bothSides" distT="114300" distB="11430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5003" cy="1866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F3F36" w:rsidRDefault="009F5A48">
      <w:pPr>
        <w:spacing w:before="240" w:after="240"/>
        <w:rPr>
          <w:rFonts w:ascii="Roboto" w:eastAsia="Roboto" w:hAnsi="Roboto" w:cs="Roboto"/>
        </w:rPr>
      </w:pPr>
      <w:proofErr w:type="spellStart"/>
      <w:r>
        <w:rPr>
          <w:rFonts w:ascii="Roboto" w:eastAsia="Roboto" w:hAnsi="Roboto" w:cs="Roboto"/>
        </w:rPr>
        <w:t>Хосият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Рустамова</w:t>
      </w:r>
      <w:proofErr w:type="spellEnd"/>
      <w:r>
        <w:rPr>
          <w:rFonts w:ascii="Roboto" w:eastAsia="Roboto" w:hAnsi="Roboto" w:cs="Roboto"/>
        </w:rPr>
        <w:t xml:space="preserve"> — современная узбекская писательница, родилась 19 марта 1971 года в посё</w:t>
      </w:r>
      <w:r>
        <w:rPr>
          <w:rFonts w:ascii="Roboto" w:eastAsia="Roboto" w:hAnsi="Roboto" w:cs="Roboto"/>
        </w:rPr>
        <w:t xml:space="preserve">лке </w:t>
      </w:r>
      <w:proofErr w:type="spellStart"/>
      <w:r>
        <w:rPr>
          <w:rFonts w:ascii="Roboto" w:eastAsia="Roboto" w:hAnsi="Roboto" w:cs="Roboto"/>
        </w:rPr>
        <w:t>Олмос</w:t>
      </w:r>
      <w:proofErr w:type="spellEnd"/>
      <w:r>
        <w:rPr>
          <w:rFonts w:ascii="Roboto" w:eastAsia="Roboto" w:hAnsi="Roboto" w:cs="Roboto"/>
        </w:rPr>
        <w:t xml:space="preserve"> Наманганской области. Самые первые работы поэтессы были представлены народу в </w:t>
      </w:r>
      <w:proofErr w:type="spellStart"/>
      <w:r>
        <w:rPr>
          <w:rFonts w:ascii="Roboto" w:eastAsia="Roboto" w:hAnsi="Roboto" w:cs="Roboto"/>
        </w:rPr>
        <w:t>махаллинских</w:t>
      </w:r>
      <w:proofErr w:type="spellEnd"/>
      <w:r>
        <w:rPr>
          <w:rFonts w:ascii="Roboto" w:eastAsia="Roboto" w:hAnsi="Roboto" w:cs="Roboto"/>
        </w:rPr>
        <w:t xml:space="preserve"> печатных изданиях. Первая книга под названием «Дом на небесах» была издана в 1997 году. В стихах </w:t>
      </w:r>
      <w:proofErr w:type="spellStart"/>
      <w:r>
        <w:rPr>
          <w:rFonts w:ascii="Roboto" w:eastAsia="Roboto" w:hAnsi="Roboto" w:cs="Roboto"/>
        </w:rPr>
        <w:t>Хосият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Рустамовой</w:t>
      </w:r>
      <w:proofErr w:type="spellEnd"/>
      <w:r>
        <w:rPr>
          <w:rFonts w:ascii="Roboto" w:eastAsia="Roboto" w:hAnsi="Roboto" w:cs="Roboto"/>
        </w:rPr>
        <w:t xml:space="preserve"> в гармоничной созвучной форме выражены н</w:t>
      </w:r>
      <w:r>
        <w:rPr>
          <w:rFonts w:ascii="Roboto" w:eastAsia="Roboto" w:hAnsi="Roboto" w:cs="Roboto"/>
        </w:rPr>
        <w:t>аивысшие женские любовные взволнованные чувства. Позже вышли в свет книги «</w:t>
      </w:r>
      <w:proofErr w:type="spellStart"/>
      <w:r>
        <w:rPr>
          <w:rFonts w:ascii="Roboto" w:eastAsia="Roboto" w:hAnsi="Roboto" w:cs="Roboto"/>
        </w:rPr>
        <w:t>Нажот</w:t>
      </w:r>
      <w:proofErr w:type="spellEnd"/>
      <w:r>
        <w:rPr>
          <w:rFonts w:ascii="Roboto" w:eastAsia="Roboto" w:hAnsi="Roboto" w:cs="Roboto"/>
        </w:rPr>
        <w:t>» (2003) и «</w:t>
      </w:r>
      <w:proofErr w:type="spellStart"/>
      <w:r>
        <w:rPr>
          <w:rFonts w:ascii="Roboto" w:eastAsia="Roboto" w:hAnsi="Roboto" w:cs="Roboto"/>
        </w:rPr>
        <w:t>Ризо</w:t>
      </w:r>
      <w:proofErr w:type="spellEnd"/>
      <w:r>
        <w:rPr>
          <w:rFonts w:ascii="Roboto" w:eastAsia="Roboto" w:hAnsi="Roboto" w:cs="Roboto"/>
        </w:rPr>
        <w:t>» (2004). Ее книги изданы на нескольких языках мира.</w:t>
      </w:r>
    </w:p>
    <w:p w:rsidR="00BF3F36" w:rsidRDefault="009F5A48">
      <w:pPr>
        <w:spacing w:before="240" w:after="24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В 2004 году поэтесса была награждена медалью “</w:t>
      </w:r>
      <w:proofErr w:type="spellStart"/>
      <w:r>
        <w:rPr>
          <w:rFonts w:ascii="Roboto" w:eastAsia="Roboto" w:hAnsi="Roboto" w:cs="Roboto"/>
        </w:rPr>
        <w:t>Шухрат</w:t>
      </w:r>
      <w:proofErr w:type="spellEnd"/>
      <w:r>
        <w:rPr>
          <w:rFonts w:ascii="Roboto" w:eastAsia="Roboto" w:hAnsi="Roboto" w:cs="Roboto"/>
        </w:rPr>
        <w:t xml:space="preserve">” - государственной наградой Узбекистана. Также в 2018 </w:t>
      </w:r>
      <w:r>
        <w:rPr>
          <w:rFonts w:ascii="Roboto" w:eastAsia="Roboto" w:hAnsi="Roboto" w:cs="Roboto"/>
        </w:rPr>
        <w:t xml:space="preserve">году в рамках фестиваля OEBF </w:t>
      </w:r>
      <w:hyperlink r:id="rId8">
        <w:r>
          <w:rPr>
            <w:rFonts w:ascii="Roboto" w:eastAsia="Roboto" w:hAnsi="Roboto" w:cs="Roboto"/>
            <w:color w:val="1155CC"/>
            <w:u w:val="single"/>
          </w:rPr>
          <w:t xml:space="preserve">признана победителем конкурса </w:t>
        </w:r>
        <w:proofErr w:type="spellStart"/>
        <w:r>
          <w:rPr>
            <w:rFonts w:ascii="Roboto" w:eastAsia="Roboto" w:hAnsi="Roboto" w:cs="Roboto"/>
            <w:color w:val="1155CC"/>
            <w:u w:val="single"/>
          </w:rPr>
          <w:t>Open</w:t>
        </w:r>
        <w:proofErr w:type="spellEnd"/>
        <w:r>
          <w:rPr>
            <w:rFonts w:ascii="Roboto" w:eastAsia="Roboto" w:hAnsi="Roboto" w:cs="Roboto"/>
            <w:color w:val="1155CC"/>
            <w:u w:val="single"/>
          </w:rPr>
          <w:t xml:space="preserve"> </w:t>
        </w:r>
        <w:proofErr w:type="spellStart"/>
        <w:r>
          <w:rPr>
            <w:rFonts w:ascii="Roboto" w:eastAsia="Roboto" w:hAnsi="Roboto" w:cs="Roboto"/>
            <w:color w:val="1155CC"/>
            <w:u w:val="single"/>
          </w:rPr>
          <w:t>Eurasia</w:t>
        </w:r>
        <w:proofErr w:type="spellEnd"/>
      </w:hyperlink>
      <w:r>
        <w:rPr>
          <w:rFonts w:ascii="Roboto" w:eastAsia="Roboto" w:hAnsi="Roboto" w:cs="Roboto"/>
        </w:rPr>
        <w:t xml:space="preserve"> 2018 в категории “Литературное произведение” в категории “Поэзия”.</w:t>
      </w:r>
    </w:p>
    <w:p w:rsidR="00BF3F36" w:rsidRDefault="00BF3F36">
      <w:pPr>
        <w:spacing w:before="240" w:after="240"/>
        <w:rPr>
          <w:sz w:val="18"/>
          <w:szCs w:val="18"/>
        </w:rPr>
      </w:pPr>
      <w:bookmarkStart w:id="2" w:name="_GoBack"/>
      <w:bookmarkEnd w:id="2"/>
    </w:p>
    <w:p w:rsidR="00BF3F36" w:rsidRDefault="00BF3F36">
      <w:pPr>
        <w:rPr>
          <w:highlight w:val="yellow"/>
        </w:rPr>
      </w:pPr>
    </w:p>
    <w:p w:rsidR="00BF3F36" w:rsidRDefault="00BF3F36">
      <w:pPr>
        <w:rPr>
          <w:highlight w:val="yellow"/>
        </w:rPr>
      </w:pPr>
    </w:p>
    <w:p w:rsidR="00BF3F36" w:rsidRDefault="00BF3F36"/>
    <w:sectPr w:rsidR="00BF3F3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36"/>
    <w:rsid w:val="009F5A48"/>
    <w:rsid w:val="00BF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5C50E-1715-43D9-B633-BD277E87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a.uz/view_9_r_12704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boblar.uz/ru/people/rustamova-khosiyat" TargetMode="External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Samsung</cp:lastModifiedBy>
  <cp:revision>3</cp:revision>
  <dcterms:created xsi:type="dcterms:W3CDTF">2020-11-29T14:58:00Z</dcterms:created>
  <dcterms:modified xsi:type="dcterms:W3CDTF">2020-11-29T14:58:00Z</dcterms:modified>
</cp:coreProperties>
</file>